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50F3F" w14:textId="77777777" w:rsidR="002B032C" w:rsidRDefault="002B032C" w:rsidP="002B032C">
      <w:pPr>
        <w:rPr>
          <w:rFonts w:ascii="Verdana" w:hAnsi="Verdana"/>
          <w:b/>
          <w:sz w:val="28"/>
          <w:szCs w:val="28"/>
        </w:rPr>
      </w:pPr>
    </w:p>
    <w:p w14:paraId="28A6A85F" w14:textId="77777777" w:rsidR="002B032C" w:rsidRPr="00F66ACA" w:rsidRDefault="002B032C" w:rsidP="002B032C">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323"/>
      </w:tblGrid>
      <w:tr w:rsidR="002B032C" w:rsidRPr="00892A95" w14:paraId="47649360" w14:textId="77777777" w:rsidTr="009562B0">
        <w:trPr>
          <w:trHeight w:val="2713"/>
        </w:trPr>
        <w:tc>
          <w:tcPr>
            <w:tcW w:w="13716" w:type="dxa"/>
            <w:shd w:val="clear" w:color="auto" w:fill="D9E2F3" w:themeFill="accent5" w:themeFillTint="33"/>
          </w:tcPr>
          <w:p w14:paraId="1C961F1A" w14:textId="77777777" w:rsidR="002B032C" w:rsidRPr="00085E69" w:rsidRDefault="002B032C" w:rsidP="000B0023">
            <w:pPr>
              <w:jc w:val="center"/>
              <w:rPr>
                <w:rFonts w:ascii="Verdana" w:hAnsi="Verdana"/>
                <w:b/>
                <w:sz w:val="40"/>
                <w:szCs w:val="40"/>
                <w:lang w:val="en-US"/>
              </w:rPr>
            </w:pPr>
          </w:p>
          <w:p w14:paraId="4633F313" w14:textId="77777777" w:rsidR="003A391A" w:rsidRPr="0045571F" w:rsidRDefault="003A391A" w:rsidP="003A391A">
            <w:pPr>
              <w:jc w:val="center"/>
              <w:rPr>
                <w:rFonts w:ascii="Verdana" w:hAnsi="Verdana"/>
                <w:b/>
                <w:sz w:val="36"/>
                <w:szCs w:val="36"/>
                <w:lang w:val="en-GB"/>
              </w:rPr>
            </w:pPr>
            <w:r w:rsidRPr="0045571F">
              <w:rPr>
                <w:rFonts w:ascii="Verdana" w:hAnsi="Verdana"/>
                <w:b/>
                <w:sz w:val="36"/>
                <w:szCs w:val="36"/>
                <w:lang w:val="en-GB"/>
              </w:rPr>
              <w:t xml:space="preserve">Recovery Oriented Practices Index </w:t>
            </w:r>
            <w:r w:rsidR="00AA2DC5" w:rsidRPr="0045571F">
              <w:rPr>
                <w:rFonts w:ascii="Verdana" w:hAnsi="Verdana"/>
                <w:b/>
                <w:sz w:val="36"/>
                <w:szCs w:val="36"/>
                <w:lang w:val="en-GB"/>
              </w:rPr>
              <w:t xml:space="preserve">– Revised </w:t>
            </w:r>
            <w:r w:rsidRPr="0045571F">
              <w:rPr>
                <w:rFonts w:ascii="Verdana" w:hAnsi="Verdana"/>
                <w:b/>
                <w:sz w:val="36"/>
                <w:szCs w:val="36"/>
                <w:lang w:val="en-GB"/>
              </w:rPr>
              <w:t xml:space="preserve">(ROPI-R) </w:t>
            </w:r>
          </w:p>
          <w:p w14:paraId="5200F672" w14:textId="77777777" w:rsidR="0042601F" w:rsidRPr="0045571F" w:rsidRDefault="0042601F" w:rsidP="0042601F">
            <w:pPr>
              <w:jc w:val="center"/>
              <w:rPr>
                <w:rFonts w:ascii="Verdana" w:hAnsi="Verdana"/>
                <w:b/>
                <w:sz w:val="36"/>
                <w:szCs w:val="36"/>
                <w:lang w:val="en-GB"/>
              </w:rPr>
            </w:pPr>
          </w:p>
          <w:p w14:paraId="09FB4564" w14:textId="77777777" w:rsidR="0042601F" w:rsidRPr="0045571F" w:rsidRDefault="0042601F" w:rsidP="0042601F">
            <w:pPr>
              <w:jc w:val="center"/>
              <w:rPr>
                <w:rFonts w:ascii="Verdana" w:hAnsi="Verdana"/>
                <w:b/>
                <w:sz w:val="24"/>
                <w:szCs w:val="24"/>
                <w:lang w:val="en-GB"/>
              </w:rPr>
            </w:pPr>
          </w:p>
          <w:p w14:paraId="07A1B5DE" w14:textId="77777777" w:rsidR="002B032C" w:rsidRDefault="00AF70B4" w:rsidP="0042601F">
            <w:pPr>
              <w:jc w:val="center"/>
              <w:rPr>
                <w:rFonts w:ascii="Verdana" w:hAnsi="Verdana"/>
                <w:b/>
                <w:sz w:val="36"/>
                <w:szCs w:val="36"/>
              </w:rPr>
            </w:pPr>
            <w:r w:rsidRPr="00892A95">
              <w:rPr>
                <w:rFonts w:ascii="Verdana" w:hAnsi="Verdana"/>
                <w:b/>
                <w:sz w:val="36"/>
                <w:szCs w:val="36"/>
              </w:rPr>
              <w:t>Index voor een herstel</w:t>
            </w:r>
            <w:r w:rsidR="0042601F" w:rsidRPr="00892A95">
              <w:rPr>
                <w:rFonts w:ascii="Verdana" w:hAnsi="Verdana"/>
                <w:b/>
                <w:sz w:val="36"/>
                <w:szCs w:val="36"/>
              </w:rPr>
              <w:t xml:space="preserve">gerichte </w:t>
            </w:r>
            <w:r w:rsidR="00A6545E" w:rsidRPr="00892A95">
              <w:rPr>
                <w:rFonts w:ascii="Verdana" w:hAnsi="Verdana"/>
                <w:b/>
                <w:sz w:val="36"/>
                <w:szCs w:val="36"/>
              </w:rPr>
              <w:t>ggz</w:t>
            </w:r>
          </w:p>
          <w:p w14:paraId="61CAC363" w14:textId="77777777" w:rsidR="00885001" w:rsidRDefault="00885001" w:rsidP="0042601F">
            <w:pPr>
              <w:jc w:val="center"/>
              <w:rPr>
                <w:rFonts w:ascii="Verdana" w:hAnsi="Verdana"/>
                <w:b/>
                <w:sz w:val="36"/>
                <w:szCs w:val="36"/>
              </w:rPr>
            </w:pPr>
          </w:p>
          <w:p w14:paraId="3AB6A094" w14:textId="77777777" w:rsidR="00885001" w:rsidRPr="00892A95" w:rsidRDefault="00885001" w:rsidP="0042601F">
            <w:pPr>
              <w:jc w:val="center"/>
              <w:rPr>
                <w:rFonts w:ascii="Verdana" w:hAnsi="Verdana"/>
                <w:b/>
                <w:sz w:val="36"/>
                <w:szCs w:val="36"/>
              </w:rPr>
            </w:pPr>
            <w:r>
              <w:rPr>
                <w:rFonts w:ascii="Verdana" w:hAnsi="Verdana"/>
                <w:b/>
                <w:sz w:val="36"/>
                <w:szCs w:val="36"/>
              </w:rPr>
              <w:t>Vragenformulier</w:t>
            </w:r>
          </w:p>
          <w:p w14:paraId="0B3B3206" w14:textId="77777777" w:rsidR="00577C4C" w:rsidRPr="00892A95" w:rsidRDefault="00577C4C" w:rsidP="000B0023">
            <w:pPr>
              <w:jc w:val="center"/>
              <w:rPr>
                <w:rFonts w:ascii="Verdana" w:hAnsi="Verdana"/>
              </w:rPr>
            </w:pPr>
          </w:p>
          <w:p w14:paraId="78FAC500" w14:textId="77777777" w:rsidR="002B032C" w:rsidRPr="00892A95" w:rsidRDefault="002B032C" w:rsidP="009F347D">
            <w:pPr>
              <w:rPr>
                <w:rFonts w:ascii="Verdana" w:hAnsi="Verdana"/>
                <w:sz w:val="24"/>
                <w:szCs w:val="24"/>
              </w:rPr>
            </w:pPr>
          </w:p>
        </w:tc>
      </w:tr>
    </w:tbl>
    <w:p w14:paraId="7876A5CF" w14:textId="77777777" w:rsidR="00003FA6" w:rsidRPr="00892A95" w:rsidRDefault="00003FA6">
      <w:pPr>
        <w:rPr>
          <w:rFonts w:ascii="Arial" w:hAnsi="Arial" w:cs="Arial"/>
          <w:b/>
          <w:sz w:val="20"/>
        </w:rPr>
      </w:pPr>
    </w:p>
    <w:p w14:paraId="7AC3F187" w14:textId="77777777" w:rsidR="00E71334" w:rsidRPr="00892A95" w:rsidRDefault="00E71334" w:rsidP="00F82ADB">
      <w:pPr>
        <w:outlineLvl w:val="0"/>
        <w:rPr>
          <w:rFonts w:ascii="Arial" w:hAnsi="Arial" w:cs="Arial"/>
          <w:i/>
          <w:sz w:val="24"/>
          <w:szCs w:val="24"/>
        </w:rPr>
      </w:pPr>
    </w:p>
    <w:p w14:paraId="4A15C7A5" w14:textId="77777777" w:rsidR="00E71334" w:rsidRPr="00892A95" w:rsidRDefault="00E71334" w:rsidP="00F82ADB">
      <w:pPr>
        <w:outlineLvl w:val="0"/>
        <w:rPr>
          <w:rFonts w:ascii="Arial" w:hAnsi="Arial" w:cs="Arial"/>
          <w:i/>
          <w:sz w:val="24"/>
          <w:szCs w:val="24"/>
        </w:rPr>
      </w:pPr>
    </w:p>
    <w:p w14:paraId="4098EBAB" w14:textId="77777777" w:rsidR="0042601F" w:rsidRPr="00892A95" w:rsidRDefault="00E71334" w:rsidP="00E71334">
      <w:pPr>
        <w:jc w:val="center"/>
        <w:outlineLvl w:val="0"/>
        <w:rPr>
          <w:rFonts w:ascii="Verdana" w:hAnsi="Verdana" w:cs="Arial"/>
          <w:sz w:val="20"/>
          <w:lang w:val="en-US"/>
        </w:rPr>
      </w:pPr>
      <w:proofErr w:type="spellStart"/>
      <w:r w:rsidRPr="00892A95">
        <w:rPr>
          <w:rFonts w:ascii="Verdana" w:hAnsi="Verdana" w:cs="Arial"/>
          <w:sz w:val="20"/>
          <w:lang w:val="en-US"/>
        </w:rPr>
        <w:t>Ontwikkeld</w:t>
      </w:r>
      <w:proofErr w:type="spellEnd"/>
      <w:r w:rsidRPr="00892A95">
        <w:rPr>
          <w:rFonts w:ascii="Verdana" w:hAnsi="Verdana" w:cs="Arial"/>
          <w:sz w:val="20"/>
          <w:lang w:val="en-US"/>
        </w:rPr>
        <w:t xml:space="preserve"> door </w:t>
      </w:r>
      <w:r w:rsidR="00FB06A2" w:rsidRPr="00892A95">
        <w:rPr>
          <w:rFonts w:ascii="Verdana" w:hAnsi="Verdana" w:cs="Arial"/>
          <w:sz w:val="20"/>
          <w:lang w:val="en-US"/>
        </w:rPr>
        <w:t xml:space="preserve">New York State Office of Mental Health </w:t>
      </w:r>
      <w:r w:rsidRPr="00892A95">
        <w:rPr>
          <w:rFonts w:ascii="Verdana" w:hAnsi="Verdana" w:cs="Arial"/>
          <w:sz w:val="20"/>
          <w:lang w:val="en-US"/>
        </w:rPr>
        <w:t>(2006)</w:t>
      </w:r>
    </w:p>
    <w:p w14:paraId="4595DA16" w14:textId="77777777" w:rsidR="00E71334" w:rsidRPr="00892A95" w:rsidRDefault="00E71334" w:rsidP="00E71334">
      <w:pPr>
        <w:jc w:val="center"/>
        <w:outlineLvl w:val="0"/>
        <w:rPr>
          <w:rFonts w:ascii="Verdana" w:hAnsi="Verdana" w:cs="Arial"/>
          <w:sz w:val="20"/>
          <w:lang w:val="en-US"/>
        </w:rPr>
      </w:pPr>
    </w:p>
    <w:p w14:paraId="20DC451A" w14:textId="77777777" w:rsidR="00E71334" w:rsidRPr="00892A95" w:rsidRDefault="00E71334" w:rsidP="00E71334">
      <w:pPr>
        <w:jc w:val="center"/>
        <w:outlineLvl w:val="0"/>
        <w:rPr>
          <w:rFonts w:ascii="Verdana" w:hAnsi="Verdana" w:cs="Arial"/>
          <w:sz w:val="20"/>
        </w:rPr>
      </w:pPr>
      <w:r w:rsidRPr="00892A95">
        <w:rPr>
          <w:rFonts w:ascii="Verdana" w:hAnsi="Verdana" w:cs="Arial"/>
          <w:sz w:val="20"/>
        </w:rPr>
        <w:t>Nederlandse vertaling en bewerking door Trimbos-instituut</w:t>
      </w:r>
    </w:p>
    <w:p w14:paraId="3D53B862" w14:textId="77777777" w:rsidR="0042601F" w:rsidRPr="00892A95" w:rsidRDefault="0042601F" w:rsidP="00E71334">
      <w:pPr>
        <w:jc w:val="center"/>
        <w:outlineLvl w:val="0"/>
        <w:rPr>
          <w:rFonts w:ascii="Verdana" w:hAnsi="Verdana" w:cs="Arial"/>
          <w:b/>
          <w:sz w:val="20"/>
        </w:rPr>
      </w:pPr>
    </w:p>
    <w:p w14:paraId="4FD55B72" w14:textId="29225375" w:rsidR="00A96488" w:rsidRDefault="00B068A1" w:rsidP="00E71334">
      <w:pPr>
        <w:jc w:val="center"/>
        <w:outlineLvl w:val="0"/>
        <w:rPr>
          <w:rFonts w:ascii="Verdana" w:hAnsi="Verdana" w:cs="Arial"/>
          <w:sz w:val="20"/>
        </w:rPr>
      </w:pPr>
      <w:r>
        <w:rPr>
          <w:rFonts w:ascii="Verdana" w:hAnsi="Verdana" w:cs="Arial"/>
          <w:sz w:val="20"/>
        </w:rPr>
        <w:t>Herzien</w:t>
      </w:r>
      <w:r w:rsidR="00AC33AD">
        <w:rPr>
          <w:rFonts w:ascii="Verdana" w:hAnsi="Verdana" w:cs="Arial"/>
          <w:sz w:val="20"/>
        </w:rPr>
        <w:t>d</w:t>
      </w:r>
      <w:r>
        <w:rPr>
          <w:rFonts w:ascii="Verdana" w:hAnsi="Verdana" w:cs="Arial"/>
          <w:sz w:val="20"/>
        </w:rPr>
        <w:t>e</w:t>
      </w:r>
      <w:r w:rsidR="00085E69">
        <w:rPr>
          <w:rFonts w:ascii="Verdana" w:hAnsi="Verdana" w:cs="Arial"/>
          <w:sz w:val="20"/>
        </w:rPr>
        <w:t xml:space="preserve"> v</w:t>
      </w:r>
      <w:r w:rsidR="00FB06A2" w:rsidRPr="00892A95">
        <w:rPr>
          <w:rFonts w:ascii="Verdana" w:hAnsi="Verdana" w:cs="Arial"/>
          <w:sz w:val="20"/>
        </w:rPr>
        <w:t xml:space="preserve">ersie </w:t>
      </w:r>
      <w:r w:rsidR="007E4D97">
        <w:rPr>
          <w:rFonts w:ascii="Verdana" w:hAnsi="Verdana" w:cs="Arial"/>
          <w:sz w:val="20"/>
        </w:rPr>
        <w:t xml:space="preserve">november </w:t>
      </w:r>
      <w:r w:rsidR="005B662C">
        <w:rPr>
          <w:rFonts w:ascii="Verdana" w:hAnsi="Verdana" w:cs="Arial"/>
          <w:sz w:val="20"/>
        </w:rPr>
        <w:t>20</w:t>
      </w:r>
      <w:r w:rsidR="007E4D97">
        <w:rPr>
          <w:rFonts w:ascii="Verdana" w:hAnsi="Verdana" w:cs="Arial"/>
          <w:sz w:val="20"/>
        </w:rPr>
        <w:t>20</w:t>
      </w:r>
    </w:p>
    <w:p w14:paraId="47220812" w14:textId="77777777" w:rsidR="0042601F" w:rsidRPr="00892A95" w:rsidRDefault="006B05C1" w:rsidP="00E71334">
      <w:pPr>
        <w:jc w:val="center"/>
        <w:outlineLvl w:val="0"/>
        <w:rPr>
          <w:rFonts w:ascii="Verdana" w:hAnsi="Verdana" w:cs="Arial"/>
          <w:sz w:val="20"/>
        </w:rPr>
      </w:pPr>
      <w:r>
        <w:rPr>
          <w:rFonts w:ascii="Verdana" w:hAnsi="Verdana" w:cs="Arial"/>
          <w:sz w:val="20"/>
        </w:rPr>
        <w:t xml:space="preserve"> </w:t>
      </w:r>
    </w:p>
    <w:p w14:paraId="7F9C6457" w14:textId="77777777" w:rsidR="00E71334" w:rsidRPr="00892A95" w:rsidRDefault="00E71334" w:rsidP="00F82ADB">
      <w:pPr>
        <w:outlineLvl w:val="0"/>
        <w:rPr>
          <w:rFonts w:ascii="Arial" w:hAnsi="Arial" w:cs="Arial"/>
          <w:b/>
          <w:sz w:val="24"/>
          <w:szCs w:val="24"/>
        </w:rPr>
      </w:pPr>
    </w:p>
    <w:p w14:paraId="2DC25A96" w14:textId="77777777" w:rsidR="00E71334" w:rsidRPr="00892A95" w:rsidRDefault="00E71334" w:rsidP="00F82ADB">
      <w:pPr>
        <w:outlineLvl w:val="0"/>
        <w:rPr>
          <w:rFonts w:ascii="Arial" w:hAnsi="Arial" w:cs="Arial"/>
          <w:b/>
          <w:sz w:val="24"/>
          <w:szCs w:val="24"/>
        </w:rPr>
      </w:pPr>
    </w:p>
    <w:p w14:paraId="141A056F" w14:textId="77777777" w:rsidR="00E71334" w:rsidRPr="00892A95" w:rsidRDefault="00E71334" w:rsidP="00F82ADB">
      <w:pPr>
        <w:outlineLvl w:val="0"/>
        <w:rPr>
          <w:rFonts w:ascii="Arial" w:hAnsi="Arial" w:cs="Arial"/>
          <w:b/>
          <w:sz w:val="24"/>
          <w:szCs w:val="24"/>
        </w:rPr>
      </w:pPr>
    </w:p>
    <w:p w14:paraId="454F3E1A" w14:textId="77777777" w:rsidR="00E71334" w:rsidRPr="00892A95" w:rsidRDefault="00E71334" w:rsidP="00F82ADB">
      <w:pPr>
        <w:outlineLvl w:val="0"/>
        <w:rPr>
          <w:rFonts w:ascii="Arial" w:hAnsi="Arial" w:cs="Arial"/>
          <w:b/>
          <w:sz w:val="24"/>
          <w:szCs w:val="24"/>
        </w:rPr>
      </w:pPr>
    </w:p>
    <w:p w14:paraId="0C0E4FED" w14:textId="77777777" w:rsidR="00E71334" w:rsidRPr="00892A95" w:rsidRDefault="00E71334" w:rsidP="00F82ADB">
      <w:pPr>
        <w:outlineLvl w:val="0"/>
        <w:rPr>
          <w:rFonts w:ascii="Arial" w:hAnsi="Arial" w:cs="Arial"/>
          <w:b/>
          <w:sz w:val="24"/>
          <w:szCs w:val="24"/>
        </w:rPr>
      </w:pPr>
    </w:p>
    <w:p w14:paraId="1C1D00D4" w14:textId="77777777" w:rsidR="00E71334" w:rsidRPr="00892A95" w:rsidRDefault="00E71334" w:rsidP="00F82ADB">
      <w:pPr>
        <w:outlineLvl w:val="0"/>
        <w:rPr>
          <w:rFonts w:ascii="Arial" w:hAnsi="Arial" w:cs="Arial"/>
          <w:b/>
          <w:sz w:val="24"/>
          <w:szCs w:val="24"/>
        </w:rPr>
      </w:pPr>
    </w:p>
    <w:p w14:paraId="1FB594AB" w14:textId="77777777" w:rsidR="00E71334" w:rsidRPr="00892A95" w:rsidRDefault="00E71334" w:rsidP="00F82ADB">
      <w:pPr>
        <w:outlineLvl w:val="0"/>
        <w:rPr>
          <w:rFonts w:ascii="Arial" w:hAnsi="Arial" w:cs="Arial"/>
          <w:b/>
          <w:sz w:val="24"/>
          <w:szCs w:val="24"/>
        </w:rPr>
      </w:pPr>
    </w:p>
    <w:p w14:paraId="14151AD2" w14:textId="77777777" w:rsidR="00E71334" w:rsidRPr="00892A95" w:rsidRDefault="00623CBE" w:rsidP="00F82ADB">
      <w:pPr>
        <w:outlineLvl w:val="0"/>
        <w:rPr>
          <w:rFonts w:ascii="Arial" w:hAnsi="Arial" w:cs="Arial"/>
          <w:b/>
          <w:sz w:val="24"/>
          <w:szCs w:val="24"/>
        </w:rPr>
      </w:pPr>
      <w:r w:rsidRPr="00892A95">
        <w:rPr>
          <w:rFonts w:ascii="Arial" w:hAnsi="Arial" w:cs="Arial"/>
          <w:b/>
          <w:noProof/>
          <w:sz w:val="24"/>
          <w:szCs w:val="24"/>
        </w:rPr>
        <mc:AlternateContent>
          <mc:Choice Requires="wps">
            <w:drawing>
              <wp:anchor distT="0" distB="0" distL="114300" distR="114300" simplePos="0" relativeHeight="251657728" behindDoc="0" locked="0" layoutInCell="1" allowOverlap="1" wp14:anchorId="5EC436F6" wp14:editId="287D6910">
                <wp:simplePos x="0" y="0"/>
                <wp:positionH relativeFrom="column">
                  <wp:posOffset>19050</wp:posOffset>
                </wp:positionH>
                <wp:positionV relativeFrom="paragraph">
                  <wp:posOffset>26035</wp:posOffset>
                </wp:positionV>
                <wp:extent cx="570230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CD145" id="_x0000_t32" coordsize="21600,21600" o:spt="32" o:oned="t" path="m,l21600,21600e" filled="f">
                <v:path arrowok="t" fillok="f" o:connecttype="none"/>
                <o:lock v:ext="edit" shapetype="t"/>
              </v:shapetype>
              <v:shape id="AutoShape 3" o:spid="_x0000_s1026" type="#_x0000_t32" style="position:absolute;margin-left:1.5pt;margin-top:2.05pt;width:44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"/>
            </w:pict>
          </mc:Fallback>
        </mc:AlternateContent>
      </w:r>
    </w:p>
    <w:p w14:paraId="08B2B4B2" w14:textId="77777777" w:rsidR="0042601F" w:rsidRPr="00892A95" w:rsidRDefault="000B1593" w:rsidP="00F82ADB">
      <w:pPr>
        <w:outlineLvl w:val="0"/>
        <w:rPr>
          <w:rFonts w:ascii="Verdana" w:hAnsi="Verdana" w:cs="Arial"/>
          <w:b/>
          <w:sz w:val="20"/>
        </w:rPr>
      </w:pPr>
      <w:r w:rsidRPr="00892A95">
        <w:rPr>
          <w:rFonts w:ascii="Verdana" w:hAnsi="Verdana" w:cs="Arial"/>
          <w:b/>
          <w:sz w:val="20"/>
        </w:rPr>
        <w:t>Instelling:</w:t>
      </w:r>
      <w:r w:rsidRPr="00892A95">
        <w:rPr>
          <w:rFonts w:ascii="Verdana" w:hAnsi="Verdana" w:cs="Arial"/>
          <w:b/>
          <w:sz w:val="20"/>
        </w:rPr>
        <w:tab/>
      </w:r>
      <w:r w:rsidRPr="00892A95">
        <w:rPr>
          <w:rFonts w:ascii="Verdana" w:hAnsi="Verdana" w:cs="Arial"/>
          <w:b/>
          <w:sz w:val="20"/>
        </w:rPr>
        <w:tab/>
      </w:r>
      <w:r w:rsidR="003240F6" w:rsidRPr="00892A95">
        <w:rPr>
          <w:rFonts w:ascii="Verdana" w:hAnsi="Verdana" w:cs="Arial"/>
          <w:b/>
          <w:sz w:val="20"/>
        </w:rPr>
        <w:tab/>
      </w:r>
      <w:r w:rsidRPr="00892A95">
        <w:rPr>
          <w:rFonts w:ascii="Verdana" w:hAnsi="Verdana" w:cs="Arial"/>
          <w:b/>
          <w:sz w:val="20"/>
        </w:rPr>
        <w:tab/>
      </w:r>
      <w:r w:rsidRPr="00892A95">
        <w:rPr>
          <w:rFonts w:ascii="Verdana" w:hAnsi="Verdana" w:cs="Arial"/>
          <w:b/>
          <w:sz w:val="20"/>
        </w:rPr>
        <w:tab/>
      </w:r>
      <w:r w:rsidRPr="00892A95">
        <w:rPr>
          <w:rFonts w:ascii="Verdana" w:hAnsi="Verdana" w:cs="Arial"/>
          <w:b/>
          <w:sz w:val="20"/>
        </w:rPr>
        <w:tab/>
      </w:r>
      <w:r w:rsidRPr="00892A95">
        <w:rPr>
          <w:rFonts w:ascii="Verdana" w:hAnsi="Verdana" w:cs="Arial"/>
          <w:b/>
          <w:sz w:val="20"/>
        </w:rPr>
        <w:tab/>
      </w:r>
    </w:p>
    <w:p w14:paraId="4ACAD24D" w14:textId="77777777" w:rsidR="0042601F" w:rsidRPr="00892A95" w:rsidRDefault="0042601F" w:rsidP="00F82ADB">
      <w:pPr>
        <w:outlineLvl w:val="0"/>
        <w:rPr>
          <w:rFonts w:ascii="Verdana" w:hAnsi="Verdana" w:cs="Arial"/>
          <w:b/>
          <w:sz w:val="20"/>
        </w:rPr>
      </w:pPr>
    </w:p>
    <w:p w14:paraId="61F2B24E" w14:textId="77777777" w:rsidR="0042601F" w:rsidRPr="00892A95" w:rsidRDefault="0045717B" w:rsidP="00F82ADB">
      <w:pPr>
        <w:outlineLvl w:val="0"/>
        <w:rPr>
          <w:rFonts w:ascii="Verdana" w:hAnsi="Verdana" w:cs="Arial"/>
          <w:b/>
          <w:sz w:val="20"/>
        </w:rPr>
      </w:pPr>
      <w:r>
        <w:rPr>
          <w:rFonts w:ascii="Verdana" w:hAnsi="Verdana" w:cs="Arial"/>
          <w:b/>
          <w:sz w:val="20"/>
        </w:rPr>
        <w:t>T</w:t>
      </w:r>
      <w:r w:rsidR="00852CF0">
        <w:rPr>
          <w:rFonts w:ascii="Verdana" w:hAnsi="Verdana" w:cs="Arial"/>
          <w:b/>
          <w:sz w:val="20"/>
        </w:rPr>
        <w:t>eam</w:t>
      </w:r>
      <w:r w:rsidR="0042601F" w:rsidRPr="00892A95">
        <w:rPr>
          <w:rFonts w:ascii="Verdana" w:hAnsi="Verdana" w:cs="Arial"/>
          <w:b/>
          <w:sz w:val="20"/>
        </w:rPr>
        <w:t>:</w:t>
      </w:r>
      <w:r w:rsidR="003240F6" w:rsidRPr="00892A95">
        <w:rPr>
          <w:rFonts w:ascii="Verdana" w:hAnsi="Verdana" w:cs="Arial"/>
          <w:b/>
          <w:sz w:val="20"/>
        </w:rPr>
        <w:tab/>
      </w:r>
      <w:r w:rsidR="003240F6" w:rsidRPr="00892A95">
        <w:rPr>
          <w:rFonts w:ascii="Verdana" w:hAnsi="Verdana" w:cs="Arial"/>
          <w:b/>
          <w:sz w:val="20"/>
        </w:rPr>
        <w:tab/>
      </w:r>
    </w:p>
    <w:p w14:paraId="36AF4E7A" w14:textId="77777777" w:rsidR="00B42705" w:rsidRPr="00892A95" w:rsidRDefault="00B42705" w:rsidP="00F82ADB">
      <w:pPr>
        <w:outlineLvl w:val="0"/>
        <w:rPr>
          <w:rFonts w:ascii="Verdana" w:hAnsi="Verdana" w:cs="Arial"/>
          <w:b/>
          <w:sz w:val="20"/>
        </w:rPr>
      </w:pPr>
    </w:p>
    <w:p w14:paraId="7E62669F" w14:textId="77777777" w:rsidR="004F4F8A" w:rsidRPr="00892A95" w:rsidRDefault="00E936C9" w:rsidP="00F82ADB">
      <w:pPr>
        <w:outlineLvl w:val="0"/>
        <w:rPr>
          <w:rFonts w:ascii="Verdana" w:hAnsi="Verdana" w:cs="Arial"/>
          <w:b/>
          <w:sz w:val="20"/>
        </w:rPr>
      </w:pPr>
      <w:r w:rsidRPr="00892A95">
        <w:rPr>
          <w:rFonts w:ascii="Verdana" w:hAnsi="Verdana" w:cs="Arial"/>
          <w:b/>
          <w:sz w:val="20"/>
        </w:rPr>
        <w:t>Datum afname</w:t>
      </w:r>
      <w:r w:rsidR="000B1593" w:rsidRPr="00892A95">
        <w:rPr>
          <w:rFonts w:ascii="Verdana" w:hAnsi="Verdana" w:cs="Arial"/>
          <w:b/>
          <w:sz w:val="20"/>
        </w:rPr>
        <w:t>:</w:t>
      </w:r>
    </w:p>
    <w:p w14:paraId="2007ECD5" w14:textId="77777777" w:rsidR="0042601F" w:rsidRPr="00892A95" w:rsidRDefault="0042601F">
      <w:pPr>
        <w:rPr>
          <w:rFonts w:ascii="Verdana" w:hAnsi="Verdana" w:cs="Arial"/>
          <w:b/>
          <w:sz w:val="20"/>
        </w:rPr>
      </w:pPr>
    </w:p>
    <w:p w14:paraId="6B155FA6" w14:textId="77777777" w:rsidR="00FB06A2" w:rsidRPr="00892A95" w:rsidRDefault="00FB06A2" w:rsidP="00FB06A2">
      <w:pPr>
        <w:rPr>
          <w:rFonts w:ascii="Verdana" w:hAnsi="Verdana" w:cs="Arial"/>
          <w:b/>
          <w:sz w:val="20"/>
        </w:rPr>
      </w:pPr>
      <w:r w:rsidRPr="00892A95">
        <w:rPr>
          <w:rFonts w:ascii="Verdana" w:hAnsi="Verdana" w:cs="Arial"/>
          <w:b/>
          <w:sz w:val="20"/>
        </w:rPr>
        <w:t>Afname door:</w:t>
      </w:r>
    </w:p>
    <w:p w14:paraId="2E034CF4" w14:textId="77777777" w:rsidR="001906C3" w:rsidRPr="00892A95" w:rsidRDefault="001906C3" w:rsidP="00FB06A2">
      <w:pPr>
        <w:rPr>
          <w:rFonts w:ascii="Verdana" w:hAnsi="Verdana" w:cs="Arial"/>
          <w:b/>
          <w:sz w:val="20"/>
        </w:rPr>
      </w:pPr>
    </w:p>
    <w:p w14:paraId="4FAC0AFA" w14:textId="3101174D" w:rsidR="0045717B" w:rsidRDefault="0045717B">
      <w:pPr>
        <w:rPr>
          <w:rFonts w:ascii="Verdana" w:hAnsi="Verdana" w:cs="Arial"/>
          <w:b/>
          <w:sz w:val="20"/>
        </w:rPr>
      </w:pPr>
      <w:r>
        <w:rPr>
          <w:rFonts w:ascii="Verdana" w:hAnsi="Verdana" w:cs="Arial"/>
          <w:b/>
          <w:sz w:val="20"/>
        </w:rPr>
        <w:t>Totaal</w:t>
      </w:r>
      <w:r w:rsidR="000B1593" w:rsidRPr="00892A95">
        <w:rPr>
          <w:rFonts w:ascii="Verdana" w:hAnsi="Verdana" w:cs="Arial"/>
          <w:b/>
          <w:sz w:val="20"/>
        </w:rPr>
        <w:t>score:</w:t>
      </w:r>
      <w:r>
        <w:rPr>
          <w:rFonts w:ascii="Verdana" w:hAnsi="Verdana" w:cs="Arial"/>
          <w:b/>
          <w:sz w:val="20"/>
        </w:rPr>
        <w:t xml:space="preserve">                    </w:t>
      </w:r>
      <w:r w:rsidR="003E30C8">
        <w:rPr>
          <w:rFonts w:ascii="Verdana" w:hAnsi="Verdana" w:cs="Arial"/>
          <w:sz w:val="20"/>
        </w:rPr>
        <w:t xml:space="preserve">(van </w:t>
      </w:r>
      <w:r w:rsidR="0030145A">
        <w:rPr>
          <w:rFonts w:ascii="Verdana" w:hAnsi="Verdana" w:cs="Arial"/>
          <w:sz w:val="20"/>
        </w:rPr>
        <w:t>24</w:t>
      </w:r>
      <w:r w:rsidRPr="0045717B">
        <w:rPr>
          <w:rFonts w:ascii="Verdana" w:hAnsi="Verdana" w:cs="Arial"/>
          <w:sz w:val="20"/>
        </w:rPr>
        <w:t>)</w:t>
      </w:r>
    </w:p>
    <w:p w14:paraId="162DE699" w14:textId="77777777" w:rsidR="0045717B" w:rsidRDefault="0045717B">
      <w:pPr>
        <w:rPr>
          <w:rFonts w:ascii="Verdana" w:hAnsi="Verdana" w:cs="Arial"/>
          <w:b/>
          <w:sz w:val="20"/>
        </w:rPr>
      </w:pPr>
    </w:p>
    <w:p w14:paraId="79F443E2" w14:textId="64B822C4" w:rsidR="00A903B5" w:rsidRPr="0045717B" w:rsidRDefault="0045717B">
      <w:pPr>
        <w:rPr>
          <w:rFonts w:ascii="Verdana" w:hAnsi="Verdana" w:cs="Arial"/>
          <w:sz w:val="20"/>
        </w:rPr>
      </w:pPr>
      <w:r>
        <w:rPr>
          <w:rFonts w:ascii="Verdana" w:hAnsi="Verdana" w:cs="Arial"/>
          <w:b/>
          <w:sz w:val="20"/>
        </w:rPr>
        <w:t xml:space="preserve">Gemiddelde score: </w:t>
      </w:r>
      <w:r w:rsidR="001146FD">
        <w:rPr>
          <w:rFonts w:ascii="Verdana" w:hAnsi="Verdana" w:cs="Arial"/>
          <w:b/>
          <w:sz w:val="20"/>
        </w:rPr>
        <w:t xml:space="preserve"> </w:t>
      </w:r>
      <w:r>
        <w:rPr>
          <w:rFonts w:ascii="Verdana" w:hAnsi="Verdana" w:cs="Arial"/>
          <w:b/>
          <w:sz w:val="20"/>
        </w:rPr>
        <w:t xml:space="preserve"> </w:t>
      </w:r>
      <w:r w:rsidR="001146FD">
        <w:rPr>
          <w:rFonts w:ascii="Verdana" w:hAnsi="Verdana" w:cs="Arial"/>
          <w:b/>
          <w:sz w:val="20"/>
        </w:rPr>
        <w:t xml:space="preserve">   </w:t>
      </w:r>
      <w:r>
        <w:rPr>
          <w:rFonts w:ascii="Verdana" w:hAnsi="Verdana" w:cs="Arial"/>
          <w:sz w:val="20"/>
        </w:rPr>
        <w:t xml:space="preserve"> </w:t>
      </w:r>
      <w:r w:rsidR="003E30C8">
        <w:rPr>
          <w:rFonts w:ascii="Verdana" w:hAnsi="Verdana" w:cs="Arial"/>
          <w:sz w:val="20"/>
        </w:rPr>
        <w:t>/ 12</w:t>
      </w:r>
      <w:r>
        <w:rPr>
          <w:rFonts w:ascii="Verdana" w:hAnsi="Verdana" w:cs="Arial"/>
          <w:sz w:val="20"/>
        </w:rPr>
        <w:t xml:space="preserve"> = </w:t>
      </w:r>
      <w:r w:rsidR="000D4C0C">
        <w:rPr>
          <w:rFonts w:ascii="Verdana" w:hAnsi="Verdana" w:cs="Arial"/>
          <w:sz w:val="20"/>
        </w:rPr>
        <w:t xml:space="preserve">           (op </w:t>
      </w:r>
      <w:proofErr w:type="spellStart"/>
      <w:r w:rsidR="004B3283">
        <w:rPr>
          <w:rFonts w:ascii="Verdana" w:hAnsi="Verdana" w:cs="Arial"/>
          <w:sz w:val="20"/>
        </w:rPr>
        <w:t>drie</w:t>
      </w:r>
      <w:r w:rsidR="000D4C0C">
        <w:rPr>
          <w:rFonts w:ascii="Verdana" w:hAnsi="Verdana" w:cs="Arial"/>
          <w:sz w:val="20"/>
        </w:rPr>
        <w:t>puntsschaal</w:t>
      </w:r>
      <w:proofErr w:type="spellEnd"/>
      <w:r w:rsidR="000D4C0C">
        <w:rPr>
          <w:rFonts w:ascii="Verdana" w:hAnsi="Verdana" w:cs="Arial"/>
          <w:sz w:val="20"/>
        </w:rPr>
        <w:t>)</w:t>
      </w:r>
    </w:p>
    <w:p w14:paraId="2ADD402C" w14:textId="77777777" w:rsidR="0042601F" w:rsidRPr="00892A95" w:rsidRDefault="0042601F">
      <w:pPr>
        <w:rPr>
          <w:rFonts w:ascii="Arial" w:hAnsi="Arial" w:cs="Arial"/>
          <w:b/>
          <w:sz w:val="24"/>
          <w:szCs w:val="24"/>
        </w:rPr>
      </w:pPr>
    </w:p>
    <w:p w14:paraId="04F39042" w14:textId="62B756FC" w:rsidR="00E47A58" w:rsidRDefault="00623CBE" w:rsidP="00F51E8B">
      <w:pPr>
        <w:rPr>
          <w:rFonts w:ascii="Verdana" w:hAnsi="Verdana" w:cs="Arial"/>
          <w:b/>
          <w:sz w:val="26"/>
          <w:szCs w:val="26"/>
        </w:rPr>
      </w:pPr>
      <w:r w:rsidRPr="00892A95">
        <w:rPr>
          <w:rFonts w:ascii="Verdana" w:hAnsi="Verdana"/>
          <w:b/>
          <w:noProof/>
          <w:sz w:val="28"/>
          <w:szCs w:val="28"/>
        </w:rPr>
        <w:drawing>
          <wp:anchor distT="0" distB="0" distL="114300" distR="114300" simplePos="0" relativeHeight="251656704" behindDoc="0" locked="0" layoutInCell="1" allowOverlap="1" wp14:anchorId="6E3461A7" wp14:editId="6A933183">
            <wp:simplePos x="0" y="0"/>
            <wp:positionH relativeFrom="column">
              <wp:posOffset>3425825</wp:posOffset>
            </wp:positionH>
            <wp:positionV relativeFrom="paragraph">
              <wp:posOffset>715010</wp:posOffset>
            </wp:positionV>
            <wp:extent cx="2295525" cy="701675"/>
            <wp:effectExtent l="0" t="0" r="9525" b="3175"/>
            <wp:wrapNone/>
            <wp:docPr id="2" name="Afbeelding 2" descr="logo-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z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701675"/>
                    </a:xfrm>
                    <a:prstGeom prst="rect">
                      <a:avLst/>
                    </a:prstGeom>
                    <a:noFill/>
                  </pic:spPr>
                </pic:pic>
              </a:graphicData>
            </a:graphic>
            <wp14:sizeRelH relativeFrom="page">
              <wp14:pctWidth>0</wp14:pctWidth>
            </wp14:sizeRelH>
            <wp14:sizeRelV relativeFrom="page">
              <wp14:pctHeight>0</wp14:pctHeight>
            </wp14:sizeRelV>
          </wp:anchor>
        </w:drawing>
      </w:r>
      <w:r w:rsidRPr="00892A95">
        <w:rPr>
          <w:rFonts w:ascii="Verdana" w:hAnsi="Verdana"/>
          <w:b/>
          <w:noProof/>
          <w:sz w:val="28"/>
          <w:szCs w:val="28"/>
        </w:rPr>
        <mc:AlternateContent>
          <mc:Choice Requires="wps">
            <w:drawing>
              <wp:anchor distT="0" distB="0" distL="114300" distR="114300" simplePos="0" relativeHeight="251658752" behindDoc="0" locked="0" layoutInCell="1" allowOverlap="1" wp14:anchorId="2BDF5385" wp14:editId="3193E27E">
                <wp:simplePos x="0" y="0"/>
                <wp:positionH relativeFrom="column">
                  <wp:posOffset>19050</wp:posOffset>
                </wp:positionH>
                <wp:positionV relativeFrom="paragraph">
                  <wp:posOffset>23495</wp:posOffset>
                </wp:positionV>
                <wp:extent cx="57023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EF702" id="AutoShape 4" o:spid="_x0000_s1026" type="#_x0000_t32" style="position:absolute;margin-left:1.5pt;margin-top:1.85pt;width:44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"/>
            </w:pict>
          </mc:Fallback>
        </mc:AlternateContent>
      </w:r>
      <w:r w:rsidR="002B032C" w:rsidRPr="00892A95">
        <w:rPr>
          <w:b/>
          <w:sz w:val="20"/>
        </w:rPr>
        <w:br w:type="page"/>
      </w:r>
      <w:r w:rsidR="000D4C0C">
        <w:rPr>
          <w:rFonts w:ascii="Verdana" w:hAnsi="Verdana" w:cs="Arial"/>
          <w:b/>
          <w:sz w:val="26"/>
          <w:szCs w:val="26"/>
        </w:rPr>
        <w:t>ROPI</w:t>
      </w:r>
      <w:r w:rsidR="00002C32">
        <w:rPr>
          <w:rFonts w:ascii="Verdana" w:hAnsi="Verdana" w:cs="Arial"/>
          <w:b/>
          <w:sz w:val="26"/>
          <w:szCs w:val="26"/>
        </w:rPr>
        <w:t>-R</w:t>
      </w:r>
      <w:r w:rsidR="000D4C0C">
        <w:rPr>
          <w:rFonts w:ascii="Verdana" w:hAnsi="Verdana" w:cs="Arial"/>
          <w:b/>
          <w:sz w:val="26"/>
          <w:szCs w:val="26"/>
        </w:rPr>
        <w:t xml:space="preserve"> Scoreformulier</w:t>
      </w:r>
      <w:r w:rsidR="00641017" w:rsidRPr="00892A95">
        <w:rPr>
          <w:rFonts w:ascii="Verdana" w:hAnsi="Verdana" w:cs="Arial"/>
          <w:b/>
          <w:sz w:val="26"/>
          <w:szCs w:val="26"/>
        </w:rPr>
        <w:t xml:space="preserve"> </w:t>
      </w:r>
      <w:r w:rsidR="000D4C0C">
        <w:rPr>
          <w:rFonts w:ascii="Verdana" w:hAnsi="Verdana" w:cs="Arial"/>
          <w:b/>
          <w:sz w:val="26"/>
          <w:szCs w:val="26"/>
        </w:rPr>
        <w:t xml:space="preserve">- </w:t>
      </w:r>
      <w:proofErr w:type="spellStart"/>
      <w:r w:rsidR="004B3283">
        <w:rPr>
          <w:rFonts w:ascii="Verdana" w:hAnsi="Verdana" w:cs="Arial"/>
          <w:b/>
          <w:sz w:val="26"/>
          <w:szCs w:val="26"/>
        </w:rPr>
        <w:t>drie</w:t>
      </w:r>
      <w:r w:rsidR="000D4C0C">
        <w:rPr>
          <w:rFonts w:ascii="Verdana" w:hAnsi="Verdana" w:cs="Arial"/>
          <w:b/>
          <w:sz w:val="26"/>
          <w:szCs w:val="26"/>
        </w:rPr>
        <w:t>puntsschaal</w:t>
      </w:r>
      <w:proofErr w:type="spellEnd"/>
    </w:p>
    <w:p w14:paraId="0EF1F744" w14:textId="77777777" w:rsidR="008C6FAD" w:rsidRPr="00892A95" w:rsidRDefault="008C6FAD" w:rsidP="00F51E8B">
      <w:pPr>
        <w:rPr>
          <w:rFonts w:ascii="Verdana" w:hAnsi="Verdana" w:cs="Arial"/>
          <w:b/>
          <w:sz w:val="28"/>
          <w:szCs w:val="28"/>
        </w:rPr>
      </w:pPr>
    </w:p>
    <w:tbl>
      <w:tblPr>
        <w:tblpPr w:leftFromText="180" w:rightFromText="180" w:vertAnchor="text" w:tblpX="68"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7401"/>
        <w:gridCol w:w="822"/>
      </w:tblGrid>
      <w:tr w:rsidR="00593766" w:rsidRPr="00892A95" w14:paraId="0A3B7BA7" w14:textId="77777777" w:rsidTr="00DE50EE">
        <w:trPr>
          <w:trHeight w:val="369"/>
        </w:trPr>
        <w:tc>
          <w:tcPr>
            <w:tcW w:w="7933" w:type="dxa"/>
            <w:gridSpan w:val="2"/>
            <w:tcBorders>
              <w:top w:val="nil"/>
              <w:left w:val="nil"/>
              <w:bottom w:val="nil"/>
              <w:right w:val="single" w:sz="4" w:space="0" w:color="auto"/>
            </w:tcBorders>
            <w:shd w:val="clear" w:color="auto" w:fill="auto"/>
            <w:vAlign w:val="center"/>
          </w:tcPr>
          <w:p w14:paraId="73A7A386" w14:textId="77777777" w:rsidR="00593766" w:rsidRPr="00911993" w:rsidRDefault="00593766" w:rsidP="007F1518">
            <w:pPr>
              <w:tabs>
                <w:tab w:val="left" w:pos="360"/>
                <w:tab w:val="left" w:pos="720"/>
              </w:tabs>
              <w:rPr>
                <w:rFonts w:ascii="Verdana" w:hAnsi="Verdana" w:cs="Arial"/>
                <w:b/>
                <w:sz w:val="18"/>
                <w:szCs w:val="18"/>
              </w:rPr>
            </w:pPr>
          </w:p>
        </w:tc>
        <w:tc>
          <w:tcPr>
            <w:tcW w:w="822" w:type="dxa"/>
            <w:tcBorders>
              <w:top w:val="single" w:sz="4" w:space="0" w:color="auto"/>
              <w:left w:val="single" w:sz="4" w:space="0" w:color="auto"/>
              <w:bottom w:val="nil"/>
              <w:right w:val="single" w:sz="4" w:space="0" w:color="auto"/>
            </w:tcBorders>
            <w:shd w:val="clear" w:color="auto" w:fill="B4C6E7" w:themeFill="accent5" w:themeFillTint="66"/>
            <w:vAlign w:val="center"/>
          </w:tcPr>
          <w:p w14:paraId="013931E3" w14:textId="77777777" w:rsidR="00593766" w:rsidRPr="00911993" w:rsidRDefault="00593766" w:rsidP="007F1518">
            <w:pPr>
              <w:tabs>
                <w:tab w:val="left" w:pos="360"/>
                <w:tab w:val="left" w:pos="720"/>
              </w:tabs>
              <w:rPr>
                <w:rFonts w:ascii="Verdana" w:hAnsi="Verdana" w:cs="Arial"/>
                <w:b/>
                <w:sz w:val="18"/>
                <w:szCs w:val="18"/>
              </w:rPr>
            </w:pPr>
            <w:r>
              <w:rPr>
                <w:rFonts w:ascii="Verdana" w:hAnsi="Verdana" w:cs="Arial"/>
                <w:b/>
                <w:sz w:val="18"/>
                <w:szCs w:val="18"/>
              </w:rPr>
              <w:t>score</w:t>
            </w:r>
          </w:p>
        </w:tc>
      </w:tr>
      <w:tr w:rsidR="00593766" w:rsidRPr="00892A95" w14:paraId="4A699C28" w14:textId="77777777" w:rsidTr="008C6FAD">
        <w:trPr>
          <w:trHeight w:val="369"/>
        </w:trPr>
        <w:tc>
          <w:tcPr>
            <w:tcW w:w="8755" w:type="dxa"/>
            <w:gridSpan w:val="3"/>
            <w:tcBorders>
              <w:top w:val="single" w:sz="4" w:space="0" w:color="auto"/>
              <w:left w:val="single" w:sz="4" w:space="0" w:color="auto"/>
              <w:bottom w:val="nil"/>
              <w:right w:val="single" w:sz="4" w:space="0" w:color="auto"/>
            </w:tcBorders>
            <w:shd w:val="clear" w:color="auto" w:fill="B4C6E7" w:themeFill="accent5" w:themeFillTint="66"/>
            <w:vAlign w:val="center"/>
          </w:tcPr>
          <w:p w14:paraId="27037343" w14:textId="77777777" w:rsidR="00593766" w:rsidRDefault="00593766" w:rsidP="007F1518">
            <w:pPr>
              <w:tabs>
                <w:tab w:val="left" w:pos="360"/>
                <w:tab w:val="left" w:pos="720"/>
              </w:tabs>
              <w:rPr>
                <w:rFonts w:ascii="Verdana" w:hAnsi="Verdana" w:cs="Arial"/>
                <w:b/>
                <w:sz w:val="18"/>
                <w:szCs w:val="18"/>
              </w:rPr>
            </w:pPr>
            <w:r>
              <w:rPr>
                <w:rFonts w:ascii="Verdana" w:hAnsi="Verdana" w:cs="Arial"/>
                <w:b/>
                <w:sz w:val="18"/>
                <w:szCs w:val="18"/>
              </w:rPr>
              <w:t xml:space="preserve">A. </w:t>
            </w:r>
            <w:r w:rsidRPr="00911993">
              <w:rPr>
                <w:rFonts w:ascii="Verdana" w:hAnsi="Verdana" w:cs="Arial"/>
                <w:b/>
                <w:sz w:val="18"/>
                <w:szCs w:val="18"/>
              </w:rPr>
              <w:t>Focus op herstel en ervaringsdeskundigheid</w:t>
            </w:r>
          </w:p>
        </w:tc>
      </w:tr>
      <w:tr w:rsidR="008C6FAD" w:rsidRPr="00892A95" w14:paraId="491CAED3" w14:textId="77777777" w:rsidTr="00A24A4C">
        <w:trPr>
          <w:trHeight w:val="369"/>
        </w:trPr>
        <w:tc>
          <w:tcPr>
            <w:tcW w:w="532" w:type="dxa"/>
            <w:tcBorders>
              <w:top w:val="single" w:sz="4" w:space="0" w:color="auto"/>
              <w:left w:val="single" w:sz="4" w:space="0" w:color="auto"/>
              <w:bottom w:val="nil"/>
              <w:right w:val="single" w:sz="4" w:space="0" w:color="auto"/>
            </w:tcBorders>
            <w:vAlign w:val="center"/>
          </w:tcPr>
          <w:p w14:paraId="50987F50" w14:textId="77777777" w:rsidR="008C6FAD" w:rsidRPr="00892A95" w:rsidRDefault="008C6FAD" w:rsidP="007F1518">
            <w:pPr>
              <w:tabs>
                <w:tab w:val="left" w:pos="360"/>
                <w:tab w:val="left" w:pos="720"/>
              </w:tabs>
              <w:jc w:val="right"/>
              <w:rPr>
                <w:rFonts w:ascii="Verdana" w:hAnsi="Verdana" w:cs="Arial"/>
                <w:sz w:val="18"/>
                <w:szCs w:val="18"/>
              </w:rPr>
            </w:pPr>
            <w:r>
              <w:rPr>
                <w:rFonts w:ascii="Verdana" w:hAnsi="Verdana" w:cs="Arial"/>
                <w:sz w:val="18"/>
                <w:szCs w:val="18"/>
              </w:rPr>
              <w:t>1</w:t>
            </w:r>
          </w:p>
        </w:tc>
        <w:tc>
          <w:tcPr>
            <w:tcW w:w="7401" w:type="dxa"/>
            <w:tcBorders>
              <w:top w:val="single" w:sz="4" w:space="0" w:color="auto"/>
              <w:left w:val="single" w:sz="4" w:space="0" w:color="auto"/>
              <w:bottom w:val="nil"/>
              <w:right w:val="single" w:sz="4" w:space="0" w:color="auto"/>
            </w:tcBorders>
            <w:vAlign w:val="center"/>
          </w:tcPr>
          <w:p w14:paraId="0558FAE1" w14:textId="77777777" w:rsidR="008C6FAD" w:rsidRPr="008C6FAD" w:rsidRDefault="008C6FAD" w:rsidP="00A77199">
            <w:pPr>
              <w:tabs>
                <w:tab w:val="left" w:pos="0"/>
                <w:tab w:val="left" w:pos="720"/>
              </w:tabs>
              <w:rPr>
                <w:rFonts w:ascii="Verdana" w:hAnsi="Verdana"/>
                <w:sz w:val="18"/>
                <w:szCs w:val="18"/>
              </w:rPr>
            </w:pPr>
            <w:r w:rsidRPr="006D3A65">
              <w:rPr>
                <w:rFonts w:ascii="Verdana" w:hAnsi="Verdana"/>
                <w:sz w:val="18"/>
                <w:szCs w:val="18"/>
              </w:rPr>
              <w:t>Uitdragen van de herstelvisie</w:t>
            </w:r>
            <w:r w:rsidR="00A77199">
              <w:rPr>
                <w:rFonts w:ascii="Verdana" w:hAnsi="Verdana"/>
                <w:sz w:val="18"/>
                <w:szCs w:val="18"/>
              </w:rPr>
              <w:t xml:space="preserve"> </w:t>
            </w:r>
            <w:r w:rsidR="00A77199" w:rsidRPr="00A77199">
              <w:rPr>
                <w:rFonts w:ascii="Verdana" w:hAnsi="Verdana"/>
                <w:sz w:val="18"/>
                <w:szCs w:val="18"/>
              </w:rPr>
              <w:t xml:space="preserve">en </w:t>
            </w:r>
            <w:proofErr w:type="spellStart"/>
            <w:r w:rsidR="00A77199" w:rsidRPr="00A77199">
              <w:rPr>
                <w:rFonts w:ascii="Verdana" w:hAnsi="Verdana"/>
                <w:sz w:val="18"/>
                <w:szCs w:val="18"/>
              </w:rPr>
              <w:t>herstelondersteunende</w:t>
            </w:r>
            <w:proofErr w:type="spellEnd"/>
            <w:r w:rsidR="00A77199" w:rsidRPr="00A77199">
              <w:rPr>
                <w:rFonts w:ascii="Verdana" w:hAnsi="Verdana"/>
                <w:sz w:val="18"/>
                <w:szCs w:val="18"/>
              </w:rPr>
              <w:t xml:space="preserve"> houding</w:t>
            </w:r>
          </w:p>
        </w:tc>
        <w:tc>
          <w:tcPr>
            <w:tcW w:w="822" w:type="dxa"/>
            <w:tcBorders>
              <w:top w:val="single" w:sz="4" w:space="0" w:color="auto"/>
              <w:left w:val="single" w:sz="4" w:space="0" w:color="auto"/>
              <w:bottom w:val="nil"/>
              <w:right w:val="single" w:sz="4" w:space="0" w:color="auto"/>
            </w:tcBorders>
            <w:vAlign w:val="center"/>
          </w:tcPr>
          <w:p w14:paraId="419D42E9" w14:textId="77777777" w:rsidR="008C6FAD" w:rsidRPr="008C6FAD" w:rsidRDefault="008C6FAD" w:rsidP="008C6FAD">
            <w:pPr>
              <w:tabs>
                <w:tab w:val="left" w:pos="0"/>
                <w:tab w:val="left" w:pos="720"/>
              </w:tabs>
              <w:rPr>
                <w:rFonts w:ascii="Verdana" w:hAnsi="Verdana"/>
                <w:sz w:val="18"/>
                <w:szCs w:val="18"/>
              </w:rPr>
            </w:pPr>
          </w:p>
        </w:tc>
      </w:tr>
      <w:tr w:rsidR="008C6FAD" w:rsidRPr="00892A95" w14:paraId="259FE1E4" w14:textId="77777777" w:rsidTr="00A24A4C">
        <w:trPr>
          <w:trHeight w:val="369"/>
        </w:trPr>
        <w:tc>
          <w:tcPr>
            <w:tcW w:w="532" w:type="dxa"/>
            <w:tcBorders>
              <w:top w:val="single" w:sz="4" w:space="0" w:color="auto"/>
              <w:left w:val="single" w:sz="4" w:space="0" w:color="auto"/>
              <w:bottom w:val="nil"/>
              <w:right w:val="single" w:sz="4" w:space="0" w:color="auto"/>
            </w:tcBorders>
            <w:vAlign w:val="center"/>
          </w:tcPr>
          <w:p w14:paraId="6C6BA7BF" w14:textId="77777777" w:rsidR="008C6FAD" w:rsidRPr="00892A95" w:rsidRDefault="003E30C8" w:rsidP="00911993">
            <w:pPr>
              <w:tabs>
                <w:tab w:val="left" w:pos="360"/>
                <w:tab w:val="left" w:pos="720"/>
              </w:tabs>
              <w:jc w:val="right"/>
              <w:rPr>
                <w:rFonts w:ascii="Verdana" w:hAnsi="Verdana" w:cs="Arial"/>
                <w:sz w:val="18"/>
                <w:szCs w:val="18"/>
              </w:rPr>
            </w:pPr>
            <w:r>
              <w:rPr>
                <w:rFonts w:ascii="Verdana" w:hAnsi="Verdana" w:cs="Arial"/>
                <w:sz w:val="18"/>
                <w:szCs w:val="18"/>
              </w:rPr>
              <w:t>2</w:t>
            </w:r>
          </w:p>
        </w:tc>
        <w:tc>
          <w:tcPr>
            <w:tcW w:w="7401" w:type="dxa"/>
            <w:tcBorders>
              <w:top w:val="single" w:sz="4" w:space="0" w:color="auto"/>
              <w:left w:val="single" w:sz="4" w:space="0" w:color="auto"/>
              <w:bottom w:val="nil"/>
              <w:right w:val="single" w:sz="4" w:space="0" w:color="auto"/>
            </w:tcBorders>
            <w:vAlign w:val="center"/>
          </w:tcPr>
          <w:p w14:paraId="790F3515" w14:textId="77777777" w:rsidR="008C6FAD" w:rsidRPr="008C6FAD" w:rsidRDefault="008C6FAD" w:rsidP="008C6FAD">
            <w:pPr>
              <w:tabs>
                <w:tab w:val="left" w:pos="0"/>
                <w:tab w:val="left" w:pos="720"/>
              </w:tabs>
              <w:rPr>
                <w:rFonts w:ascii="Verdana" w:hAnsi="Verdana"/>
                <w:sz w:val="18"/>
                <w:szCs w:val="18"/>
              </w:rPr>
            </w:pPr>
            <w:r w:rsidRPr="006D3A65">
              <w:rPr>
                <w:rFonts w:ascii="Verdana" w:hAnsi="Verdana"/>
                <w:sz w:val="18"/>
                <w:szCs w:val="18"/>
              </w:rPr>
              <w:t>Inzet van ervaringsdeskundigheid</w:t>
            </w:r>
          </w:p>
        </w:tc>
        <w:tc>
          <w:tcPr>
            <w:tcW w:w="822" w:type="dxa"/>
            <w:tcBorders>
              <w:top w:val="single" w:sz="4" w:space="0" w:color="auto"/>
              <w:left w:val="single" w:sz="4" w:space="0" w:color="auto"/>
              <w:bottom w:val="nil"/>
              <w:right w:val="single" w:sz="4" w:space="0" w:color="auto"/>
            </w:tcBorders>
            <w:vAlign w:val="center"/>
          </w:tcPr>
          <w:p w14:paraId="577459A5" w14:textId="77777777" w:rsidR="008C6FAD" w:rsidRPr="008C6FAD" w:rsidRDefault="008C6FAD" w:rsidP="008C6FAD">
            <w:pPr>
              <w:tabs>
                <w:tab w:val="left" w:pos="0"/>
                <w:tab w:val="left" w:pos="720"/>
              </w:tabs>
              <w:rPr>
                <w:rFonts w:ascii="Verdana" w:hAnsi="Verdana"/>
                <w:sz w:val="18"/>
                <w:szCs w:val="18"/>
              </w:rPr>
            </w:pPr>
          </w:p>
        </w:tc>
      </w:tr>
      <w:tr w:rsidR="008C6FAD" w:rsidRPr="00892A95" w14:paraId="09BC7780" w14:textId="77777777" w:rsidTr="00A24A4C">
        <w:trPr>
          <w:trHeight w:val="369"/>
        </w:trPr>
        <w:tc>
          <w:tcPr>
            <w:tcW w:w="532" w:type="dxa"/>
            <w:tcBorders>
              <w:top w:val="single" w:sz="4" w:space="0" w:color="auto"/>
              <w:left w:val="single" w:sz="4" w:space="0" w:color="auto"/>
              <w:bottom w:val="nil"/>
              <w:right w:val="single" w:sz="4" w:space="0" w:color="auto"/>
            </w:tcBorders>
            <w:vAlign w:val="center"/>
          </w:tcPr>
          <w:p w14:paraId="01A99E3B" w14:textId="77777777" w:rsidR="008C6FAD" w:rsidRPr="00892A95" w:rsidRDefault="003E30C8" w:rsidP="00911993">
            <w:pPr>
              <w:tabs>
                <w:tab w:val="left" w:pos="360"/>
                <w:tab w:val="left" w:pos="720"/>
              </w:tabs>
              <w:jc w:val="right"/>
              <w:rPr>
                <w:rFonts w:ascii="Verdana" w:hAnsi="Verdana" w:cs="Arial"/>
                <w:sz w:val="18"/>
                <w:szCs w:val="18"/>
              </w:rPr>
            </w:pPr>
            <w:r>
              <w:rPr>
                <w:rFonts w:ascii="Verdana" w:hAnsi="Verdana" w:cs="Arial"/>
                <w:sz w:val="18"/>
                <w:szCs w:val="18"/>
              </w:rPr>
              <w:t>3</w:t>
            </w:r>
          </w:p>
        </w:tc>
        <w:tc>
          <w:tcPr>
            <w:tcW w:w="7401" w:type="dxa"/>
            <w:tcBorders>
              <w:top w:val="single" w:sz="4" w:space="0" w:color="auto"/>
              <w:left w:val="single" w:sz="4" w:space="0" w:color="auto"/>
              <w:bottom w:val="nil"/>
              <w:right w:val="single" w:sz="4" w:space="0" w:color="auto"/>
            </w:tcBorders>
            <w:vAlign w:val="center"/>
          </w:tcPr>
          <w:p w14:paraId="6327EBF6" w14:textId="77777777" w:rsidR="008C6FAD" w:rsidRPr="008C6FAD" w:rsidRDefault="000F2E6C" w:rsidP="008C6FAD">
            <w:pPr>
              <w:tabs>
                <w:tab w:val="left" w:pos="0"/>
                <w:tab w:val="left" w:pos="720"/>
              </w:tabs>
              <w:rPr>
                <w:rFonts w:ascii="Verdana" w:hAnsi="Verdana"/>
                <w:sz w:val="18"/>
                <w:szCs w:val="18"/>
              </w:rPr>
            </w:pPr>
            <w:r>
              <w:rPr>
                <w:rFonts w:ascii="Verdana" w:hAnsi="Verdana"/>
                <w:sz w:val="18"/>
                <w:szCs w:val="18"/>
              </w:rPr>
              <w:t>Herstel</w:t>
            </w:r>
            <w:r w:rsidR="008C6FAD" w:rsidRPr="006D3A65">
              <w:rPr>
                <w:rFonts w:ascii="Verdana" w:hAnsi="Verdana"/>
                <w:sz w:val="18"/>
                <w:szCs w:val="18"/>
              </w:rPr>
              <w:t>activiteiten</w:t>
            </w:r>
          </w:p>
        </w:tc>
        <w:tc>
          <w:tcPr>
            <w:tcW w:w="822" w:type="dxa"/>
            <w:tcBorders>
              <w:top w:val="single" w:sz="4" w:space="0" w:color="auto"/>
              <w:left w:val="single" w:sz="4" w:space="0" w:color="auto"/>
              <w:bottom w:val="nil"/>
              <w:right w:val="single" w:sz="4" w:space="0" w:color="auto"/>
            </w:tcBorders>
            <w:vAlign w:val="center"/>
          </w:tcPr>
          <w:p w14:paraId="0D9434DB" w14:textId="77777777" w:rsidR="008C6FAD" w:rsidRPr="008C6FAD" w:rsidRDefault="008C6FAD" w:rsidP="008C6FAD">
            <w:pPr>
              <w:tabs>
                <w:tab w:val="left" w:pos="0"/>
                <w:tab w:val="left" w:pos="720"/>
              </w:tabs>
              <w:rPr>
                <w:rFonts w:ascii="Verdana" w:hAnsi="Verdana"/>
                <w:sz w:val="18"/>
                <w:szCs w:val="18"/>
              </w:rPr>
            </w:pPr>
          </w:p>
        </w:tc>
      </w:tr>
      <w:tr w:rsidR="00DE50EE" w:rsidRPr="00892A95" w14:paraId="33DDC7E9" w14:textId="77777777" w:rsidTr="00935A22">
        <w:trPr>
          <w:trHeight w:val="369"/>
        </w:trPr>
        <w:tc>
          <w:tcPr>
            <w:tcW w:w="7933" w:type="dxa"/>
            <w:gridSpan w:val="2"/>
            <w:tcBorders>
              <w:top w:val="single" w:sz="4" w:space="0" w:color="auto"/>
              <w:left w:val="single" w:sz="4" w:space="0" w:color="auto"/>
              <w:bottom w:val="nil"/>
              <w:right w:val="single" w:sz="4" w:space="0" w:color="auto"/>
            </w:tcBorders>
            <w:vAlign w:val="center"/>
          </w:tcPr>
          <w:p w14:paraId="1E4116FC" w14:textId="77777777" w:rsidR="00DE50EE" w:rsidRPr="006D3DC2" w:rsidRDefault="00DE50EE" w:rsidP="006D3DC2">
            <w:pPr>
              <w:tabs>
                <w:tab w:val="left" w:pos="0"/>
                <w:tab w:val="left" w:pos="720"/>
              </w:tabs>
              <w:jc w:val="right"/>
              <w:rPr>
                <w:rFonts w:ascii="Verdana" w:hAnsi="Verdana"/>
                <w:b/>
                <w:sz w:val="18"/>
                <w:szCs w:val="18"/>
              </w:rPr>
            </w:pPr>
            <w:r w:rsidRPr="006D3DC2">
              <w:rPr>
                <w:rFonts w:ascii="Verdana" w:hAnsi="Verdana"/>
                <w:b/>
                <w:sz w:val="18"/>
                <w:szCs w:val="18"/>
              </w:rPr>
              <w:t>Subtotaal</w:t>
            </w:r>
          </w:p>
        </w:tc>
        <w:tc>
          <w:tcPr>
            <w:tcW w:w="822" w:type="dxa"/>
            <w:tcBorders>
              <w:top w:val="single" w:sz="4" w:space="0" w:color="auto"/>
              <w:left w:val="single" w:sz="4" w:space="0" w:color="auto"/>
              <w:bottom w:val="nil"/>
              <w:right w:val="single" w:sz="4" w:space="0" w:color="auto"/>
            </w:tcBorders>
            <w:vAlign w:val="center"/>
          </w:tcPr>
          <w:p w14:paraId="421B7ED7" w14:textId="77777777" w:rsidR="00DE50EE" w:rsidRPr="006D3DC2" w:rsidRDefault="00DE50EE" w:rsidP="008C6FAD">
            <w:pPr>
              <w:tabs>
                <w:tab w:val="left" w:pos="0"/>
                <w:tab w:val="left" w:pos="720"/>
              </w:tabs>
              <w:rPr>
                <w:rFonts w:ascii="Verdana" w:hAnsi="Verdana"/>
                <w:b/>
                <w:sz w:val="18"/>
                <w:szCs w:val="18"/>
              </w:rPr>
            </w:pPr>
          </w:p>
        </w:tc>
      </w:tr>
      <w:tr w:rsidR="00911993" w:rsidRPr="00892A95" w14:paraId="00223F49" w14:textId="77777777" w:rsidTr="0036476C">
        <w:trPr>
          <w:trHeight w:val="369"/>
        </w:trPr>
        <w:tc>
          <w:tcPr>
            <w:tcW w:w="8755" w:type="dxa"/>
            <w:gridSpan w:val="3"/>
            <w:tcBorders>
              <w:top w:val="single" w:sz="4" w:space="0" w:color="auto"/>
              <w:left w:val="single" w:sz="4" w:space="0" w:color="auto"/>
              <w:bottom w:val="nil"/>
              <w:right w:val="single" w:sz="4" w:space="0" w:color="auto"/>
            </w:tcBorders>
            <w:shd w:val="clear" w:color="auto" w:fill="B4C6E7" w:themeFill="accent5" w:themeFillTint="66"/>
            <w:vAlign w:val="center"/>
          </w:tcPr>
          <w:p w14:paraId="5E4B0C43" w14:textId="77777777" w:rsidR="002C0DB9" w:rsidRPr="008C6FAD" w:rsidRDefault="008C6FAD" w:rsidP="00911993">
            <w:pPr>
              <w:tabs>
                <w:tab w:val="left" w:pos="360"/>
                <w:tab w:val="left" w:pos="720"/>
              </w:tabs>
              <w:spacing w:line="360" w:lineRule="auto"/>
              <w:rPr>
                <w:rFonts w:ascii="Verdana" w:hAnsi="Verdana" w:cs="Arial"/>
                <w:b/>
                <w:sz w:val="18"/>
                <w:szCs w:val="18"/>
              </w:rPr>
            </w:pPr>
            <w:r w:rsidRPr="008C6FAD">
              <w:rPr>
                <w:rFonts w:ascii="Verdana" w:hAnsi="Verdana" w:cs="Arial"/>
                <w:b/>
                <w:sz w:val="18"/>
                <w:szCs w:val="18"/>
              </w:rPr>
              <w:t>B. Sociale en maatschappelijke participati</w:t>
            </w:r>
            <w:r w:rsidR="002C0DB9">
              <w:rPr>
                <w:rFonts w:ascii="Verdana" w:hAnsi="Verdana" w:cs="Arial"/>
                <w:b/>
                <w:sz w:val="18"/>
                <w:szCs w:val="18"/>
              </w:rPr>
              <w:t>e</w:t>
            </w:r>
          </w:p>
        </w:tc>
      </w:tr>
      <w:tr w:rsidR="00AB5A6C" w:rsidRPr="00892A95" w14:paraId="237B04FF" w14:textId="77777777" w:rsidTr="00A24A4C">
        <w:trPr>
          <w:trHeight w:val="369"/>
        </w:trPr>
        <w:tc>
          <w:tcPr>
            <w:tcW w:w="532" w:type="dxa"/>
            <w:tcBorders>
              <w:top w:val="single" w:sz="4" w:space="0" w:color="auto"/>
              <w:left w:val="single" w:sz="4" w:space="0" w:color="auto"/>
              <w:bottom w:val="nil"/>
              <w:right w:val="single" w:sz="4" w:space="0" w:color="auto"/>
            </w:tcBorders>
            <w:vAlign w:val="center"/>
          </w:tcPr>
          <w:p w14:paraId="3CE277EF" w14:textId="77777777" w:rsidR="00AB5A6C" w:rsidRPr="00892A95" w:rsidRDefault="00960D99" w:rsidP="00AB5A6C">
            <w:pPr>
              <w:tabs>
                <w:tab w:val="left" w:pos="360"/>
                <w:tab w:val="left" w:pos="720"/>
              </w:tabs>
              <w:jc w:val="right"/>
              <w:rPr>
                <w:rFonts w:ascii="Verdana" w:hAnsi="Verdana" w:cs="Arial"/>
                <w:sz w:val="18"/>
                <w:szCs w:val="18"/>
              </w:rPr>
            </w:pPr>
            <w:r>
              <w:rPr>
                <w:rFonts w:ascii="Verdana" w:hAnsi="Verdana" w:cs="Arial"/>
                <w:sz w:val="18"/>
                <w:szCs w:val="18"/>
              </w:rPr>
              <w:t>4</w:t>
            </w:r>
          </w:p>
        </w:tc>
        <w:tc>
          <w:tcPr>
            <w:tcW w:w="7401" w:type="dxa"/>
            <w:tcBorders>
              <w:top w:val="single" w:sz="4" w:space="0" w:color="auto"/>
              <w:left w:val="single" w:sz="4" w:space="0" w:color="auto"/>
              <w:bottom w:val="nil"/>
              <w:right w:val="single" w:sz="4" w:space="0" w:color="auto"/>
            </w:tcBorders>
            <w:vAlign w:val="center"/>
          </w:tcPr>
          <w:p w14:paraId="571FF04E" w14:textId="77777777" w:rsidR="00AB5A6C" w:rsidRPr="00A24A4C" w:rsidRDefault="00AB5A6C" w:rsidP="00A24A4C">
            <w:pPr>
              <w:rPr>
                <w:rFonts w:ascii="Verdana" w:hAnsi="Verdana"/>
                <w:sz w:val="18"/>
                <w:szCs w:val="18"/>
              </w:rPr>
            </w:pPr>
            <w:r w:rsidRPr="006D3A65">
              <w:rPr>
                <w:rFonts w:ascii="Verdana" w:hAnsi="Verdana"/>
                <w:sz w:val="18"/>
                <w:szCs w:val="18"/>
              </w:rPr>
              <w:t>Betrokkenheid netwerk</w:t>
            </w:r>
          </w:p>
        </w:tc>
        <w:tc>
          <w:tcPr>
            <w:tcW w:w="822" w:type="dxa"/>
            <w:tcBorders>
              <w:top w:val="single" w:sz="4" w:space="0" w:color="auto"/>
              <w:left w:val="single" w:sz="4" w:space="0" w:color="auto"/>
              <w:bottom w:val="nil"/>
              <w:right w:val="single" w:sz="4" w:space="0" w:color="auto"/>
            </w:tcBorders>
            <w:vAlign w:val="center"/>
          </w:tcPr>
          <w:p w14:paraId="7F52B873" w14:textId="77777777" w:rsidR="00AB5A6C" w:rsidRPr="00382402" w:rsidRDefault="00AB5A6C" w:rsidP="00AB5A6C">
            <w:pPr>
              <w:tabs>
                <w:tab w:val="left" w:pos="360"/>
                <w:tab w:val="left" w:pos="720"/>
              </w:tabs>
              <w:spacing w:line="360" w:lineRule="auto"/>
              <w:rPr>
                <w:rFonts w:ascii="Verdana" w:hAnsi="Verdana" w:cs="Arial"/>
                <w:sz w:val="18"/>
                <w:szCs w:val="18"/>
              </w:rPr>
            </w:pPr>
          </w:p>
        </w:tc>
      </w:tr>
      <w:tr w:rsidR="00A24A4C" w:rsidRPr="00892A95" w14:paraId="775DAA04" w14:textId="77777777" w:rsidTr="00A24A4C">
        <w:trPr>
          <w:trHeight w:val="369"/>
        </w:trPr>
        <w:tc>
          <w:tcPr>
            <w:tcW w:w="532" w:type="dxa"/>
            <w:tcBorders>
              <w:top w:val="single" w:sz="4" w:space="0" w:color="auto"/>
              <w:left w:val="single" w:sz="4" w:space="0" w:color="auto"/>
              <w:bottom w:val="nil"/>
              <w:right w:val="single" w:sz="4" w:space="0" w:color="auto"/>
            </w:tcBorders>
            <w:vAlign w:val="center"/>
          </w:tcPr>
          <w:p w14:paraId="417B6FCC" w14:textId="77777777" w:rsidR="00A24A4C" w:rsidRPr="00892A95" w:rsidRDefault="00960D99" w:rsidP="00A24A4C">
            <w:pPr>
              <w:tabs>
                <w:tab w:val="left" w:pos="360"/>
                <w:tab w:val="left" w:pos="720"/>
              </w:tabs>
              <w:jc w:val="right"/>
              <w:rPr>
                <w:rFonts w:ascii="Verdana" w:hAnsi="Verdana" w:cs="Arial"/>
                <w:sz w:val="18"/>
                <w:szCs w:val="18"/>
              </w:rPr>
            </w:pPr>
            <w:r>
              <w:rPr>
                <w:rFonts w:ascii="Verdana" w:hAnsi="Verdana" w:cs="Arial"/>
                <w:sz w:val="18"/>
                <w:szCs w:val="18"/>
              </w:rPr>
              <w:t>5</w:t>
            </w:r>
          </w:p>
        </w:tc>
        <w:tc>
          <w:tcPr>
            <w:tcW w:w="7401" w:type="dxa"/>
            <w:tcBorders>
              <w:top w:val="single" w:sz="4" w:space="0" w:color="auto"/>
              <w:left w:val="single" w:sz="4" w:space="0" w:color="auto"/>
              <w:bottom w:val="nil"/>
              <w:right w:val="single" w:sz="4" w:space="0" w:color="auto"/>
            </w:tcBorders>
            <w:vAlign w:val="center"/>
          </w:tcPr>
          <w:p w14:paraId="377CB1B0" w14:textId="77777777" w:rsidR="00A24A4C" w:rsidRPr="006D3A65" w:rsidRDefault="00A24A4C" w:rsidP="00A24A4C">
            <w:pPr>
              <w:tabs>
                <w:tab w:val="left" w:pos="180"/>
              </w:tabs>
              <w:ind w:left="180" w:hanging="180"/>
              <w:rPr>
                <w:rFonts w:ascii="Verdana" w:hAnsi="Verdana" w:cs="Arial"/>
                <w:sz w:val="18"/>
                <w:szCs w:val="18"/>
              </w:rPr>
            </w:pPr>
            <w:r w:rsidRPr="006D3A65">
              <w:rPr>
                <w:rFonts w:ascii="Verdana" w:hAnsi="Verdana"/>
                <w:sz w:val="18"/>
                <w:szCs w:val="18"/>
              </w:rPr>
              <w:t>Maatschappelijke re-integratie</w:t>
            </w:r>
          </w:p>
        </w:tc>
        <w:tc>
          <w:tcPr>
            <w:tcW w:w="822" w:type="dxa"/>
            <w:tcBorders>
              <w:top w:val="single" w:sz="4" w:space="0" w:color="auto"/>
              <w:left w:val="single" w:sz="4" w:space="0" w:color="auto"/>
              <w:bottom w:val="nil"/>
              <w:right w:val="single" w:sz="4" w:space="0" w:color="auto"/>
            </w:tcBorders>
            <w:vAlign w:val="center"/>
          </w:tcPr>
          <w:p w14:paraId="45B978D7" w14:textId="77777777" w:rsidR="00A24A4C" w:rsidRDefault="00A24A4C" w:rsidP="00A24A4C">
            <w:pPr>
              <w:tabs>
                <w:tab w:val="left" w:pos="360"/>
                <w:tab w:val="left" w:pos="720"/>
              </w:tabs>
              <w:spacing w:line="360" w:lineRule="auto"/>
              <w:rPr>
                <w:rFonts w:ascii="Verdana" w:hAnsi="Verdana" w:cs="Arial"/>
                <w:sz w:val="18"/>
                <w:szCs w:val="18"/>
              </w:rPr>
            </w:pPr>
          </w:p>
        </w:tc>
      </w:tr>
      <w:tr w:rsidR="00A24A4C" w:rsidRPr="00892A95" w14:paraId="1F53AC88" w14:textId="77777777" w:rsidTr="00A24A4C">
        <w:trPr>
          <w:trHeight w:val="369"/>
        </w:trPr>
        <w:tc>
          <w:tcPr>
            <w:tcW w:w="532" w:type="dxa"/>
            <w:tcBorders>
              <w:top w:val="single" w:sz="4" w:space="0" w:color="auto"/>
              <w:left w:val="single" w:sz="4" w:space="0" w:color="auto"/>
              <w:bottom w:val="nil"/>
              <w:right w:val="single" w:sz="4" w:space="0" w:color="auto"/>
            </w:tcBorders>
            <w:vAlign w:val="center"/>
          </w:tcPr>
          <w:p w14:paraId="5F505A74" w14:textId="77777777" w:rsidR="00A24A4C" w:rsidRPr="00892A95" w:rsidRDefault="00960D99" w:rsidP="00A24A4C">
            <w:pPr>
              <w:tabs>
                <w:tab w:val="left" w:pos="360"/>
                <w:tab w:val="left" w:pos="720"/>
              </w:tabs>
              <w:jc w:val="right"/>
              <w:rPr>
                <w:rFonts w:ascii="Verdana" w:hAnsi="Verdana" w:cs="Arial"/>
                <w:sz w:val="18"/>
                <w:szCs w:val="18"/>
              </w:rPr>
            </w:pPr>
            <w:r>
              <w:rPr>
                <w:rFonts w:ascii="Verdana" w:hAnsi="Verdana" w:cs="Arial"/>
                <w:sz w:val="18"/>
                <w:szCs w:val="18"/>
              </w:rPr>
              <w:t>6</w:t>
            </w:r>
          </w:p>
        </w:tc>
        <w:tc>
          <w:tcPr>
            <w:tcW w:w="7401" w:type="dxa"/>
            <w:tcBorders>
              <w:top w:val="single" w:sz="4" w:space="0" w:color="auto"/>
              <w:left w:val="single" w:sz="4" w:space="0" w:color="auto"/>
              <w:bottom w:val="nil"/>
              <w:right w:val="single" w:sz="4" w:space="0" w:color="auto"/>
            </w:tcBorders>
            <w:vAlign w:val="center"/>
          </w:tcPr>
          <w:p w14:paraId="28AB0FD9" w14:textId="77777777" w:rsidR="00A24A4C" w:rsidRPr="00A24A4C" w:rsidRDefault="00A24A4C" w:rsidP="00A24A4C">
            <w:pPr>
              <w:tabs>
                <w:tab w:val="left" w:pos="0"/>
                <w:tab w:val="left" w:pos="720"/>
              </w:tabs>
              <w:rPr>
                <w:rFonts w:ascii="Verdana" w:hAnsi="Verdana"/>
                <w:sz w:val="18"/>
                <w:szCs w:val="18"/>
              </w:rPr>
            </w:pPr>
            <w:r w:rsidRPr="006D3A65">
              <w:rPr>
                <w:rFonts w:ascii="Verdana" w:hAnsi="Verdana"/>
                <w:sz w:val="18"/>
                <w:szCs w:val="18"/>
              </w:rPr>
              <w:t>Stigmabestrijding</w:t>
            </w:r>
          </w:p>
        </w:tc>
        <w:tc>
          <w:tcPr>
            <w:tcW w:w="822" w:type="dxa"/>
            <w:tcBorders>
              <w:top w:val="single" w:sz="4" w:space="0" w:color="auto"/>
              <w:left w:val="single" w:sz="4" w:space="0" w:color="auto"/>
              <w:bottom w:val="nil"/>
              <w:right w:val="single" w:sz="4" w:space="0" w:color="auto"/>
            </w:tcBorders>
            <w:vAlign w:val="center"/>
          </w:tcPr>
          <w:p w14:paraId="458BCD66" w14:textId="77777777" w:rsidR="00A24A4C" w:rsidRDefault="00A24A4C" w:rsidP="00A24A4C">
            <w:pPr>
              <w:tabs>
                <w:tab w:val="left" w:pos="360"/>
                <w:tab w:val="left" w:pos="720"/>
              </w:tabs>
              <w:spacing w:line="360" w:lineRule="auto"/>
              <w:rPr>
                <w:rFonts w:ascii="Verdana" w:hAnsi="Verdana" w:cs="Arial"/>
                <w:sz w:val="18"/>
                <w:szCs w:val="18"/>
              </w:rPr>
            </w:pPr>
          </w:p>
        </w:tc>
      </w:tr>
      <w:tr w:rsidR="00A24A4C" w:rsidRPr="00892A95" w14:paraId="5A86BC16" w14:textId="77777777" w:rsidTr="00A24A4C">
        <w:trPr>
          <w:trHeight w:val="369"/>
        </w:trPr>
        <w:tc>
          <w:tcPr>
            <w:tcW w:w="7933" w:type="dxa"/>
            <w:gridSpan w:val="2"/>
            <w:tcBorders>
              <w:top w:val="single" w:sz="4" w:space="0" w:color="auto"/>
              <w:left w:val="single" w:sz="4" w:space="0" w:color="auto"/>
              <w:bottom w:val="nil"/>
              <w:right w:val="single" w:sz="4" w:space="0" w:color="auto"/>
            </w:tcBorders>
            <w:vAlign w:val="center"/>
          </w:tcPr>
          <w:p w14:paraId="680E9527" w14:textId="77777777" w:rsidR="00A24A4C" w:rsidRDefault="00A24A4C" w:rsidP="00A24A4C">
            <w:pPr>
              <w:tabs>
                <w:tab w:val="left" w:pos="360"/>
                <w:tab w:val="left" w:pos="720"/>
              </w:tabs>
              <w:spacing w:line="360" w:lineRule="auto"/>
              <w:jc w:val="right"/>
              <w:rPr>
                <w:rFonts w:ascii="Verdana" w:hAnsi="Verdana" w:cs="Arial"/>
                <w:sz w:val="18"/>
                <w:szCs w:val="18"/>
              </w:rPr>
            </w:pPr>
            <w:r w:rsidRPr="006D3DC2">
              <w:rPr>
                <w:rFonts w:ascii="Verdana" w:hAnsi="Verdana"/>
                <w:b/>
                <w:sz w:val="18"/>
                <w:szCs w:val="18"/>
              </w:rPr>
              <w:t>Subtotaal</w:t>
            </w:r>
          </w:p>
        </w:tc>
        <w:tc>
          <w:tcPr>
            <w:tcW w:w="822" w:type="dxa"/>
            <w:tcBorders>
              <w:top w:val="single" w:sz="4" w:space="0" w:color="auto"/>
              <w:left w:val="single" w:sz="4" w:space="0" w:color="auto"/>
              <w:bottom w:val="nil"/>
              <w:right w:val="single" w:sz="4" w:space="0" w:color="auto"/>
            </w:tcBorders>
            <w:vAlign w:val="center"/>
          </w:tcPr>
          <w:p w14:paraId="127CD868" w14:textId="77777777" w:rsidR="00A24A4C" w:rsidRPr="009721EE" w:rsidRDefault="00A24A4C" w:rsidP="00AB5A6C">
            <w:pPr>
              <w:tabs>
                <w:tab w:val="left" w:pos="360"/>
                <w:tab w:val="left" w:pos="720"/>
              </w:tabs>
              <w:spacing w:line="360" w:lineRule="auto"/>
              <w:rPr>
                <w:rFonts w:ascii="Verdana" w:hAnsi="Verdana" w:cs="Arial"/>
                <w:b/>
                <w:sz w:val="18"/>
                <w:szCs w:val="18"/>
              </w:rPr>
            </w:pPr>
          </w:p>
        </w:tc>
      </w:tr>
      <w:tr w:rsidR="00A24A4C" w:rsidRPr="00892A95" w14:paraId="2793793D" w14:textId="77777777" w:rsidTr="00A24A4C">
        <w:trPr>
          <w:trHeight w:val="369"/>
        </w:trPr>
        <w:tc>
          <w:tcPr>
            <w:tcW w:w="8755" w:type="dxa"/>
            <w:gridSpan w:val="3"/>
            <w:tcBorders>
              <w:top w:val="single" w:sz="4" w:space="0" w:color="auto"/>
              <w:left w:val="single" w:sz="4" w:space="0" w:color="auto"/>
              <w:bottom w:val="nil"/>
              <w:right w:val="single" w:sz="4" w:space="0" w:color="auto"/>
            </w:tcBorders>
            <w:shd w:val="clear" w:color="auto" w:fill="B4C6E7" w:themeFill="accent5" w:themeFillTint="66"/>
            <w:vAlign w:val="center"/>
          </w:tcPr>
          <w:p w14:paraId="7DEA7B92" w14:textId="77777777" w:rsidR="00A24A4C" w:rsidRPr="00A24A4C" w:rsidRDefault="00A24A4C" w:rsidP="00AB5A6C">
            <w:pPr>
              <w:tabs>
                <w:tab w:val="left" w:pos="360"/>
                <w:tab w:val="left" w:pos="720"/>
              </w:tabs>
              <w:spacing w:line="360" w:lineRule="auto"/>
              <w:rPr>
                <w:rFonts w:ascii="Verdana" w:hAnsi="Verdana" w:cs="Arial"/>
                <w:b/>
                <w:sz w:val="18"/>
                <w:szCs w:val="18"/>
              </w:rPr>
            </w:pPr>
            <w:r w:rsidRPr="00A24A4C">
              <w:rPr>
                <w:rFonts w:ascii="Verdana" w:hAnsi="Verdana" w:cs="Arial"/>
                <w:b/>
                <w:sz w:val="18"/>
                <w:szCs w:val="18"/>
              </w:rPr>
              <w:t>C. Zorg gebaseerd op mogelijkheden</w:t>
            </w:r>
          </w:p>
        </w:tc>
      </w:tr>
      <w:tr w:rsidR="00AB5A6C" w:rsidRPr="00892A95" w14:paraId="52B3BD1C" w14:textId="77777777" w:rsidTr="00A24A4C">
        <w:trPr>
          <w:trHeight w:val="369"/>
        </w:trPr>
        <w:tc>
          <w:tcPr>
            <w:tcW w:w="532" w:type="dxa"/>
            <w:tcBorders>
              <w:top w:val="single" w:sz="4" w:space="0" w:color="auto"/>
              <w:left w:val="single" w:sz="4" w:space="0" w:color="auto"/>
              <w:bottom w:val="single" w:sz="4" w:space="0" w:color="auto"/>
              <w:right w:val="single" w:sz="4" w:space="0" w:color="auto"/>
            </w:tcBorders>
            <w:vAlign w:val="center"/>
          </w:tcPr>
          <w:p w14:paraId="5F9EF3E6" w14:textId="77777777" w:rsidR="00AB5A6C" w:rsidRPr="00892A95" w:rsidRDefault="00960D99" w:rsidP="00AB5A6C">
            <w:pPr>
              <w:tabs>
                <w:tab w:val="left" w:pos="360"/>
                <w:tab w:val="left" w:pos="720"/>
              </w:tabs>
              <w:jc w:val="right"/>
              <w:rPr>
                <w:rFonts w:ascii="Verdana" w:hAnsi="Verdana" w:cs="Arial"/>
                <w:sz w:val="18"/>
                <w:szCs w:val="18"/>
              </w:rPr>
            </w:pPr>
            <w:r>
              <w:rPr>
                <w:rFonts w:ascii="Verdana" w:hAnsi="Verdana" w:cs="Arial"/>
                <w:sz w:val="18"/>
                <w:szCs w:val="18"/>
              </w:rPr>
              <w:t>7</w:t>
            </w:r>
          </w:p>
        </w:tc>
        <w:tc>
          <w:tcPr>
            <w:tcW w:w="7401" w:type="dxa"/>
            <w:tcBorders>
              <w:top w:val="single" w:sz="4" w:space="0" w:color="auto"/>
              <w:left w:val="single" w:sz="4" w:space="0" w:color="auto"/>
              <w:bottom w:val="single" w:sz="4" w:space="0" w:color="auto"/>
              <w:right w:val="single" w:sz="4" w:space="0" w:color="auto"/>
            </w:tcBorders>
            <w:vAlign w:val="center"/>
          </w:tcPr>
          <w:p w14:paraId="6FFF971E" w14:textId="77777777" w:rsidR="00AB5A6C" w:rsidRPr="009562B0" w:rsidRDefault="00A24A4C" w:rsidP="009562B0">
            <w:pPr>
              <w:rPr>
                <w:rFonts w:ascii="Verdana" w:hAnsi="Verdana"/>
                <w:bCs/>
                <w:sz w:val="18"/>
                <w:szCs w:val="18"/>
              </w:rPr>
            </w:pPr>
            <w:r w:rsidRPr="006D3A65">
              <w:rPr>
                <w:rFonts w:ascii="Verdana" w:hAnsi="Verdana"/>
                <w:bCs/>
                <w:sz w:val="18"/>
                <w:szCs w:val="18"/>
              </w:rPr>
              <w:t>Inventariseren van zorgbehoeftes, krachten en wensen</w:t>
            </w:r>
          </w:p>
        </w:tc>
        <w:tc>
          <w:tcPr>
            <w:tcW w:w="822" w:type="dxa"/>
            <w:tcBorders>
              <w:top w:val="single" w:sz="4" w:space="0" w:color="auto"/>
              <w:left w:val="single" w:sz="4" w:space="0" w:color="auto"/>
              <w:bottom w:val="single" w:sz="4" w:space="0" w:color="auto"/>
              <w:right w:val="single" w:sz="4" w:space="0" w:color="auto"/>
            </w:tcBorders>
            <w:vAlign w:val="center"/>
          </w:tcPr>
          <w:p w14:paraId="3B554E90" w14:textId="77777777" w:rsidR="00AB5A6C" w:rsidRPr="00382402" w:rsidRDefault="00AB5A6C" w:rsidP="00AB5A6C">
            <w:pPr>
              <w:tabs>
                <w:tab w:val="left" w:pos="720"/>
              </w:tabs>
              <w:spacing w:line="360" w:lineRule="auto"/>
              <w:rPr>
                <w:rFonts w:ascii="Verdana" w:hAnsi="Verdana" w:cs="Arial"/>
                <w:sz w:val="18"/>
                <w:szCs w:val="18"/>
              </w:rPr>
            </w:pPr>
          </w:p>
        </w:tc>
      </w:tr>
      <w:tr w:rsidR="00AB5A6C" w:rsidRPr="00892A95" w14:paraId="4A540EDA" w14:textId="77777777" w:rsidTr="00A24A4C">
        <w:trPr>
          <w:trHeight w:val="369"/>
        </w:trPr>
        <w:tc>
          <w:tcPr>
            <w:tcW w:w="532" w:type="dxa"/>
            <w:tcBorders>
              <w:top w:val="single" w:sz="4" w:space="0" w:color="auto"/>
              <w:left w:val="single" w:sz="4" w:space="0" w:color="auto"/>
              <w:bottom w:val="single" w:sz="4" w:space="0" w:color="auto"/>
              <w:right w:val="single" w:sz="4" w:space="0" w:color="auto"/>
            </w:tcBorders>
            <w:vAlign w:val="center"/>
          </w:tcPr>
          <w:p w14:paraId="546AA9FF" w14:textId="77777777" w:rsidR="00AB5A6C" w:rsidRPr="00892A95" w:rsidRDefault="00960D99" w:rsidP="00AB5A6C">
            <w:pPr>
              <w:tabs>
                <w:tab w:val="left" w:pos="360"/>
                <w:tab w:val="left" w:pos="720"/>
              </w:tabs>
              <w:jc w:val="right"/>
              <w:rPr>
                <w:rFonts w:ascii="Verdana" w:hAnsi="Verdana" w:cs="Arial"/>
                <w:sz w:val="18"/>
                <w:szCs w:val="18"/>
              </w:rPr>
            </w:pPr>
            <w:r>
              <w:rPr>
                <w:rFonts w:ascii="Verdana" w:hAnsi="Verdana" w:cs="Arial"/>
                <w:sz w:val="18"/>
                <w:szCs w:val="18"/>
              </w:rPr>
              <w:t>8</w:t>
            </w:r>
          </w:p>
        </w:tc>
        <w:tc>
          <w:tcPr>
            <w:tcW w:w="7401" w:type="dxa"/>
            <w:tcBorders>
              <w:top w:val="single" w:sz="4" w:space="0" w:color="auto"/>
              <w:left w:val="single" w:sz="4" w:space="0" w:color="auto"/>
              <w:bottom w:val="single" w:sz="4" w:space="0" w:color="auto"/>
              <w:right w:val="single" w:sz="4" w:space="0" w:color="auto"/>
            </w:tcBorders>
            <w:vAlign w:val="center"/>
          </w:tcPr>
          <w:p w14:paraId="1B0878C6" w14:textId="77777777" w:rsidR="00AB5A6C" w:rsidRPr="009562B0" w:rsidRDefault="00A24A4C" w:rsidP="009562B0">
            <w:pPr>
              <w:rPr>
                <w:rFonts w:ascii="Verdana" w:hAnsi="Verdana"/>
                <w:sz w:val="18"/>
                <w:szCs w:val="18"/>
              </w:rPr>
            </w:pPr>
            <w:r w:rsidRPr="006D3A65">
              <w:rPr>
                <w:rFonts w:ascii="Verdana" w:hAnsi="Verdana"/>
                <w:sz w:val="18"/>
                <w:szCs w:val="18"/>
              </w:rPr>
              <w:t>Begeleidingsdoelen gebaseerd op eigen kracht</w:t>
            </w:r>
          </w:p>
        </w:tc>
        <w:tc>
          <w:tcPr>
            <w:tcW w:w="822" w:type="dxa"/>
            <w:tcBorders>
              <w:top w:val="single" w:sz="4" w:space="0" w:color="auto"/>
              <w:left w:val="single" w:sz="4" w:space="0" w:color="auto"/>
              <w:bottom w:val="single" w:sz="4" w:space="0" w:color="auto"/>
              <w:right w:val="single" w:sz="4" w:space="0" w:color="auto"/>
            </w:tcBorders>
            <w:vAlign w:val="center"/>
          </w:tcPr>
          <w:p w14:paraId="2F0E154E" w14:textId="77777777" w:rsidR="00AB5A6C" w:rsidRPr="00382402" w:rsidRDefault="00AB5A6C" w:rsidP="00AB5A6C">
            <w:pPr>
              <w:tabs>
                <w:tab w:val="left" w:pos="720"/>
              </w:tabs>
              <w:spacing w:line="360" w:lineRule="auto"/>
              <w:rPr>
                <w:rFonts w:ascii="Verdana" w:hAnsi="Verdana" w:cs="Arial"/>
                <w:sz w:val="18"/>
                <w:szCs w:val="18"/>
              </w:rPr>
            </w:pPr>
          </w:p>
        </w:tc>
      </w:tr>
      <w:tr w:rsidR="00A24A4C" w:rsidRPr="00892A95" w14:paraId="170CA7F5" w14:textId="77777777" w:rsidTr="00A24A4C">
        <w:trPr>
          <w:trHeight w:val="369"/>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15CA9FE8" w14:textId="77777777" w:rsidR="00A24A4C" w:rsidRPr="00892A95" w:rsidRDefault="00960D99" w:rsidP="00A24A4C">
            <w:pPr>
              <w:tabs>
                <w:tab w:val="left" w:pos="360"/>
                <w:tab w:val="left" w:pos="720"/>
              </w:tabs>
              <w:jc w:val="right"/>
              <w:rPr>
                <w:rFonts w:ascii="Verdana" w:hAnsi="Verdana" w:cs="Arial"/>
                <w:sz w:val="18"/>
                <w:szCs w:val="18"/>
              </w:rPr>
            </w:pPr>
            <w:r>
              <w:rPr>
                <w:rFonts w:ascii="Verdana" w:hAnsi="Verdana" w:cs="Arial"/>
                <w:sz w:val="18"/>
                <w:szCs w:val="18"/>
              </w:rPr>
              <w:t>9</w:t>
            </w:r>
          </w:p>
        </w:tc>
        <w:tc>
          <w:tcPr>
            <w:tcW w:w="7401" w:type="dxa"/>
            <w:tcBorders>
              <w:top w:val="single" w:sz="4" w:space="0" w:color="auto"/>
              <w:left w:val="single" w:sz="4" w:space="0" w:color="auto"/>
              <w:bottom w:val="single" w:sz="4" w:space="0" w:color="auto"/>
              <w:right w:val="single" w:sz="4" w:space="0" w:color="auto"/>
            </w:tcBorders>
            <w:shd w:val="clear" w:color="auto" w:fill="auto"/>
            <w:vAlign w:val="center"/>
          </w:tcPr>
          <w:p w14:paraId="1965518A" w14:textId="77777777" w:rsidR="00A24A4C" w:rsidRPr="009562B0" w:rsidRDefault="00A24A4C" w:rsidP="009562B0">
            <w:pPr>
              <w:rPr>
                <w:rFonts w:ascii="Verdana" w:hAnsi="Verdana"/>
                <w:sz w:val="18"/>
                <w:szCs w:val="18"/>
              </w:rPr>
            </w:pPr>
            <w:r w:rsidRPr="006D3A65">
              <w:rPr>
                <w:rFonts w:ascii="Verdana" w:hAnsi="Verdana"/>
                <w:sz w:val="18"/>
                <w:szCs w:val="18"/>
              </w:rPr>
              <w:t>Zorg die aansluit</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EF5CED5" w14:textId="77777777" w:rsidR="00A24A4C" w:rsidRPr="00382402" w:rsidRDefault="00A24A4C" w:rsidP="00A24A4C">
            <w:pPr>
              <w:tabs>
                <w:tab w:val="left" w:pos="720"/>
              </w:tabs>
              <w:spacing w:line="360" w:lineRule="auto"/>
              <w:rPr>
                <w:rFonts w:ascii="Verdana" w:hAnsi="Verdana" w:cs="Arial"/>
                <w:sz w:val="18"/>
                <w:szCs w:val="18"/>
              </w:rPr>
            </w:pPr>
          </w:p>
        </w:tc>
      </w:tr>
      <w:tr w:rsidR="00A24A4C" w:rsidRPr="00892A95" w14:paraId="6285462A" w14:textId="77777777" w:rsidTr="00935A22">
        <w:trPr>
          <w:trHeight w:val="369"/>
        </w:trPr>
        <w:tc>
          <w:tcPr>
            <w:tcW w:w="7933" w:type="dxa"/>
            <w:gridSpan w:val="2"/>
            <w:tcBorders>
              <w:top w:val="single" w:sz="4" w:space="0" w:color="auto"/>
              <w:left w:val="single" w:sz="4" w:space="0" w:color="auto"/>
              <w:bottom w:val="nil"/>
              <w:right w:val="single" w:sz="4" w:space="0" w:color="auto"/>
            </w:tcBorders>
            <w:shd w:val="clear" w:color="auto" w:fill="auto"/>
            <w:vAlign w:val="center"/>
          </w:tcPr>
          <w:p w14:paraId="5B942F07" w14:textId="77777777" w:rsidR="00A24A4C" w:rsidRPr="006D3A65" w:rsidRDefault="00A24A4C" w:rsidP="00A24A4C">
            <w:pPr>
              <w:jc w:val="right"/>
              <w:rPr>
                <w:rFonts w:ascii="Verdana" w:hAnsi="Verdana"/>
                <w:sz w:val="18"/>
                <w:szCs w:val="18"/>
              </w:rPr>
            </w:pPr>
            <w:r w:rsidRPr="006D3DC2">
              <w:rPr>
                <w:rFonts w:ascii="Verdana" w:hAnsi="Verdana"/>
                <w:b/>
                <w:sz w:val="18"/>
                <w:szCs w:val="18"/>
              </w:rPr>
              <w:t>Subtotaal</w:t>
            </w:r>
          </w:p>
        </w:tc>
        <w:tc>
          <w:tcPr>
            <w:tcW w:w="822" w:type="dxa"/>
            <w:tcBorders>
              <w:top w:val="single" w:sz="4" w:space="0" w:color="auto"/>
              <w:left w:val="single" w:sz="4" w:space="0" w:color="auto"/>
              <w:bottom w:val="nil"/>
              <w:right w:val="single" w:sz="4" w:space="0" w:color="auto"/>
            </w:tcBorders>
            <w:shd w:val="clear" w:color="auto" w:fill="auto"/>
            <w:vAlign w:val="center"/>
          </w:tcPr>
          <w:p w14:paraId="5EDD1541" w14:textId="77777777" w:rsidR="00A24A4C" w:rsidRPr="009721EE" w:rsidRDefault="00A24A4C" w:rsidP="00A24A4C">
            <w:pPr>
              <w:tabs>
                <w:tab w:val="left" w:pos="360"/>
                <w:tab w:val="left" w:pos="720"/>
              </w:tabs>
              <w:spacing w:line="360" w:lineRule="auto"/>
              <w:rPr>
                <w:rFonts w:ascii="Verdana" w:hAnsi="Verdana" w:cs="Arial"/>
                <w:b/>
                <w:sz w:val="18"/>
                <w:szCs w:val="18"/>
              </w:rPr>
            </w:pPr>
          </w:p>
        </w:tc>
      </w:tr>
      <w:tr w:rsidR="009562B0" w:rsidRPr="00892A95" w14:paraId="41FD35F2" w14:textId="77777777" w:rsidTr="009562B0">
        <w:trPr>
          <w:trHeight w:val="369"/>
        </w:trPr>
        <w:tc>
          <w:tcPr>
            <w:tcW w:w="8755" w:type="dxa"/>
            <w:gridSpan w:val="3"/>
            <w:tcBorders>
              <w:top w:val="single" w:sz="4" w:space="0" w:color="auto"/>
              <w:left w:val="single" w:sz="4" w:space="0" w:color="auto"/>
              <w:bottom w:val="nil"/>
              <w:right w:val="single" w:sz="4" w:space="0" w:color="auto"/>
            </w:tcBorders>
            <w:shd w:val="clear" w:color="auto" w:fill="B4C6E7" w:themeFill="accent5" w:themeFillTint="66"/>
            <w:vAlign w:val="center"/>
          </w:tcPr>
          <w:p w14:paraId="2DE19426" w14:textId="77777777" w:rsidR="009562B0" w:rsidRPr="009562B0" w:rsidRDefault="009562B0" w:rsidP="00A24A4C">
            <w:pPr>
              <w:tabs>
                <w:tab w:val="left" w:pos="360"/>
                <w:tab w:val="left" w:pos="720"/>
              </w:tabs>
              <w:spacing w:line="360" w:lineRule="auto"/>
              <w:rPr>
                <w:rFonts w:ascii="Verdana" w:hAnsi="Verdana" w:cs="Arial"/>
                <w:b/>
                <w:sz w:val="18"/>
                <w:szCs w:val="18"/>
              </w:rPr>
            </w:pPr>
            <w:r w:rsidRPr="009562B0">
              <w:rPr>
                <w:rFonts w:ascii="Verdana" w:hAnsi="Verdana" w:cs="Arial"/>
                <w:b/>
                <w:sz w:val="18"/>
                <w:szCs w:val="18"/>
              </w:rPr>
              <w:t>D. Regie en zeggenschap</w:t>
            </w:r>
          </w:p>
        </w:tc>
      </w:tr>
      <w:tr w:rsidR="00A24A4C" w:rsidRPr="00892A95" w14:paraId="48CD27D7" w14:textId="77777777" w:rsidTr="00A24A4C">
        <w:trPr>
          <w:trHeight w:val="369"/>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2A0B4AF9" w14:textId="77777777" w:rsidR="00A24A4C" w:rsidRPr="00892A95" w:rsidRDefault="009721EE" w:rsidP="00A24A4C">
            <w:pPr>
              <w:tabs>
                <w:tab w:val="left" w:pos="180"/>
              </w:tabs>
              <w:ind w:left="180" w:hanging="180"/>
              <w:jc w:val="right"/>
              <w:rPr>
                <w:rFonts w:ascii="Verdana" w:hAnsi="Verdana" w:cs="Arial"/>
                <w:sz w:val="18"/>
                <w:szCs w:val="18"/>
              </w:rPr>
            </w:pPr>
            <w:r>
              <w:rPr>
                <w:rFonts w:ascii="Verdana" w:hAnsi="Verdana" w:cs="Arial"/>
                <w:sz w:val="18"/>
                <w:szCs w:val="18"/>
              </w:rPr>
              <w:t>1</w:t>
            </w:r>
            <w:r w:rsidR="00960D99">
              <w:rPr>
                <w:rFonts w:ascii="Verdana" w:hAnsi="Verdana" w:cs="Arial"/>
                <w:sz w:val="18"/>
                <w:szCs w:val="18"/>
              </w:rPr>
              <w:t>0</w:t>
            </w:r>
          </w:p>
        </w:tc>
        <w:tc>
          <w:tcPr>
            <w:tcW w:w="7401" w:type="dxa"/>
            <w:tcBorders>
              <w:top w:val="single" w:sz="4" w:space="0" w:color="auto"/>
              <w:left w:val="single" w:sz="4" w:space="0" w:color="auto"/>
              <w:bottom w:val="single" w:sz="4" w:space="0" w:color="auto"/>
              <w:right w:val="single" w:sz="4" w:space="0" w:color="auto"/>
            </w:tcBorders>
            <w:shd w:val="clear" w:color="auto" w:fill="auto"/>
            <w:vAlign w:val="center"/>
          </w:tcPr>
          <w:p w14:paraId="0E4805EE" w14:textId="77777777" w:rsidR="00A24A4C" w:rsidRPr="009721EE" w:rsidRDefault="00A24A4C" w:rsidP="009721EE">
            <w:pPr>
              <w:tabs>
                <w:tab w:val="left" w:pos="0"/>
              </w:tabs>
              <w:rPr>
                <w:rFonts w:ascii="Verdana" w:hAnsi="Verdana"/>
                <w:sz w:val="18"/>
                <w:szCs w:val="18"/>
              </w:rPr>
            </w:pPr>
            <w:r w:rsidRPr="006D3A65">
              <w:rPr>
                <w:rFonts w:ascii="Verdana" w:hAnsi="Verdana"/>
                <w:sz w:val="18"/>
                <w:szCs w:val="18"/>
              </w:rPr>
              <w:t>Medezeggenschap</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C183C45" w14:textId="77777777" w:rsidR="00A24A4C" w:rsidRPr="00382402" w:rsidRDefault="00A24A4C" w:rsidP="00A24A4C">
            <w:pPr>
              <w:tabs>
                <w:tab w:val="left" w:pos="360"/>
                <w:tab w:val="left" w:pos="720"/>
              </w:tabs>
              <w:spacing w:line="360" w:lineRule="auto"/>
              <w:rPr>
                <w:rFonts w:ascii="Verdana" w:hAnsi="Verdana" w:cs="Arial"/>
                <w:sz w:val="18"/>
                <w:szCs w:val="18"/>
              </w:rPr>
            </w:pPr>
          </w:p>
        </w:tc>
      </w:tr>
      <w:tr w:rsidR="00A24A4C" w:rsidRPr="00892A95" w14:paraId="30723A01" w14:textId="77777777" w:rsidTr="00A24A4C">
        <w:trPr>
          <w:trHeight w:val="369"/>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017E37DA" w14:textId="77777777" w:rsidR="00A24A4C" w:rsidRPr="00892A95" w:rsidRDefault="009721EE" w:rsidP="00A24A4C">
            <w:pPr>
              <w:tabs>
                <w:tab w:val="left" w:pos="180"/>
              </w:tabs>
              <w:ind w:left="180" w:hanging="180"/>
              <w:jc w:val="right"/>
              <w:rPr>
                <w:rFonts w:ascii="Verdana" w:hAnsi="Verdana" w:cs="Arial"/>
                <w:sz w:val="18"/>
                <w:szCs w:val="18"/>
              </w:rPr>
            </w:pPr>
            <w:r>
              <w:rPr>
                <w:rFonts w:ascii="Verdana" w:hAnsi="Verdana" w:cs="Arial"/>
                <w:sz w:val="18"/>
                <w:szCs w:val="18"/>
              </w:rPr>
              <w:t>1</w:t>
            </w:r>
            <w:r w:rsidR="00960D99">
              <w:rPr>
                <w:rFonts w:ascii="Verdana" w:hAnsi="Verdana" w:cs="Arial"/>
                <w:sz w:val="18"/>
                <w:szCs w:val="18"/>
              </w:rPr>
              <w:t>1</w:t>
            </w:r>
          </w:p>
        </w:tc>
        <w:tc>
          <w:tcPr>
            <w:tcW w:w="7401" w:type="dxa"/>
            <w:tcBorders>
              <w:top w:val="single" w:sz="4" w:space="0" w:color="auto"/>
              <w:left w:val="single" w:sz="4" w:space="0" w:color="auto"/>
              <w:bottom w:val="single" w:sz="4" w:space="0" w:color="auto"/>
              <w:right w:val="single" w:sz="4" w:space="0" w:color="auto"/>
            </w:tcBorders>
            <w:shd w:val="clear" w:color="auto" w:fill="auto"/>
            <w:vAlign w:val="center"/>
          </w:tcPr>
          <w:p w14:paraId="62316A61" w14:textId="77777777" w:rsidR="00A24A4C" w:rsidRPr="006D3A65" w:rsidRDefault="00A24A4C" w:rsidP="00A24A4C">
            <w:pPr>
              <w:tabs>
                <w:tab w:val="left" w:pos="180"/>
              </w:tabs>
              <w:rPr>
                <w:rFonts w:ascii="Verdana" w:hAnsi="Verdana" w:cs="Arial"/>
                <w:sz w:val="18"/>
                <w:szCs w:val="18"/>
              </w:rPr>
            </w:pPr>
            <w:r>
              <w:rPr>
                <w:rFonts w:ascii="Verdana" w:hAnsi="Verdana"/>
                <w:sz w:val="18"/>
                <w:szCs w:val="18"/>
              </w:rPr>
              <w:t>Zeggenschap over</w:t>
            </w:r>
            <w:r w:rsidRPr="006D3A65">
              <w:rPr>
                <w:rFonts w:ascii="Verdana" w:hAnsi="Verdana"/>
                <w:sz w:val="18"/>
                <w:szCs w:val="18"/>
              </w:rPr>
              <w:t xml:space="preserve"> behandel- en begeleidingsplan</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CCAF052" w14:textId="77777777" w:rsidR="00A24A4C" w:rsidRPr="00382402" w:rsidRDefault="00A24A4C" w:rsidP="00A24A4C">
            <w:pPr>
              <w:tabs>
                <w:tab w:val="left" w:pos="360"/>
                <w:tab w:val="left" w:pos="720"/>
              </w:tabs>
              <w:spacing w:line="360" w:lineRule="auto"/>
              <w:rPr>
                <w:rFonts w:ascii="Verdana" w:hAnsi="Verdana" w:cs="Arial"/>
                <w:sz w:val="18"/>
                <w:szCs w:val="18"/>
              </w:rPr>
            </w:pPr>
          </w:p>
        </w:tc>
      </w:tr>
      <w:tr w:rsidR="00A24A4C" w:rsidRPr="00892A95" w14:paraId="2F10A418" w14:textId="77777777" w:rsidTr="00A24A4C">
        <w:trPr>
          <w:trHeight w:val="369"/>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14:paraId="29280564" w14:textId="77777777" w:rsidR="00A24A4C" w:rsidRPr="00892A95" w:rsidRDefault="009721EE" w:rsidP="00A24A4C">
            <w:pPr>
              <w:tabs>
                <w:tab w:val="left" w:pos="180"/>
              </w:tabs>
              <w:ind w:left="180" w:hanging="180"/>
              <w:jc w:val="right"/>
              <w:rPr>
                <w:rFonts w:ascii="Verdana" w:hAnsi="Verdana" w:cs="Arial"/>
                <w:sz w:val="18"/>
                <w:szCs w:val="18"/>
              </w:rPr>
            </w:pPr>
            <w:r>
              <w:rPr>
                <w:rFonts w:ascii="Verdana" w:hAnsi="Verdana" w:cs="Arial"/>
                <w:sz w:val="18"/>
                <w:szCs w:val="18"/>
              </w:rPr>
              <w:t>1</w:t>
            </w:r>
            <w:r w:rsidR="00960D99">
              <w:rPr>
                <w:rFonts w:ascii="Verdana" w:hAnsi="Verdana" w:cs="Arial"/>
                <w:sz w:val="18"/>
                <w:szCs w:val="18"/>
              </w:rPr>
              <w:t>2</w:t>
            </w:r>
          </w:p>
        </w:tc>
        <w:tc>
          <w:tcPr>
            <w:tcW w:w="7401" w:type="dxa"/>
            <w:tcBorders>
              <w:top w:val="single" w:sz="4" w:space="0" w:color="auto"/>
              <w:left w:val="single" w:sz="4" w:space="0" w:color="auto"/>
              <w:bottom w:val="single" w:sz="4" w:space="0" w:color="auto"/>
              <w:right w:val="single" w:sz="4" w:space="0" w:color="auto"/>
            </w:tcBorders>
            <w:shd w:val="clear" w:color="auto" w:fill="auto"/>
            <w:vAlign w:val="center"/>
          </w:tcPr>
          <w:p w14:paraId="7F639CAC" w14:textId="77777777" w:rsidR="00A24A4C" w:rsidRPr="009721EE" w:rsidRDefault="00A24A4C" w:rsidP="009721EE">
            <w:pPr>
              <w:tabs>
                <w:tab w:val="left" w:pos="0"/>
                <w:tab w:val="left" w:pos="720"/>
              </w:tabs>
              <w:rPr>
                <w:rFonts w:ascii="Verdana" w:hAnsi="Verdana"/>
                <w:sz w:val="18"/>
                <w:szCs w:val="18"/>
              </w:rPr>
            </w:pPr>
            <w:r w:rsidRPr="006D3A65">
              <w:rPr>
                <w:rFonts w:ascii="Verdana" w:hAnsi="Verdana"/>
                <w:sz w:val="18"/>
                <w:szCs w:val="18"/>
              </w:rPr>
              <w:t>Cliënt in regie</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B7E8066" w14:textId="77777777" w:rsidR="00A24A4C" w:rsidRPr="00892A95" w:rsidRDefault="00A24A4C" w:rsidP="00A24A4C">
            <w:pPr>
              <w:tabs>
                <w:tab w:val="left" w:pos="360"/>
                <w:tab w:val="left" w:pos="720"/>
              </w:tabs>
              <w:spacing w:line="360" w:lineRule="auto"/>
              <w:rPr>
                <w:rFonts w:ascii="Verdana" w:hAnsi="Verdana" w:cs="Arial"/>
                <w:sz w:val="18"/>
                <w:szCs w:val="18"/>
              </w:rPr>
            </w:pPr>
          </w:p>
        </w:tc>
      </w:tr>
      <w:tr w:rsidR="009721EE" w:rsidRPr="00382402" w14:paraId="74475550" w14:textId="77777777" w:rsidTr="009721EE">
        <w:trPr>
          <w:trHeight w:val="369"/>
        </w:trPr>
        <w:tc>
          <w:tcPr>
            <w:tcW w:w="7933"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2C73FACC" w14:textId="77777777" w:rsidR="009721EE" w:rsidRPr="006D3A65" w:rsidRDefault="009721EE" w:rsidP="00935A22">
            <w:pPr>
              <w:jc w:val="right"/>
              <w:rPr>
                <w:rFonts w:ascii="Verdana" w:hAnsi="Verdana"/>
                <w:sz w:val="18"/>
                <w:szCs w:val="18"/>
              </w:rPr>
            </w:pPr>
            <w:r w:rsidRPr="006D3DC2">
              <w:rPr>
                <w:rFonts w:ascii="Verdana" w:hAnsi="Verdana"/>
                <w:b/>
                <w:sz w:val="18"/>
                <w:szCs w:val="18"/>
              </w:rPr>
              <w:t>Subtotaal</w:t>
            </w:r>
          </w:p>
        </w:tc>
        <w:tc>
          <w:tcPr>
            <w:tcW w:w="822" w:type="dxa"/>
            <w:tcBorders>
              <w:top w:val="single" w:sz="4" w:space="0" w:color="auto"/>
              <w:left w:val="single" w:sz="4" w:space="0" w:color="auto"/>
              <w:bottom w:val="double" w:sz="4" w:space="0" w:color="auto"/>
              <w:right w:val="single" w:sz="4" w:space="0" w:color="auto"/>
            </w:tcBorders>
            <w:shd w:val="clear" w:color="auto" w:fill="auto"/>
            <w:vAlign w:val="center"/>
          </w:tcPr>
          <w:p w14:paraId="786921EC" w14:textId="77777777" w:rsidR="009721EE" w:rsidRPr="009721EE" w:rsidRDefault="009721EE" w:rsidP="00935A22">
            <w:pPr>
              <w:tabs>
                <w:tab w:val="left" w:pos="360"/>
                <w:tab w:val="left" w:pos="720"/>
              </w:tabs>
              <w:spacing w:line="360" w:lineRule="auto"/>
              <w:rPr>
                <w:rFonts w:ascii="Verdana" w:hAnsi="Verdana" w:cs="Arial"/>
                <w:b/>
                <w:sz w:val="18"/>
                <w:szCs w:val="18"/>
              </w:rPr>
            </w:pPr>
          </w:p>
        </w:tc>
      </w:tr>
      <w:tr w:rsidR="009721EE" w:rsidRPr="00382402" w14:paraId="7A36C5AB" w14:textId="77777777" w:rsidTr="00935A22">
        <w:trPr>
          <w:trHeight w:val="369"/>
        </w:trPr>
        <w:tc>
          <w:tcPr>
            <w:tcW w:w="8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A0E48E" w14:textId="77777777" w:rsidR="00616B75" w:rsidRDefault="00616B75" w:rsidP="00935A22">
            <w:pPr>
              <w:tabs>
                <w:tab w:val="left" w:pos="360"/>
                <w:tab w:val="left" w:pos="720"/>
              </w:tabs>
              <w:spacing w:line="360" w:lineRule="auto"/>
              <w:rPr>
                <w:rFonts w:ascii="Verdana" w:hAnsi="Verdana" w:cs="Arial"/>
                <w:b/>
                <w:sz w:val="18"/>
                <w:szCs w:val="18"/>
              </w:rPr>
            </w:pPr>
          </w:p>
          <w:p w14:paraId="0A6D1D97" w14:textId="77777777" w:rsidR="009721EE" w:rsidRDefault="00CC3E02" w:rsidP="00935A22">
            <w:pPr>
              <w:tabs>
                <w:tab w:val="left" w:pos="360"/>
                <w:tab w:val="left" w:pos="720"/>
              </w:tabs>
              <w:spacing w:line="360" w:lineRule="auto"/>
              <w:rPr>
                <w:rFonts w:ascii="Verdana" w:hAnsi="Verdana" w:cs="Arial"/>
                <w:b/>
                <w:sz w:val="18"/>
                <w:szCs w:val="18"/>
              </w:rPr>
            </w:pPr>
            <w:r>
              <w:rPr>
                <w:rFonts w:ascii="Verdana" w:hAnsi="Verdana" w:cs="Arial"/>
                <w:b/>
                <w:sz w:val="18"/>
                <w:szCs w:val="18"/>
              </w:rPr>
              <w:t xml:space="preserve">Totaalscore </w:t>
            </w:r>
            <w:r w:rsidRPr="00CC3E02">
              <w:rPr>
                <w:rFonts w:ascii="Verdana" w:hAnsi="Verdana" w:cs="Arial"/>
                <w:sz w:val="18"/>
                <w:szCs w:val="18"/>
              </w:rPr>
              <w:t>(optelling van de subtotalen)</w:t>
            </w:r>
            <w:r>
              <w:rPr>
                <w:rFonts w:ascii="Verdana" w:hAnsi="Verdana" w:cs="Arial"/>
                <w:b/>
                <w:sz w:val="18"/>
                <w:szCs w:val="18"/>
              </w:rPr>
              <w:t>:</w:t>
            </w:r>
          </w:p>
          <w:p w14:paraId="1714E307" w14:textId="77777777" w:rsidR="00CC3E02" w:rsidRDefault="00CC3E02" w:rsidP="00935A22">
            <w:pPr>
              <w:tabs>
                <w:tab w:val="left" w:pos="360"/>
                <w:tab w:val="left" w:pos="720"/>
              </w:tabs>
              <w:spacing w:line="360" w:lineRule="auto"/>
              <w:rPr>
                <w:rFonts w:ascii="Verdana" w:hAnsi="Verdana" w:cs="Arial"/>
                <w:b/>
                <w:sz w:val="18"/>
                <w:szCs w:val="18"/>
              </w:rPr>
            </w:pPr>
          </w:p>
          <w:p w14:paraId="17564DBA" w14:textId="77777777" w:rsidR="00616B75" w:rsidRDefault="00616B75" w:rsidP="00935A22">
            <w:pPr>
              <w:tabs>
                <w:tab w:val="left" w:pos="360"/>
                <w:tab w:val="left" w:pos="720"/>
              </w:tabs>
              <w:spacing w:line="360" w:lineRule="auto"/>
              <w:rPr>
                <w:rFonts w:ascii="Verdana" w:hAnsi="Verdana" w:cs="Arial"/>
                <w:b/>
                <w:sz w:val="18"/>
                <w:szCs w:val="18"/>
              </w:rPr>
            </w:pPr>
            <w:r>
              <w:rPr>
                <w:rFonts w:ascii="Verdana" w:hAnsi="Verdana" w:cs="Arial"/>
                <w:b/>
                <w:sz w:val="18"/>
                <w:szCs w:val="18"/>
              </w:rPr>
              <w:t>Gemiddelde score</w:t>
            </w:r>
            <w:r w:rsidR="00CC3E02">
              <w:rPr>
                <w:rFonts w:ascii="Verdana" w:hAnsi="Verdana" w:cs="Arial"/>
                <w:b/>
                <w:sz w:val="18"/>
                <w:szCs w:val="18"/>
              </w:rPr>
              <w:t xml:space="preserve"> per item </w:t>
            </w:r>
            <w:r w:rsidR="003E30C8">
              <w:rPr>
                <w:rFonts w:ascii="Verdana" w:hAnsi="Verdana" w:cs="Arial"/>
                <w:sz w:val="18"/>
                <w:szCs w:val="18"/>
              </w:rPr>
              <w:t>(totaalscore / 12</w:t>
            </w:r>
            <w:r w:rsidR="00CC3E02" w:rsidRPr="00CC3E02">
              <w:rPr>
                <w:rFonts w:ascii="Verdana" w:hAnsi="Verdana" w:cs="Arial"/>
                <w:sz w:val="18"/>
                <w:szCs w:val="18"/>
              </w:rPr>
              <w:t xml:space="preserve"> )</w:t>
            </w:r>
            <w:r w:rsidR="00CC3E02">
              <w:rPr>
                <w:rFonts w:ascii="Verdana" w:hAnsi="Verdana" w:cs="Arial"/>
                <w:b/>
                <w:sz w:val="18"/>
                <w:szCs w:val="18"/>
              </w:rPr>
              <w:t>:</w:t>
            </w:r>
          </w:p>
          <w:p w14:paraId="64F0854D" w14:textId="77777777" w:rsidR="009721EE" w:rsidRPr="009721EE" w:rsidRDefault="009721EE" w:rsidP="00935A22">
            <w:pPr>
              <w:tabs>
                <w:tab w:val="left" w:pos="360"/>
                <w:tab w:val="left" w:pos="720"/>
              </w:tabs>
              <w:spacing w:line="360" w:lineRule="auto"/>
              <w:rPr>
                <w:rFonts w:ascii="Verdana" w:hAnsi="Verdana" w:cs="Arial"/>
                <w:b/>
                <w:sz w:val="18"/>
                <w:szCs w:val="18"/>
              </w:rPr>
            </w:pPr>
          </w:p>
        </w:tc>
      </w:tr>
    </w:tbl>
    <w:p w14:paraId="224A2423" w14:textId="77777777" w:rsidR="009721EE" w:rsidRDefault="009721EE" w:rsidP="002E511B">
      <w:pPr>
        <w:outlineLvl w:val="0"/>
        <w:rPr>
          <w:rFonts w:ascii="Verdana" w:hAnsi="Verdana"/>
          <w:b/>
          <w:sz w:val="26"/>
          <w:szCs w:val="26"/>
        </w:rPr>
      </w:pPr>
    </w:p>
    <w:p w14:paraId="115925AA" w14:textId="77777777" w:rsidR="000D6060" w:rsidRDefault="000D6060" w:rsidP="002E511B">
      <w:pPr>
        <w:outlineLvl w:val="0"/>
        <w:rPr>
          <w:rFonts w:ascii="Verdana" w:hAnsi="Verdana"/>
          <w:szCs w:val="22"/>
        </w:rPr>
      </w:pPr>
    </w:p>
    <w:p w14:paraId="2406A128" w14:textId="77777777" w:rsidR="00AB60D3" w:rsidRDefault="00AB60D3">
      <w:pPr>
        <w:rPr>
          <w:rFonts w:ascii="Verdana" w:hAnsi="Verdana"/>
          <w:b/>
          <w:sz w:val="26"/>
          <w:szCs w:val="26"/>
        </w:rPr>
      </w:pPr>
      <w:r>
        <w:rPr>
          <w:rFonts w:ascii="Verdana" w:hAnsi="Verdana"/>
          <w:b/>
          <w:sz w:val="26"/>
          <w:szCs w:val="26"/>
        </w:rPr>
        <w:br w:type="page"/>
      </w:r>
    </w:p>
    <w:p w14:paraId="2D61506D" w14:textId="77777777" w:rsidR="00A903B5" w:rsidRDefault="006262D3" w:rsidP="00AB60D3">
      <w:pPr>
        <w:ind w:hanging="284"/>
        <w:outlineLvl w:val="0"/>
        <w:rPr>
          <w:rFonts w:ascii="Verdana" w:hAnsi="Verdana"/>
          <w:b/>
          <w:sz w:val="26"/>
          <w:szCs w:val="26"/>
        </w:rPr>
      </w:pPr>
      <w:r w:rsidRPr="00892A95">
        <w:rPr>
          <w:rFonts w:ascii="Verdana" w:hAnsi="Verdana"/>
          <w:b/>
          <w:sz w:val="26"/>
          <w:szCs w:val="26"/>
        </w:rPr>
        <w:t>Uitwerking items en ROPI</w:t>
      </w:r>
      <w:r w:rsidR="00002C32">
        <w:rPr>
          <w:rFonts w:ascii="Verdana" w:hAnsi="Verdana"/>
          <w:b/>
          <w:sz w:val="26"/>
          <w:szCs w:val="26"/>
        </w:rPr>
        <w:t>-R</w:t>
      </w:r>
      <w:r w:rsidRPr="00892A95">
        <w:rPr>
          <w:rFonts w:ascii="Verdana" w:hAnsi="Verdana"/>
          <w:b/>
          <w:sz w:val="26"/>
          <w:szCs w:val="26"/>
        </w:rPr>
        <w:t xml:space="preserve"> scores</w:t>
      </w:r>
    </w:p>
    <w:p w14:paraId="095737B9" w14:textId="77777777" w:rsidR="00AB60D3" w:rsidRPr="00892A95" w:rsidRDefault="00AB60D3" w:rsidP="00AB60D3">
      <w:pPr>
        <w:ind w:hanging="284"/>
        <w:outlineLvl w:val="0"/>
        <w:rPr>
          <w:rFonts w:ascii="Verdana" w:hAnsi="Verdana"/>
          <w:b/>
          <w:sz w:val="26"/>
          <w:szCs w:val="26"/>
        </w:rPr>
      </w:pPr>
    </w:p>
    <w:p w14:paraId="72016AAD" w14:textId="77777777" w:rsidR="00AB60D3" w:rsidRDefault="00AB60D3" w:rsidP="00EF0044"/>
    <w:p w14:paraId="3B667113" w14:textId="77777777" w:rsidR="00EF0044" w:rsidRDefault="00EF0044" w:rsidP="00AB60D3">
      <w:pPr>
        <w:ind w:hanging="284"/>
        <w:rPr>
          <w:rFonts w:ascii="Verdana" w:hAnsi="Verdana"/>
          <w:sz w:val="24"/>
          <w:szCs w:val="24"/>
        </w:rPr>
      </w:pPr>
      <w:r w:rsidRPr="00AB60D3">
        <w:rPr>
          <w:rFonts w:ascii="Verdana" w:hAnsi="Verdana"/>
          <w:sz w:val="24"/>
          <w:szCs w:val="24"/>
        </w:rPr>
        <w:t>A. Focus op herstel en ervaringsdeskundigheid</w:t>
      </w:r>
    </w:p>
    <w:p w14:paraId="640CB40D" w14:textId="77777777" w:rsidR="00AB60D3" w:rsidRDefault="00AB60D3" w:rsidP="00EF0044">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59776" behindDoc="0" locked="0" layoutInCell="1" allowOverlap="1" wp14:anchorId="1164D910" wp14:editId="64E7F3C2">
                <wp:simplePos x="0" y="0"/>
                <wp:positionH relativeFrom="column">
                  <wp:posOffset>-180475</wp:posOffset>
                </wp:positionH>
                <wp:positionV relativeFrom="paragraph">
                  <wp:posOffset>76768</wp:posOffset>
                </wp:positionV>
                <wp:extent cx="6214311" cy="12032"/>
                <wp:effectExtent l="0" t="0" r="34290" b="26670"/>
                <wp:wrapNone/>
                <wp:docPr id="4" name="Rechte verbindingslijn 4"/>
                <wp:cNvGraphicFramePr/>
                <a:graphic xmlns:a="http://schemas.openxmlformats.org/drawingml/2006/main">
                  <a:graphicData uri="http://schemas.microsoft.com/office/word/2010/wordprocessingShape">
                    <wps:wsp>
                      <wps:cNvCnPr/>
                      <wps:spPr>
                        <a:xfrm flipV="1">
                          <a:off x="0" y="0"/>
                          <a:ext cx="6214311" cy="12032"/>
                        </a:xfrm>
                        <a:prstGeom prst="line">
                          <a:avLst/>
                        </a:prstGeom>
                        <a:ln w="22225"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B7861" id="Rechte verbindingslijn 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6.05pt" to="475.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" strokecolor="#5b9bd5 [3204]" strokeweight="1.75pt">
                <v:stroke dashstyle="1 1" joinstyle="miter"/>
              </v:line>
            </w:pict>
          </mc:Fallback>
        </mc:AlternateContent>
      </w:r>
    </w:p>
    <w:p w14:paraId="566441DE" w14:textId="77777777" w:rsidR="000F2E6C" w:rsidRDefault="000F2E6C" w:rsidP="000F2E6C">
      <w:pPr>
        <w:tabs>
          <w:tab w:val="left" w:pos="0"/>
          <w:tab w:val="left" w:pos="720"/>
        </w:tabs>
        <w:ind w:hanging="284"/>
        <w:rPr>
          <w:rFonts w:ascii="Verdana" w:hAnsi="Verdana"/>
          <w:b/>
          <w:sz w:val="18"/>
          <w:szCs w:val="18"/>
        </w:rPr>
      </w:pPr>
    </w:p>
    <w:p w14:paraId="5F3FD81C" w14:textId="77777777" w:rsidR="000F2E6C" w:rsidRPr="000F2E6C" w:rsidRDefault="000F2E6C" w:rsidP="000F2E6C">
      <w:pPr>
        <w:tabs>
          <w:tab w:val="left" w:pos="0"/>
          <w:tab w:val="left" w:pos="720"/>
        </w:tabs>
        <w:ind w:hanging="284"/>
        <w:rPr>
          <w:rFonts w:ascii="Verdana" w:hAnsi="Verdana"/>
          <w:b/>
          <w:szCs w:val="22"/>
        </w:rPr>
      </w:pPr>
      <w:r w:rsidRPr="000F2E6C">
        <w:rPr>
          <w:rFonts w:ascii="Verdana" w:hAnsi="Verdana"/>
          <w:b/>
          <w:szCs w:val="22"/>
        </w:rPr>
        <w:t>1. Uitdragen van de herstelvisie</w:t>
      </w:r>
      <w:r w:rsidR="009F0AE8">
        <w:rPr>
          <w:rFonts w:ascii="Verdana" w:hAnsi="Verdana"/>
          <w:b/>
          <w:szCs w:val="22"/>
        </w:rPr>
        <w:t xml:space="preserve"> en </w:t>
      </w:r>
      <w:proofErr w:type="spellStart"/>
      <w:r w:rsidR="009F0AE8">
        <w:rPr>
          <w:rFonts w:ascii="Verdana" w:hAnsi="Verdana"/>
          <w:b/>
          <w:szCs w:val="22"/>
        </w:rPr>
        <w:t>herstelondersteunende</w:t>
      </w:r>
      <w:proofErr w:type="spellEnd"/>
      <w:r w:rsidR="009F0AE8">
        <w:rPr>
          <w:rFonts w:ascii="Verdana" w:hAnsi="Verdana"/>
          <w:b/>
          <w:szCs w:val="22"/>
        </w:rPr>
        <w:t xml:space="preserve"> houding</w:t>
      </w:r>
    </w:p>
    <w:p w14:paraId="2F528AAE" w14:textId="77777777" w:rsidR="00EF0044" w:rsidRDefault="00EF0044" w:rsidP="00EF0044"/>
    <w:tbl>
      <w:tblPr>
        <w:tblW w:w="9811" w:type="dxa"/>
        <w:tblInd w:w="-318" w:type="dxa"/>
        <w:tblLayout w:type="fixed"/>
        <w:tblLook w:val="0000" w:firstRow="0" w:lastRow="0" w:firstColumn="0" w:lastColumn="0" w:noHBand="0" w:noVBand="0"/>
      </w:tblPr>
      <w:tblGrid>
        <w:gridCol w:w="8251"/>
        <w:gridCol w:w="1560"/>
      </w:tblGrid>
      <w:tr w:rsidR="00EF0044" w:rsidRPr="00892A95" w14:paraId="47650CF5" w14:textId="77777777" w:rsidTr="00CB3F32">
        <w:trPr>
          <w:cantSplit/>
          <w:trHeight w:val="256"/>
        </w:trPr>
        <w:tc>
          <w:tcPr>
            <w:tcW w:w="8251" w:type="dxa"/>
            <w:tcBorders>
              <w:top w:val="single" w:sz="4" w:space="0" w:color="auto"/>
              <w:left w:val="single" w:sz="4" w:space="0" w:color="auto"/>
              <w:bottom w:val="single" w:sz="4" w:space="0" w:color="auto"/>
              <w:right w:val="single" w:sz="4" w:space="0" w:color="auto"/>
            </w:tcBorders>
          </w:tcPr>
          <w:p w14:paraId="0C9F0D41" w14:textId="77777777" w:rsidR="000F2E6C" w:rsidRDefault="000F2E6C" w:rsidP="00935A22">
            <w:pPr>
              <w:tabs>
                <w:tab w:val="left" w:pos="0"/>
                <w:tab w:val="left" w:pos="720"/>
              </w:tabs>
              <w:rPr>
                <w:rFonts w:ascii="Verdana" w:hAnsi="Verdana"/>
                <w:sz w:val="18"/>
                <w:szCs w:val="18"/>
              </w:rPr>
            </w:pPr>
          </w:p>
          <w:p w14:paraId="4CCC3A7F" w14:textId="77777777" w:rsidR="00EF0044" w:rsidRPr="00BB5DDC" w:rsidRDefault="00EF0044" w:rsidP="00935A22">
            <w:pPr>
              <w:tabs>
                <w:tab w:val="left" w:pos="0"/>
                <w:tab w:val="left" w:pos="720"/>
              </w:tabs>
              <w:rPr>
                <w:rFonts w:ascii="Verdana" w:hAnsi="Verdana"/>
                <w:sz w:val="18"/>
                <w:szCs w:val="18"/>
              </w:rPr>
            </w:pPr>
            <w:r>
              <w:rPr>
                <w:rFonts w:ascii="Verdana" w:hAnsi="Verdana"/>
                <w:sz w:val="18"/>
                <w:szCs w:val="18"/>
              </w:rPr>
              <w:t xml:space="preserve">Er is een </w:t>
            </w:r>
            <w:proofErr w:type="spellStart"/>
            <w:r>
              <w:rPr>
                <w:rFonts w:ascii="Verdana" w:hAnsi="Verdana"/>
                <w:sz w:val="18"/>
                <w:szCs w:val="18"/>
              </w:rPr>
              <w:t>organisatiebrede</w:t>
            </w:r>
            <w:proofErr w:type="spellEnd"/>
            <w:r>
              <w:rPr>
                <w:rFonts w:ascii="Verdana" w:hAnsi="Verdana"/>
                <w:sz w:val="18"/>
                <w:szCs w:val="18"/>
              </w:rPr>
              <w:t xml:space="preserve"> herstelvisie die door het team wordt uitgedragen</w:t>
            </w:r>
            <w:r w:rsidRPr="00892A95">
              <w:rPr>
                <w:rFonts w:ascii="Verdana" w:hAnsi="Verdana"/>
                <w:sz w:val="18"/>
                <w:szCs w:val="18"/>
              </w:rPr>
              <w:t xml:space="preserve"> in de dagelijkse zorg en bejegening.</w:t>
            </w:r>
          </w:p>
        </w:tc>
        <w:tc>
          <w:tcPr>
            <w:tcW w:w="1560" w:type="dxa"/>
            <w:tcBorders>
              <w:top w:val="single" w:sz="4" w:space="0" w:color="auto"/>
              <w:left w:val="single" w:sz="4" w:space="0" w:color="auto"/>
              <w:bottom w:val="single" w:sz="4" w:space="0" w:color="auto"/>
              <w:right w:val="single" w:sz="4" w:space="0" w:color="auto"/>
            </w:tcBorders>
          </w:tcPr>
          <w:p w14:paraId="51ED09B4" w14:textId="77777777" w:rsidR="00EF0044" w:rsidRDefault="00EF0044" w:rsidP="00935A22">
            <w:pPr>
              <w:rPr>
                <w:rFonts w:ascii="Verdana" w:hAnsi="Verdana"/>
                <w:b/>
                <w:bCs/>
                <w:sz w:val="18"/>
                <w:szCs w:val="18"/>
              </w:rPr>
            </w:pPr>
            <w:r w:rsidRPr="00892A95">
              <w:rPr>
                <w:rFonts w:ascii="Verdana" w:hAnsi="Verdana"/>
                <w:b/>
                <w:bCs/>
                <w:sz w:val="18"/>
                <w:szCs w:val="18"/>
              </w:rPr>
              <w:t>Score</w:t>
            </w:r>
            <w:r>
              <w:rPr>
                <w:rFonts w:ascii="Verdana" w:hAnsi="Verdana"/>
                <w:b/>
                <w:bCs/>
                <w:sz w:val="18"/>
                <w:szCs w:val="18"/>
              </w:rPr>
              <w:t xml:space="preserve"> </w:t>
            </w:r>
          </w:p>
          <w:p w14:paraId="0D9A29FE" w14:textId="77777777" w:rsidR="00EF0044" w:rsidRDefault="00EF0044" w:rsidP="00935A22">
            <w:pPr>
              <w:rPr>
                <w:rFonts w:ascii="Verdana" w:hAnsi="Verdana"/>
                <w:bCs/>
                <w:sz w:val="18"/>
                <w:szCs w:val="18"/>
              </w:rPr>
            </w:pPr>
            <w:r>
              <w:rPr>
                <w:rFonts w:ascii="Verdana" w:hAnsi="Verdana"/>
                <w:bCs/>
                <w:sz w:val="18"/>
                <w:szCs w:val="18"/>
              </w:rPr>
              <w:t>0=</w:t>
            </w:r>
            <w:r w:rsidRPr="00E20A30">
              <w:rPr>
                <w:rFonts w:ascii="Verdana" w:hAnsi="Verdana"/>
                <w:bCs/>
                <w:sz w:val="18"/>
                <w:szCs w:val="18"/>
              </w:rPr>
              <w:t>nee</w:t>
            </w:r>
          </w:p>
          <w:p w14:paraId="6E49A274" w14:textId="77777777" w:rsidR="00EF0044" w:rsidRPr="00E20A30" w:rsidRDefault="00EF0044" w:rsidP="00935A22">
            <w:pPr>
              <w:rPr>
                <w:rFonts w:ascii="Verdana" w:hAnsi="Verdana"/>
                <w:bCs/>
                <w:sz w:val="18"/>
                <w:szCs w:val="18"/>
              </w:rPr>
            </w:pPr>
            <w:r>
              <w:rPr>
                <w:rFonts w:ascii="Verdana" w:hAnsi="Verdana"/>
                <w:bCs/>
                <w:sz w:val="18"/>
                <w:szCs w:val="18"/>
              </w:rPr>
              <w:t>1=gedeeltelijk</w:t>
            </w:r>
          </w:p>
          <w:p w14:paraId="19EA2A4A" w14:textId="77777777" w:rsidR="00EF0044" w:rsidRPr="00892A95" w:rsidRDefault="00EF0044" w:rsidP="00935A22">
            <w:pPr>
              <w:rPr>
                <w:rFonts w:ascii="Verdana" w:hAnsi="Verdana"/>
                <w:b/>
                <w:bCs/>
                <w:sz w:val="18"/>
                <w:szCs w:val="18"/>
              </w:rPr>
            </w:pPr>
            <w:r>
              <w:rPr>
                <w:rFonts w:ascii="Verdana" w:hAnsi="Verdana"/>
                <w:bCs/>
                <w:sz w:val="18"/>
                <w:szCs w:val="18"/>
              </w:rPr>
              <w:t>2</w:t>
            </w:r>
            <w:r w:rsidRPr="00E20A30">
              <w:rPr>
                <w:rFonts w:ascii="Verdana" w:hAnsi="Verdana"/>
                <w:bCs/>
                <w:sz w:val="18"/>
                <w:szCs w:val="18"/>
              </w:rPr>
              <w:t>=ja</w:t>
            </w:r>
          </w:p>
        </w:tc>
      </w:tr>
      <w:tr w:rsidR="00EF0044" w:rsidRPr="00892A95" w14:paraId="4704DB05" w14:textId="77777777" w:rsidTr="00E007C9">
        <w:trPr>
          <w:cantSplit/>
          <w:trHeight w:val="252"/>
        </w:trPr>
        <w:tc>
          <w:tcPr>
            <w:tcW w:w="8251" w:type="dxa"/>
            <w:tcBorders>
              <w:top w:val="single" w:sz="4" w:space="0" w:color="auto"/>
              <w:left w:val="single" w:sz="4" w:space="0" w:color="auto"/>
              <w:bottom w:val="single" w:sz="4" w:space="0" w:color="auto"/>
              <w:right w:val="single" w:sz="4" w:space="0" w:color="auto"/>
            </w:tcBorders>
            <w:vAlign w:val="center"/>
          </w:tcPr>
          <w:p w14:paraId="0AAEF610" w14:textId="77777777" w:rsidR="00EF0044" w:rsidRPr="0012261F" w:rsidRDefault="00EF0044" w:rsidP="00DF7CFE">
            <w:pPr>
              <w:numPr>
                <w:ilvl w:val="0"/>
                <w:numId w:val="3"/>
              </w:numPr>
              <w:tabs>
                <w:tab w:val="left" w:pos="0"/>
                <w:tab w:val="left" w:pos="720"/>
              </w:tabs>
              <w:rPr>
                <w:rFonts w:ascii="Verdana" w:hAnsi="Verdana"/>
                <w:sz w:val="18"/>
                <w:szCs w:val="18"/>
              </w:rPr>
            </w:pPr>
            <w:r>
              <w:rPr>
                <w:rFonts w:ascii="Verdana" w:hAnsi="Verdana"/>
                <w:sz w:val="18"/>
                <w:szCs w:val="18"/>
              </w:rPr>
              <w:t>De organisatie heeft een visie op herstel die bekend is bij medewerkers en cliënten van het team.</w:t>
            </w:r>
          </w:p>
        </w:tc>
        <w:tc>
          <w:tcPr>
            <w:tcW w:w="1560" w:type="dxa"/>
            <w:tcBorders>
              <w:top w:val="single" w:sz="4" w:space="0" w:color="auto"/>
              <w:left w:val="single" w:sz="4" w:space="0" w:color="auto"/>
              <w:bottom w:val="single" w:sz="4" w:space="0" w:color="auto"/>
              <w:right w:val="single" w:sz="4" w:space="0" w:color="auto"/>
            </w:tcBorders>
          </w:tcPr>
          <w:p w14:paraId="75227C3B" w14:textId="77777777" w:rsidR="00EF0044" w:rsidRPr="00F96A9F" w:rsidRDefault="00EF0044" w:rsidP="00935A22">
            <w:pPr>
              <w:jc w:val="center"/>
              <w:rPr>
                <w:rFonts w:ascii="Verdana" w:hAnsi="Verdana"/>
                <w:bCs/>
                <w:sz w:val="18"/>
                <w:szCs w:val="18"/>
              </w:rPr>
            </w:pPr>
          </w:p>
        </w:tc>
      </w:tr>
      <w:tr w:rsidR="00EF0044" w:rsidRPr="00892A95" w14:paraId="532DFE77" w14:textId="77777777" w:rsidTr="00E007C9">
        <w:trPr>
          <w:cantSplit/>
          <w:trHeight w:val="252"/>
        </w:trPr>
        <w:tc>
          <w:tcPr>
            <w:tcW w:w="8251" w:type="dxa"/>
            <w:tcBorders>
              <w:top w:val="single" w:sz="4" w:space="0" w:color="auto"/>
              <w:left w:val="single" w:sz="4" w:space="0" w:color="auto"/>
              <w:bottom w:val="single" w:sz="4" w:space="0" w:color="auto"/>
              <w:right w:val="single" w:sz="4" w:space="0" w:color="auto"/>
            </w:tcBorders>
          </w:tcPr>
          <w:p w14:paraId="205324C3" w14:textId="77777777" w:rsidR="00EF0044" w:rsidRPr="0012261F" w:rsidRDefault="00CB6C46" w:rsidP="00DF7CFE">
            <w:pPr>
              <w:numPr>
                <w:ilvl w:val="0"/>
                <w:numId w:val="3"/>
              </w:numPr>
              <w:tabs>
                <w:tab w:val="left" w:pos="0"/>
                <w:tab w:val="left" w:pos="720"/>
              </w:tabs>
              <w:rPr>
                <w:rFonts w:ascii="Verdana" w:hAnsi="Verdana"/>
                <w:sz w:val="18"/>
                <w:szCs w:val="18"/>
              </w:rPr>
            </w:pPr>
            <w:r>
              <w:rPr>
                <w:rFonts w:ascii="Verdana" w:hAnsi="Verdana"/>
                <w:sz w:val="18"/>
                <w:szCs w:val="18"/>
              </w:rPr>
              <w:t>Het team krijgt jaarlijks</w:t>
            </w:r>
            <w:r w:rsidRPr="00892A95">
              <w:rPr>
                <w:rFonts w:ascii="Verdana" w:hAnsi="Verdana"/>
                <w:sz w:val="18"/>
                <w:szCs w:val="18"/>
              </w:rPr>
              <w:t xml:space="preserve"> deskundigheidsbevordering (in de vorm van coaching, </w:t>
            </w:r>
            <w:r w:rsidRPr="0029320B">
              <w:rPr>
                <w:rFonts w:ascii="Verdana" w:hAnsi="Verdana"/>
                <w:sz w:val="18"/>
                <w:szCs w:val="18"/>
              </w:rPr>
              <w:t xml:space="preserve">scholing, intervisie, klinische lessen, etc.) over herstel en </w:t>
            </w:r>
            <w:proofErr w:type="spellStart"/>
            <w:r w:rsidRPr="0029320B">
              <w:rPr>
                <w:rFonts w:ascii="Verdana" w:hAnsi="Verdana"/>
                <w:sz w:val="18"/>
                <w:szCs w:val="18"/>
              </w:rPr>
              <w:t>herstelondersteunende</w:t>
            </w:r>
            <w:proofErr w:type="spellEnd"/>
            <w:r w:rsidRPr="0029320B">
              <w:rPr>
                <w:rFonts w:ascii="Verdana" w:hAnsi="Verdana"/>
                <w:sz w:val="18"/>
                <w:szCs w:val="18"/>
              </w:rPr>
              <w:t xml:space="preserve"> zorg.</w:t>
            </w:r>
          </w:p>
        </w:tc>
        <w:tc>
          <w:tcPr>
            <w:tcW w:w="1560" w:type="dxa"/>
            <w:tcBorders>
              <w:top w:val="single" w:sz="4" w:space="0" w:color="auto"/>
              <w:left w:val="single" w:sz="4" w:space="0" w:color="auto"/>
              <w:bottom w:val="single" w:sz="4" w:space="0" w:color="auto"/>
              <w:right w:val="single" w:sz="4" w:space="0" w:color="auto"/>
            </w:tcBorders>
          </w:tcPr>
          <w:p w14:paraId="30B60D6E" w14:textId="77777777" w:rsidR="00EF0044" w:rsidRPr="00F96A9F" w:rsidRDefault="00EF0044" w:rsidP="00935A22">
            <w:pPr>
              <w:jc w:val="center"/>
              <w:rPr>
                <w:rFonts w:ascii="Verdana" w:hAnsi="Verdana"/>
                <w:bCs/>
                <w:sz w:val="18"/>
                <w:szCs w:val="18"/>
              </w:rPr>
            </w:pPr>
          </w:p>
        </w:tc>
      </w:tr>
      <w:tr w:rsidR="00EF0044" w:rsidRPr="00892A95" w14:paraId="719E6166" w14:textId="77777777" w:rsidTr="00E007C9">
        <w:trPr>
          <w:cantSplit/>
          <w:trHeight w:val="252"/>
        </w:trPr>
        <w:tc>
          <w:tcPr>
            <w:tcW w:w="8251" w:type="dxa"/>
            <w:tcBorders>
              <w:top w:val="single" w:sz="4" w:space="0" w:color="auto"/>
              <w:left w:val="single" w:sz="4" w:space="0" w:color="auto"/>
              <w:bottom w:val="single" w:sz="4" w:space="0" w:color="auto"/>
              <w:right w:val="single" w:sz="4" w:space="0" w:color="auto"/>
            </w:tcBorders>
          </w:tcPr>
          <w:p w14:paraId="2687FC57" w14:textId="77777777" w:rsidR="00EF0044" w:rsidRPr="0012261F" w:rsidRDefault="00CB6C46" w:rsidP="00DF7CFE">
            <w:pPr>
              <w:numPr>
                <w:ilvl w:val="0"/>
                <w:numId w:val="3"/>
              </w:numPr>
              <w:tabs>
                <w:tab w:val="left" w:pos="0"/>
                <w:tab w:val="left" w:pos="720"/>
              </w:tabs>
              <w:rPr>
                <w:rFonts w:ascii="Verdana" w:hAnsi="Verdana"/>
                <w:sz w:val="18"/>
                <w:szCs w:val="18"/>
              </w:rPr>
            </w:pPr>
            <w:r>
              <w:rPr>
                <w:rFonts w:ascii="Verdana" w:hAnsi="Verdana"/>
                <w:sz w:val="18"/>
                <w:szCs w:val="18"/>
              </w:rPr>
              <w:t>Het team werkt volgens principes van de presentiebenadering.</w:t>
            </w:r>
          </w:p>
        </w:tc>
        <w:tc>
          <w:tcPr>
            <w:tcW w:w="1560" w:type="dxa"/>
            <w:tcBorders>
              <w:top w:val="single" w:sz="4" w:space="0" w:color="auto"/>
              <w:left w:val="single" w:sz="4" w:space="0" w:color="auto"/>
              <w:bottom w:val="single" w:sz="4" w:space="0" w:color="auto"/>
              <w:right w:val="single" w:sz="4" w:space="0" w:color="auto"/>
            </w:tcBorders>
          </w:tcPr>
          <w:p w14:paraId="49E858AA" w14:textId="77777777" w:rsidR="00EF0044" w:rsidRPr="00F96A9F" w:rsidRDefault="00EF0044" w:rsidP="00935A22">
            <w:pPr>
              <w:jc w:val="center"/>
              <w:rPr>
                <w:rFonts w:ascii="Verdana" w:hAnsi="Verdana"/>
                <w:bCs/>
                <w:sz w:val="18"/>
                <w:szCs w:val="18"/>
              </w:rPr>
            </w:pPr>
          </w:p>
        </w:tc>
      </w:tr>
      <w:tr w:rsidR="00EF0044" w:rsidRPr="00892A95" w14:paraId="74314876" w14:textId="77777777" w:rsidTr="00E007C9">
        <w:trPr>
          <w:cantSplit/>
          <w:trHeight w:val="252"/>
        </w:trPr>
        <w:tc>
          <w:tcPr>
            <w:tcW w:w="8251" w:type="dxa"/>
            <w:tcBorders>
              <w:top w:val="single" w:sz="4" w:space="0" w:color="auto"/>
              <w:left w:val="single" w:sz="4" w:space="0" w:color="auto"/>
              <w:bottom w:val="single" w:sz="4" w:space="0" w:color="auto"/>
              <w:right w:val="single" w:sz="4" w:space="0" w:color="auto"/>
            </w:tcBorders>
          </w:tcPr>
          <w:p w14:paraId="640B789E" w14:textId="77777777" w:rsidR="00EF0044" w:rsidRPr="0012261F" w:rsidRDefault="00EF0044" w:rsidP="00CB6C46">
            <w:pPr>
              <w:numPr>
                <w:ilvl w:val="0"/>
                <w:numId w:val="3"/>
              </w:numPr>
              <w:tabs>
                <w:tab w:val="left" w:pos="0"/>
                <w:tab w:val="left" w:pos="720"/>
              </w:tabs>
              <w:rPr>
                <w:rFonts w:ascii="Verdana" w:hAnsi="Verdana"/>
                <w:sz w:val="18"/>
                <w:szCs w:val="18"/>
              </w:rPr>
            </w:pPr>
            <w:r>
              <w:rPr>
                <w:rFonts w:ascii="Verdana" w:hAnsi="Verdana"/>
                <w:sz w:val="18"/>
                <w:szCs w:val="18"/>
              </w:rPr>
              <w:t>T</w:t>
            </w:r>
            <w:r w:rsidRPr="00BB5DDC">
              <w:rPr>
                <w:rFonts w:ascii="Verdana" w:hAnsi="Verdana"/>
                <w:sz w:val="18"/>
                <w:szCs w:val="18"/>
              </w:rPr>
              <w:t xml:space="preserve">eamleden hebben een attitude </w:t>
            </w:r>
            <w:r w:rsidR="00CB6C46">
              <w:rPr>
                <w:rFonts w:ascii="Verdana" w:hAnsi="Verdana"/>
                <w:sz w:val="18"/>
                <w:szCs w:val="18"/>
              </w:rPr>
              <w:t>die gekenmerkt wordt door gelijkwaardigheid,</w:t>
            </w:r>
            <w:r w:rsidRPr="00BB5DDC">
              <w:rPr>
                <w:rFonts w:ascii="Verdana" w:hAnsi="Verdana"/>
                <w:sz w:val="18"/>
                <w:szCs w:val="18"/>
              </w:rPr>
              <w:t xml:space="preserve"> hoop en optimisme</w:t>
            </w:r>
            <w:r>
              <w:rPr>
                <w:rFonts w:ascii="Verdana" w:hAnsi="Verdana"/>
                <w:sz w:val="18"/>
                <w:szCs w:val="18"/>
              </w:rPr>
              <w:t>.</w:t>
            </w:r>
          </w:p>
        </w:tc>
        <w:tc>
          <w:tcPr>
            <w:tcW w:w="1560" w:type="dxa"/>
            <w:tcBorders>
              <w:top w:val="single" w:sz="4" w:space="0" w:color="auto"/>
              <w:left w:val="single" w:sz="4" w:space="0" w:color="auto"/>
              <w:bottom w:val="single" w:sz="4" w:space="0" w:color="auto"/>
              <w:right w:val="single" w:sz="4" w:space="0" w:color="auto"/>
            </w:tcBorders>
          </w:tcPr>
          <w:p w14:paraId="271F3B43" w14:textId="77777777" w:rsidR="00EF0044" w:rsidRPr="00F96A9F" w:rsidRDefault="00EF0044" w:rsidP="00935A22">
            <w:pPr>
              <w:jc w:val="center"/>
              <w:rPr>
                <w:rFonts w:ascii="Verdana" w:hAnsi="Verdana"/>
                <w:bCs/>
                <w:sz w:val="18"/>
                <w:szCs w:val="18"/>
              </w:rPr>
            </w:pPr>
          </w:p>
        </w:tc>
      </w:tr>
      <w:tr w:rsidR="00EF0044" w:rsidRPr="00892A95" w14:paraId="036BDE61" w14:textId="77777777" w:rsidTr="00E007C9">
        <w:trPr>
          <w:cantSplit/>
          <w:trHeight w:val="252"/>
        </w:trPr>
        <w:tc>
          <w:tcPr>
            <w:tcW w:w="8251" w:type="dxa"/>
            <w:tcBorders>
              <w:top w:val="single" w:sz="4" w:space="0" w:color="auto"/>
              <w:left w:val="single" w:sz="4" w:space="0" w:color="auto"/>
              <w:bottom w:val="single" w:sz="4" w:space="0" w:color="auto"/>
              <w:right w:val="single" w:sz="4" w:space="0" w:color="auto"/>
            </w:tcBorders>
          </w:tcPr>
          <w:p w14:paraId="21B5CFE1" w14:textId="77777777" w:rsidR="00EF0044" w:rsidRPr="0012261F" w:rsidRDefault="00EF0044" w:rsidP="00DF7CFE">
            <w:pPr>
              <w:numPr>
                <w:ilvl w:val="0"/>
                <w:numId w:val="3"/>
              </w:numPr>
              <w:tabs>
                <w:tab w:val="left" w:pos="0"/>
                <w:tab w:val="left" w:pos="720"/>
              </w:tabs>
              <w:rPr>
                <w:rFonts w:ascii="Verdana" w:hAnsi="Verdana"/>
                <w:sz w:val="18"/>
                <w:szCs w:val="18"/>
              </w:rPr>
            </w:pPr>
            <w:r w:rsidRPr="00FA6B4D">
              <w:rPr>
                <w:rFonts w:ascii="Verdana" w:hAnsi="Verdana"/>
                <w:sz w:val="18"/>
                <w:szCs w:val="18"/>
              </w:rPr>
              <w:t xml:space="preserve">Teamleden stimuleren </w:t>
            </w:r>
            <w:r w:rsidR="00485FA2">
              <w:rPr>
                <w:rFonts w:ascii="Verdana" w:hAnsi="Verdana"/>
                <w:sz w:val="18"/>
                <w:szCs w:val="18"/>
              </w:rPr>
              <w:t xml:space="preserve">cliënten </w:t>
            </w:r>
            <w:r w:rsidRPr="00FA6B4D">
              <w:rPr>
                <w:rFonts w:ascii="Verdana" w:hAnsi="Verdana"/>
                <w:sz w:val="18"/>
                <w:szCs w:val="18"/>
              </w:rPr>
              <w:t>tot en/of ondersteunen bij het maken van het persoonlijke levens- of herstelverhaal</w:t>
            </w:r>
            <w:r>
              <w:rPr>
                <w:rFonts w:ascii="Verdana" w:hAnsi="Verdana"/>
                <w:sz w:val="18"/>
                <w:szCs w:val="18"/>
              </w:rPr>
              <w:t>.</w:t>
            </w:r>
          </w:p>
        </w:tc>
        <w:tc>
          <w:tcPr>
            <w:tcW w:w="1560" w:type="dxa"/>
            <w:tcBorders>
              <w:top w:val="single" w:sz="4" w:space="0" w:color="auto"/>
              <w:left w:val="single" w:sz="4" w:space="0" w:color="auto"/>
              <w:bottom w:val="single" w:sz="4" w:space="0" w:color="auto"/>
              <w:right w:val="single" w:sz="4" w:space="0" w:color="auto"/>
            </w:tcBorders>
          </w:tcPr>
          <w:p w14:paraId="56F4ABB3" w14:textId="77777777" w:rsidR="00EF0044" w:rsidRPr="00F96A9F" w:rsidRDefault="00EF0044" w:rsidP="00935A22">
            <w:pPr>
              <w:jc w:val="center"/>
              <w:rPr>
                <w:rFonts w:ascii="Verdana" w:hAnsi="Verdana"/>
                <w:bCs/>
                <w:sz w:val="18"/>
                <w:szCs w:val="18"/>
              </w:rPr>
            </w:pPr>
          </w:p>
        </w:tc>
      </w:tr>
      <w:tr w:rsidR="00EF0044" w:rsidRPr="00892A95" w14:paraId="7B702749" w14:textId="77777777" w:rsidTr="00E007C9">
        <w:trPr>
          <w:cantSplit/>
          <w:trHeight w:val="252"/>
        </w:trPr>
        <w:tc>
          <w:tcPr>
            <w:tcW w:w="8251" w:type="dxa"/>
            <w:tcBorders>
              <w:top w:val="single" w:sz="4" w:space="0" w:color="auto"/>
              <w:left w:val="single" w:sz="4" w:space="0" w:color="auto"/>
              <w:bottom w:val="double" w:sz="4" w:space="0" w:color="auto"/>
              <w:right w:val="single" w:sz="4" w:space="0" w:color="auto"/>
            </w:tcBorders>
            <w:vAlign w:val="center"/>
          </w:tcPr>
          <w:p w14:paraId="5C3ED560" w14:textId="77777777" w:rsidR="00EF0044" w:rsidRPr="00174175" w:rsidRDefault="00EF0044" w:rsidP="00935A22">
            <w:pPr>
              <w:tabs>
                <w:tab w:val="left" w:pos="0"/>
                <w:tab w:val="left" w:pos="720"/>
              </w:tabs>
              <w:jc w:val="right"/>
              <w:rPr>
                <w:rFonts w:ascii="Verdana" w:hAnsi="Verdana"/>
                <w:b/>
                <w:sz w:val="18"/>
                <w:szCs w:val="18"/>
              </w:rPr>
            </w:pPr>
            <w:r>
              <w:rPr>
                <w:rFonts w:ascii="Verdana" w:hAnsi="Verdana"/>
                <w:b/>
                <w:sz w:val="18"/>
                <w:szCs w:val="18"/>
              </w:rPr>
              <w:t>Subtotaal</w:t>
            </w:r>
          </w:p>
        </w:tc>
        <w:tc>
          <w:tcPr>
            <w:tcW w:w="1560" w:type="dxa"/>
            <w:tcBorders>
              <w:top w:val="single" w:sz="4" w:space="0" w:color="auto"/>
              <w:left w:val="single" w:sz="4" w:space="0" w:color="auto"/>
              <w:bottom w:val="double" w:sz="4" w:space="0" w:color="auto"/>
              <w:right w:val="single" w:sz="4" w:space="0" w:color="auto"/>
            </w:tcBorders>
          </w:tcPr>
          <w:p w14:paraId="718CAF2B" w14:textId="77777777" w:rsidR="00EF0044" w:rsidRDefault="00EF0044" w:rsidP="00935A22">
            <w:pPr>
              <w:jc w:val="center"/>
              <w:rPr>
                <w:rFonts w:ascii="Verdana" w:hAnsi="Verdana"/>
                <w:b/>
                <w:bCs/>
                <w:sz w:val="18"/>
                <w:szCs w:val="18"/>
              </w:rPr>
            </w:pPr>
          </w:p>
          <w:p w14:paraId="3D290905" w14:textId="77777777" w:rsidR="00EF0044" w:rsidRDefault="00EF0044" w:rsidP="00935A22">
            <w:pPr>
              <w:jc w:val="center"/>
              <w:rPr>
                <w:rFonts w:ascii="Verdana" w:hAnsi="Verdana"/>
                <w:b/>
                <w:bCs/>
                <w:sz w:val="18"/>
                <w:szCs w:val="18"/>
              </w:rPr>
            </w:pPr>
          </w:p>
          <w:p w14:paraId="6A4BDD28" w14:textId="77777777" w:rsidR="00EF0044" w:rsidRPr="0004022C" w:rsidRDefault="00EF0044" w:rsidP="00935A22">
            <w:pPr>
              <w:jc w:val="center"/>
              <w:rPr>
                <w:rFonts w:ascii="Verdana" w:hAnsi="Verdana"/>
                <w:bCs/>
                <w:sz w:val="16"/>
                <w:szCs w:val="16"/>
              </w:rPr>
            </w:pPr>
            <w:r w:rsidRPr="0004022C">
              <w:rPr>
                <w:rFonts w:ascii="Verdana" w:hAnsi="Verdana"/>
                <w:bCs/>
                <w:sz w:val="16"/>
                <w:szCs w:val="16"/>
              </w:rPr>
              <w:t>(max. 10)</w:t>
            </w:r>
          </w:p>
        </w:tc>
      </w:tr>
      <w:tr w:rsidR="00EF0044" w:rsidRPr="00F96A9F" w14:paraId="6FA3D183" w14:textId="77777777" w:rsidTr="00E007C9">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18A020F8" w14:textId="77777777" w:rsidR="00EF0044" w:rsidRDefault="00EF0044" w:rsidP="00935A22">
            <w:pPr>
              <w:tabs>
                <w:tab w:val="left" w:pos="0"/>
                <w:tab w:val="left" w:pos="720"/>
              </w:tabs>
              <w:rPr>
                <w:rFonts w:ascii="Verdana" w:hAnsi="Verdana"/>
                <w:b/>
                <w:sz w:val="18"/>
                <w:szCs w:val="18"/>
              </w:rPr>
            </w:pPr>
            <w:r>
              <w:rPr>
                <w:rFonts w:ascii="Verdana" w:hAnsi="Verdana"/>
                <w:b/>
                <w:sz w:val="18"/>
                <w:szCs w:val="18"/>
              </w:rPr>
              <w:t>Toelichting:</w:t>
            </w:r>
          </w:p>
          <w:p w14:paraId="521D90E6" w14:textId="77777777" w:rsidR="00EF0044" w:rsidRPr="006403BC" w:rsidRDefault="00EF0044" w:rsidP="00935A22">
            <w:pPr>
              <w:tabs>
                <w:tab w:val="left" w:pos="0"/>
                <w:tab w:val="left" w:pos="720"/>
              </w:tabs>
              <w:rPr>
                <w:rFonts w:ascii="Verdana" w:hAnsi="Verdana"/>
                <w:sz w:val="18"/>
                <w:szCs w:val="18"/>
              </w:rPr>
            </w:pPr>
          </w:p>
          <w:p w14:paraId="534CBA58" w14:textId="77777777" w:rsidR="00EF0044" w:rsidRPr="006403BC" w:rsidRDefault="00EF0044" w:rsidP="00935A22">
            <w:pPr>
              <w:tabs>
                <w:tab w:val="left" w:pos="0"/>
                <w:tab w:val="left" w:pos="720"/>
              </w:tabs>
              <w:rPr>
                <w:rFonts w:ascii="Verdana" w:hAnsi="Verdana"/>
                <w:sz w:val="18"/>
                <w:szCs w:val="18"/>
              </w:rPr>
            </w:pPr>
          </w:p>
          <w:p w14:paraId="4195A64C" w14:textId="77777777" w:rsidR="00EF0044" w:rsidRPr="006403BC" w:rsidRDefault="00EF0044" w:rsidP="00935A22">
            <w:pPr>
              <w:tabs>
                <w:tab w:val="left" w:pos="0"/>
                <w:tab w:val="left" w:pos="720"/>
              </w:tabs>
              <w:rPr>
                <w:rFonts w:ascii="Verdana" w:hAnsi="Verdana"/>
                <w:sz w:val="18"/>
                <w:szCs w:val="18"/>
              </w:rPr>
            </w:pPr>
          </w:p>
          <w:p w14:paraId="251993C4" w14:textId="77777777" w:rsidR="00EF0044" w:rsidRPr="006403BC" w:rsidRDefault="00EF0044" w:rsidP="00935A22">
            <w:pPr>
              <w:tabs>
                <w:tab w:val="left" w:pos="0"/>
                <w:tab w:val="left" w:pos="720"/>
              </w:tabs>
              <w:rPr>
                <w:rFonts w:ascii="Verdana" w:hAnsi="Verdana"/>
                <w:sz w:val="18"/>
                <w:szCs w:val="18"/>
              </w:rPr>
            </w:pPr>
          </w:p>
          <w:p w14:paraId="61469E18" w14:textId="77777777" w:rsidR="00EF0044" w:rsidRPr="006403BC" w:rsidRDefault="00EF0044" w:rsidP="00935A22">
            <w:pPr>
              <w:tabs>
                <w:tab w:val="left" w:pos="0"/>
                <w:tab w:val="left" w:pos="720"/>
              </w:tabs>
              <w:rPr>
                <w:rFonts w:ascii="Verdana" w:hAnsi="Verdana"/>
                <w:sz w:val="18"/>
                <w:szCs w:val="18"/>
              </w:rPr>
            </w:pPr>
          </w:p>
          <w:p w14:paraId="6D2BDB07" w14:textId="77777777" w:rsidR="00EF0044" w:rsidRPr="006403BC" w:rsidRDefault="00EF0044" w:rsidP="00935A22">
            <w:pPr>
              <w:tabs>
                <w:tab w:val="left" w:pos="0"/>
                <w:tab w:val="left" w:pos="720"/>
              </w:tabs>
              <w:rPr>
                <w:rFonts w:ascii="Verdana" w:hAnsi="Verdana"/>
                <w:sz w:val="18"/>
                <w:szCs w:val="18"/>
              </w:rPr>
            </w:pPr>
          </w:p>
          <w:p w14:paraId="467E935A" w14:textId="77777777" w:rsidR="00EF0044" w:rsidRPr="006403BC" w:rsidRDefault="00EF0044" w:rsidP="00935A22">
            <w:pPr>
              <w:tabs>
                <w:tab w:val="left" w:pos="0"/>
                <w:tab w:val="left" w:pos="720"/>
              </w:tabs>
              <w:rPr>
                <w:rFonts w:ascii="Verdana" w:hAnsi="Verdana"/>
                <w:sz w:val="18"/>
                <w:szCs w:val="18"/>
              </w:rPr>
            </w:pPr>
          </w:p>
          <w:p w14:paraId="00E7CE9F" w14:textId="77777777" w:rsidR="00EF0044" w:rsidRPr="006403BC" w:rsidRDefault="00EF0044" w:rsidP="00935A22">
            <w:pPr>
              <w:tabs>
                <w:tab w:val="left" w:pos="0"/>
                <w:tab w:val="left" w:pos="720"/>
              </w:tabs>
              <w:rPr>
                <w:rFonts w:ascii="Verdana" w:hAnsi="Verdana"/>
                <w:sz w:val="18"/>
                <w:szCs w:val="18"/>
              </w:rPr>
            </w:pPr>
          </w:p>
          <w:p w14:paraId="57EE64F4" w14:textId="77777777" w:rsidR="00EF0044" w:rsidRPr="0004022C" w:rsidRDefault="00EF0044" w:rsidP="00935A22">
            <w:pPr>
              <w:jc w:val="center"/>
              <w:rPr>
                <w:rFonts w:ascii="Verdana" w:hAnsi="Verdana"/>
                <w:b/>
                <w:bCs/>
                <w:sz w:val="18"/>
                <w:szCs w:val="18"/>
              </w:rPr>
            </w:pPr>
          </w:p>
        </w:tc>
      </w:tr>
    </w:tbl>
    <w:p w14:paraId="7AA970F8" w14:textId="77777777" w:rsidR="00EF0044" w:rsidRDefault="00EF0044" w:rsidP="00EF0044">
      <w:pPr>
        <w:outlineLvl w:val="0"/>
        <w:rPr>
          <w:rFonts w:ascii="Verdana" w:hAnsi="Verdana"/>
          <w:b/>
          <w:sz w:val="20"/>
        </w:rPr>
      </w:pPr>
    </w:p>
    <w:p w14:paraId="515FC6F7" w14:textId="77777777" w:rsidR="00EF0044" w:rsidRPr="009B35C9" w:rsidRDefault="005C35F4" w:rsidP="009B35C9">
      <w:pPr>
        <w:ind w:left="-284" w:right="-165"/>
        <w:outlineLvl w:val="0"/>
        <w:rPr>
          <w:rFonts w:ascii="Verdana" w:hAnsi="Verdana"/>
          <w:b/>
          <w:sz w:val="20"/>
        </w:rPr>
      </w:pPr>
      <w:r>
        <w:rPr>
          <w:rFonts w:ascii="Verdana" w:hAnsi="Verdana"/>
          <w:b/>
          <w:sz w:val="20"/>
        </w:rPr>
        <w:t xml:space="preserve">1.1 </w:t>
      </w:r>
      <w:r w:rsidR="00EF0044" w:rsidRPr="009B35C9">
        <w:rPr>
          <w:rFonts w:ascii="Verdana" w:hAnsi="Verdana"/>
          <w:b/>
          <w:sz w:val="20"/>
        </w:rPr>
        <w:t>Instructie bij (door)vragen</w:t>
      </w:r>
      <w:r>
        <w:rPr>
          <w:rFonts w:ascii="Verdana" w:hAnsi="Verdana"/>
          <w:b/>
          <w:sz w:val="20"/>
        </w:rPr>
        <w:t xml:space="preserve"> aan medewerkers</w:t>
      </w:r>
      <w:r w:rsidR="00EF0044" w:rsidRPr="009B35C9">
        <w:rPr>
          <w:rFonts w:ascii="Verdana" w:hAnsi="Verdana"/>
          <w:b/>
          <w:sz w:val="20"/>
        </w:rPr>
        <w:t>:</w:t>
      </w:r>
    </w:p>
    <w:p w14:paraId="6260C8B8" w14:textId="77777777" w:rsidR="007B453D" w:rsidRDefault="00EF0044" w:rsidP="009B35C9">
      <w:pPr>
        <w:ind w:left="-284" w:right="-165"/>
        <w:rPr>
          <w:rFonts w:ascii="Verdana" w:hAnsi="Verdana"/>
          <w:sz w:val="20"/>
        </w:rPr>
      </w:pPr>
      <w:r w:rsidRPr="009B35C9">
        <w:rPr>
          <w:rFonts w:ascii="Verdana" w:hAnsi="Verdana"/>
          <w:sz w:val="20"/>
        </w:rPr>
        <w:t>a)</w:t>
      </w:r>
      <w:r w:rsidR="007B453D" w:rsidRPr="009B35C9">
        <w:rPr>
          <w:rFonts w:ascii="Verdana" w:hAnsi="Verdana"/>
          <w:sz w:val="20"/>
        </w:rPr>
        <w:t xml:space="preserve"> Vraag welke visie de organisatie heeft op herstel. In hoeverre leeft deze visie in het team? </w:t>
      </w:r>
    </w:p>
    <w:p w14:paraId="360136A0" w14:textId="77777777" w:rsidR="00C0341F" w:rsidRPr="009B35C9" w:rsidRDefault="00C0341F" w:rsidP="001377A5">
      <w:pPr>
        <w:ind w:left="-284" w:right="-165"/>
        <w:outlineLvl w:val="0"/>
        <w:rPr>
          <w:rFonts w:ascii="Verdana" w:hAnsi="Verdana"/>
          <w:sz w:val="20"/>
        </w:rPr>
      </w:pPr>
      <w:r>
        <w:rPr>
          <w:rFonts w:ascii="Verdana" w:hAnsi="Verdana"/>
          <w:sz w:val="20"/>
        </w:rPr>
        <w:t xml:space="preserve">b) </w:t>
      </w:r>
      <w:r w:rsidR="001377A5">
        <w:rPr>
          <w:rFonts w:ascii="Verdana" w:hAnsi="Verdana"/>
          <w:sz w:val="20"/>
        </w:rPr>
        <w:t xml:space="preserve">Welke deskundigheidsbevordering krijgt het team op het gebied van herstel en </w:t>
      </w:r>
      <w:proofErr w:type="spellStart"/>
      <w:r w:rsidR="001377A5">
        <w:rPr>
          <w:rFonts w:ascii="Verdana" w:hAnsi="Verdana"/>
          <w:sz w:val="20"/>
        </w:rPr>
        <w:t>herstelondersteunende</w:t>
      </w:r>
      <w:proofErr w:type="spellEnd"/>
      <w:r w:rsidR="001377A5">
        <w:rPr>
          <w:rFonts w:ascii="Verdana" w:hAnsi="Verdana"/>
          <w:sz w:val="20"/>
        </w:rPr>
        <w:t xml:space="preserve"> zorg? Is dit minimaal jaarlijks? Is de deskundigheidsbevordering voor alle teamleden of voor een deel van het team?</w:t>
      </w:r>
    </w:p>
    <w:p w14:paraId="679974A9" w14:textId="77777777" w:rsidR="003F2C16" w:rsidRPr="009B35C9" w:rsidRDefault="00C0341F" w:rsidP="009B35C9">
      <w:pPr>
        <w:ind w:left="-284" w:right="-165"/>
        <w:rPr>
          <w:rFonts w:ascii="Verdana" w:hAnsi="Verdana"/>
          <w:sz w:val="20"/>
        </w:rPr>
      </w:pPr>
      <w:r>
        <w:rPr>
          <w:rFonts w:ascii="Verdana" w:hAnsi="Verdana"/>
          <w:sz w:val="20"/>
        </w:rPr>
        <w:t>c</w:t>
      </w:r>
      <w:r w:rsidR="007B453D" w:rsidRPr="009B35C9">
        <w:rPr>
          <w:rFonts w:ascii="Verdana" w:hAnsi="Verdana"/>
          <w:sz w:val="20"/>
        </w:rPr>
        <w:t>) Wat verstaan medewerkers onder de presentiebenadering? Licht toe dat het gaat om heel nauw aansluiten b</w:t>
      </w:r>
      <w:r w:rsidR="005B662C">
        <w:rPr>
          <w:rFonts w:ascii="Verdana" w:hAnsi="Verdana"/>
          <w:sz w:val="20"/>
        </w:rPr>
        <w:t xml:space="preserve">ij iemand; </w:t>
      </w:r>
      <w:r w:rsidR="003F2C16" w:rsidRPr="009B35C9">
        <w:rPr>
          <w:rFonts w:ascii="Verdana" w:hAnsi="Verdana"/>
          <w:sz w:val="20"/>
        </w:rPr>
        <w:t xml:space="preserve">naast de ander staan zonder – op voorhand – in actie te schieten. </w:t>
      </w:r>
    </w:p>
    <w:p w14:paraId="051D5DC0" w14:textId="77777777" w:rsidR="003F2C16" w:rsidRPr="009B35C9" w:rsidRDefault="003F2C16" w:rsidP="007B1035">
      <w:pPr>
        <w:ind w:left="-284" w:right="-165"/>
        <w:rPr>
          <w:rFonts w:ascii="Verdana" w:hAnsi="Verdana"/>
          <w:sz w:val="20"/>
        </w:rPr>
      </w:pPr>
      <w:r w:rsidRPr="009B35C9">
        <w:rPr>
          <w:rFonts w:ascii="Verdana" w:hAnsi="Verdana"/>
          <w:sz w:val="20"/>
        </w:rPr>
        <w:t xml:space="preserve">d) </w:t>
      </w:r>
      <w:r w:rsidR="00935A22" w:rsidRPr="009B35C9">
        <w:rPr>
          <w:rFonts w:ascii="Verdana" w:hAnsi="Verdana"/>
          <w:sz w:val="20"/>
        </w:rPr>
        <w:t xml:space="preserve">Laat medewerkers voorbeelden geven (casuïstiek) waarin hun attitude van </w:t>
      </w:r>
      <w:r w:rsidR="007B1035">
        <w:rPr>
          <w:rFonts w:ascii="Verdana" w:hAnsi="Verdana"/>
          <w:sz w:val="20"/>
        </w:rPr>
        <w:t xml:space="preserve">gelijkwaardigheid, </w:t>
      </w:r>
      <w:r w:rsidR="00935A22" w:rsidRPr="009B35C9">
        <w:rPr>
          <w:rFonts w:ascii="Verdana" w:hAnsi="Verdana"/>
          <w:sz w:val="20"/>
        </w:rPr>
        <w:t xml:space="preserve">hoop en optimisme naar voren komt. </w:t>
      </w:r>
      <w:r w:rsidR="007B1035" w:rsidRPr="009B35C9">
        <w:rPr>
          <w:rFonts w:ascii="Verdana" w:hAnsi="Verdana"/>
          <w:sz w:val="20"/>
        </w:rPr>
        <w:t>Vraag ook of ze eigen ervaringen met psychisch lijden (of die van naastbetrokkenen) delen met cliën</w:t>
      </w:r>
      <w:r w:rsidR="007B1035">
        <w:rPr>
          <w:rFonts w:ascii="Verdana" w:hAnsi="Verdana"/>
          <w:sz w:val="20"/>
        </w:rPr>
        <w:t>ten. En k</w:t>
      </w:r>
      <w:r w:rsidRPr="009B35C9">
        <w:rPr>
          <w:rFonts w:ascii="Verdana" w:hAnsi="Verdana"/>
          <w:sz w:val="20"/>
        </w:rPr>
        <w:t xml:space="preserve">unnen </w:t>
      </w:r>
      <w:r w:rsidR="00935A22" w:rsidRPr="009B35C9">
        <w:rPr>
          <w:rFonts w:ascii="Verdana" w:hAnsi="Verdana"/>
          <w:sz w:val="20"/>
        </w:rPr>
        <w:t>ze</w:t>
      </w:r>
      <w:r w:rsidRPr="009B35C9">
        <w:rPr>
          <w:rFonts w:ascii="Verdana" w:hAnsi="Verdana"/>
          <w:sz w:val="20"/>
        </w:rPr>
        <w:t xml:space="preserve"> ook voorbeelden geven van ‘</w:t>
      </w:r>
      <w:proofErr w:type="spellStart"/>
      <w:r w:rsidRPr="009B35C9">
        <w:rPr>
          <w:rFonts w:ascii="Verdana" w:hAnsi="Verdana"/>
          <w:sz w:val="20"/>
        </w:rPr>
        <w:t>positive</w:t>
      </w:r>
      <w:proofErr w:type="spellEnd"/>
      <w:r w:rsidRPr="009B35C9">
        <w:rPr>
          <w:rFonts w:ascii="Verdana" w:hAnsi="Verdana"/>
          <w:sz w:val="20"/>
        </w:rPr>
        <w:t xml:space="preserve"> risk-</w:t>
      </w:r>
      <w:proofErr w:type="spellStart"/>
      <w:r w:rsidRPr="009B35C9">
        <w:rPr>
          <w:rFonts w:ascii="Verdana" w:hAnsi="Verdana"/>
          <w:sz w:val="20"/>
        </w:rPr>
        <w:t>taking</w:t>
      </w:r>
      <w:proofErr w:type="spellEnd"/>
      <w:r w:rsidRPr="009B35C9">
        <w:rPr>
          <w:rFonts w:ascii="Verdana" w:hAnsi="Verdana"/>
          <w:sz w:val="20"/>
        </w:rPr>
        <w:t>’? Hieronder wordt verstaan: cliënten ondersteunen bij wensen tot pe</w:t>
      </w:r>
      <w:r w:rsidR="009109EC" w:rsidRPr="009B35C9">
        <w:rPr>
          <w:rFonts w:ascii="Verdana" w:hAnsi="Verdana"/>
          <w:sz w:val="20"/>
        </w:rPr>
        <w:t xml:space="preserve">rsoonlijke verandering en groei, waarbij </w:t>
      </w:r>
      <w:r w:rsidRPr="009B35C9">
        <w:rPr>
          <w:rFonts w:ascii="Verdana" w:hAnsi="Verdana"/>
          <w:sz w:val="20"/>
        </w:rPr>
        <w:t xml:space="preserve">de </w:t>
      </w:r>
      <w:r w:rsidR="005B662C">
        <w:rPr>
          <w:rFonts w:ascii="Verdana" w:hAnsi="Verdana"/>
          <w:sz w:val="20"/>
        </w:rPr>
        <w:t xml:space="preserve">mogelijke </w:t>
      </w:r>
      <w:r w:rsidRPr="009B35C9">
        <w:rPr>
          <w:rFonts w:ascii="Verdana" w:hAnsi="Verdana"/>
          <w:sz w:val="20"/>
        </w:rPr>
        <w:t>risi</w:t>
      </w:r>
      <w:r w:rsidR="009109EC" w:rsidRPr="009B35C9">
        <w:rPr>
          <w:rFonts w:ascii="Verdana" w:hAnsi="Verdana"/>
          <w:sz w:val="20"/>
        </w:rPr>
        <w:t xml:space="preserve">co’s en mogelijke baten </w:t>
      </w:r>
      <w:r w:rsidRPr="009B35C9">
        <w:rPr>
          <w:rFonts w:ascii="Verdana" w:hAnsi="Verdana"/>
          <w:sz w:val="20"/>
        </w:rPr>
        <w:t>zorgvuldig</w:t>
      </w:r>
      <w:r w:rsidR="009109EC" w:rsidRPr="009B35C9">
        <w:rPr>
          <w:rFonts w:ascii="Verdana" w:hAnsi="Verdana"/>
          <w:sz w:val="20"/>
        </w:rPr>
        <w:t xml:space="preserve"> worden afgewogen</w:t>
      </w:r>
      <w:r w:rsidRPr="009B35C9">
        <w:rPr>
          <w:rFonts w:ascii="Verdana" w:hAnsi="Verdana"/>
          <w:sz w:val="20"/>
        </w:rPr>
        <w:t xml:space="preserve"> </w:t>
      </w:r>
      <w:r w:rsidR="009B35C9" w:rsidRPr="009B35C9">
        <w:rPr>
          <w:rFonts w:ascii="Verdana" w:hAnsi="Verdana"/>
          <w:sz w:val="20"/>
        </w:rPr>
        <w:t xml:space="preserve">en dus niet automatisch voor </w:t>
      </w:r>
      <w:r w:rsidR="005B662C">
        <w:rPr>
          <w:rFonts w:ascii="Verdana" w:hAnsi="Verdana"/>
          <w:sz w:val="20"/>
        </w:rPr>
        <w:t>‘</w:t>
      </w:r>
      <w:r w:rsidR="009B35C9" w:rsidRPr="009B35C9">
        <w:rPr>
          <w:rFonts w:ascii="Verdana" w:hAnsi="Verdana"/>
          <w:sz w:val="20"/>
        </w:rPr>
        <w:t>de veilige weg</w:t>
      </w:r>
      <w:r w:rsidR="005B662C">
        <w:rPr>
          <w:rFonts w:ascii="Verdana" w:hAnsi="Verdana"/>
          <w:sz w:val="20"/>
        </w:rPr>
        <w:t>’</w:t>
      </w:r>
      <w:r w:rsidR="009B35C9" w:rsidRPr="009B35C9">
        <w:rPr>
          <w:rFonts w:ascii="Verdana" w:hAnsi="Verdana"/>
          <w:sz w:val="20"/>
        </w:rPr>
        <w:t xml:space="preserve"> gekozen wordt. Daarbij is het belangrijk dat </w:t>
      </w:r>
      <w:r w:rsidRPr="009B35C9">
        <w:rPr>
          <w:rFonts w:ascii="Verdana" w:hAnsi="Verdana"/>
          <w:sz w:val="20"/>
        </w:rPr>
        <w:t xml:space="preserve">gebruik </w:t>
      </w:r>
      <w:r w:rsidR="009B35C9" w:rsidRPr="009B35C9">
        <w:rPr>
          <w:rFonts w:ascii="Verdana" w:hAnsi="Verdana"/>
          <w:sz w:val="20"/>
        </w:rPr>
        <w:t xml:space="preserve">wordt gemaakt </w:t>
      </w:r>
      <w:r w:rsidRPr="009B35C9">
        <w:rPr>
          <w:rFonts w:ascii="Verdana" w:hAnsi="Verdana"/>
          <w:sz w:val="20"/>
        </w:rPr>
        <w:t>van aanwezige bronnen en steun om de gewenste uitkomsten te bereiken en de kans op schadelijke gevolgen te minimaliseren.</w:t>
      </w:r>
    </w:p>
    <w:p w14:paraId="52A246DF" w14:textId="77777777" w:rsidR="00935A22" w:rsidRPr="009B35C9" w:rsidRDefault="00935A22" w:rsidP="009B35C9">
      <w:pPr>
        <w:ind w:left="-284" w:right="-165"/>
        <w:rPr>
          <w:rFonts w:ascii="Verdana" w:hAnsi="Verdana"/>
          <w:sz w:val="20"/>
        </w:rPr>
      </w:pPr>
      <w:r w:rsidRPr="009B35C9">
        <w:rPr>
          <w:rFonts w:ascii="Verdana" w:hAnsi="Verdana"/>
          <w:sz w:val="20"/>
        </w:rPr>
        <w:t xml:space="preserve">e) </w:t>
      </w:r>
      <w:r w:rsidR="009B35C9" w:rsidRPr="009B35C9">
        <w:rPr>
          <w:rFonts w:ascii="Verdana" w:hAnsi="Verdana"/>
          <w:sz w:val="20"/>
        </w:rPr>
        <w:t xml:space="preserve">Vraag of en hoe </w:t>
      </w:r>
      <w:r w:rsidR="007B1035">
        <w:rPr>
          <w:rFonts w:ascii="Verdana" w:hAnsi="Verdana"/>
          <w:sz w:val="20"/>
        </w:rPr>
        <w:t xml:space="preserve">teamleden </w:t>
      </w:r>
      <w:r w:rsidR="005B662C">
        <w:rPr>
          <w:rFonts w:ascii="Verdana" w:hAnsi="Verdana"/>
          <w:sz w:val="20"/>
        </w:rPr>
        <w:t xml:space="preserve">de cliënten </w:t>
      </w:r>
      <w:r w:rsidR="007B1035">
        <w:rPr>
          <w:rFonts w:ascii="Verdana" w:hAnsi="Verdana"/>
          <w:sz w:val="20"/>
        </w:rPr>
        <w:t>stimuleren bij het maken van het persoonlijke levens- of herstelverhaal.</w:t>
      </w:r>
      <w:r w:rsidR="00D01E80">
        <w:rPr>
          <w:rFonts w:ascii="Verdana" w:hAnsi="Verdana"/>
          <w:sz w:val="20"/>
        </w:rPr>
        <w:t xml:space="preserve"> Dit hoeft niet per se een schriftelijk verhaal te zijn.</w:t>
      </w:r>
    </w:p>
    <w:p w14:paraId="3685B4BA" w14:textId="77777777" w:rsidR="003F2C16" w:rsidRPr="009B35C9" w:rsidRDefault="003F2C16" w:rsidP="009B35C9">
      <w:pPr>
        <w:ind w:left="-284" w:right="-165"/>
        <w:rPr>
          <w:rFonts w:ascii="Verdana" w:hAnsi="Verdana"/>
          <w:sz w:val="20"/>
        </w:rPr>
      </w:pPr>
      <w:r w:rsidRPr="009B35C9">
        <w:rPr>
          <w:rFonts w:ascii="Verdana" w:hAnsi="Verdana"/>
          <w:sz w:val="20"/>
        </w:rPr>
        <w:t xml:space="preserve"> </w:t>
      </w:r>
    </w:p>
    <w:p w14:paraId="427303A2" w14:textId="77777777" w:rsidR="003F2C16" w:rsidRDefault="003F2C16" w:rsidP="009B35C9">
      <w:pPr>
        <w:ind w:left="-284" w:right="-165"/>
        <w:rPr>
          <w:rFonts w:ascii="Verdana" w:hAnsi="Verdana"/>
          <w:sz w:val="20"/>
        </w:rPr>
      </w:pPr>
      <w:r w:rsidRPr="009B35C9">
        <w:rPr>
          <w:rFonts w:ascii="Verdana" w:hAnsi="Verdana"/>
          <w:sz w:val="20"/>
        </w:rPr>
        <w:t>Verdiepingsvraag: Hebben medewerkers zich de herstelvisie eigen</w:t>
      </w:r>
      <w:r w:rsidR="00485FA2">
        <w:rPr>
          <w:rFonts w:ascii="Verdana" w:hAnsi="Verdana"/>
          <w:sz w:val="20"/>
        </w:rPr>
        <w:t xml:space="preserve"> </w:t>
      </w:r>
      <w:r w:rsidRPr="009B35C9">
        <w:rPr>
          <w:rFonts w:ascii="Verdana" w:hAnsi="Verdana"/>
          <w:sz w:val="20"/>
        </w:rPr>
        <w:t>gemaakt?</w:t>
      </w:r>
      <w:r w:rsidR="00935A22" w:rsidRPr="009B35C9">
        <w:rPr>
          <w:rFonts w:ascii="Verdana" w:hAnsi="Verdana"/>
          <w:sz w:val="20"/>
        </w:rPr>
        <w:t xml:space="preserve"> Waaraan is dat te merken?</w:t>
      </w:r>
      <w:r w:rsidRPr="009B35C9">
        <w:rPr>
          <w:rFonts w:ascii="Verdana" w:hAnsi="Verdana"/>
          <w:sz w:val="20"/>
        </w:rPr>
        <w:br/>
      </w:r>
    </w:p>
    <w:p w14:paraId="515F434E" w14:textId="77777777" w:rsidR="00485FA2" w:rsidRPr="009B35C9" w:rsidRDefault="00485FA2" w:rsidP="009B35C9">
      <w:pPr>
        <w:ind w:left="-284" w:right="-165"/>
        <w:rPr>
          <w:rFonts w:ascii="Verdana" w:hAnsi="Verdana"/>
          <w:sz w:val="20"/>
        </w:rPr>
      </w:pPr>
    </w:p>
    <w:p w14:paraId="4EA5DEED" w14:textId="77777777" w:rsidR="00935A22" w:rsidRPr="009B35C9" w:rsidRDefault="005C35F4" w:rsidP="009B35C9">
      <w:pPr>
        <w:ind w:left="-284" w:right="-165"/>
        <w:outlineLvl w:val="0"/>
        <w:rPr>
          <w:rFonts w:ascii="Verdana" w:hAnsi="Verdana"/>
          <w:b/>
          <w:sz w:val="20"/>
        </w:rPr>
      </w:pPr>
      <w:r>
        <w:rPr>
          <w:rFonts w:ascii="Verdana" w:hAnsi="Verdana"/>
          <w:b/>
          <w:sz w:val="20"/>
        </w:rPr>
        <w:t xml:space="preserve">1.2 </w:t>
      </w:r>
      <w:r w:rsidR="00935A22" w:rsidRPr="009B35C9">
        <w:rPr>
          <w:rFonts w:ascii="Verdana" w:hAnsi="Verdana"/>
          <w:b/>
          <w:sz w:val="20"/>
        </w:rPr>
        <w:t>Instructie voor cliëntenpanel:</w:t>
      </w:r>
    </w:p>
    <w:p w14:paraId="4C6610E6" w14:textId="77777777" w:rsidR="00383C3B" w:rsidRDefault="009B35C9" w:rsidP="00383C3B">
      <w:pPr>
        <w:ind w:left="-284" w:right="-165"/>
        <w:rPr>
          <w:rFonts w:ascii="Verdana" w:hAnsi="Verdana"/>
          <w:sz w:val="20"/>
        </w:rPr>
      </w:pPr>
      <w:r>
        <w:rPr>
          <w:rFonts w:ascii="Verdana" w:hAnsi="Verdana"/>
          <w:sz w:val="20"/>
        </w:rPr>
        <w:t>Vraag aan cliënten i</w:t>
      </w:r>
      <w:r w:rsidR="00935A22" w:rsidRPr="009B35C9">
        <w:rPr>
          <w:rFonts w:ascii="Verdana" w:hAnsi="Verdana"/>
          <w:sz w:val="20"/>
        </w:rPr>
        <w:t xml:space="preserve">n hoeverre zij bekend </w:t>
      </w:r>
      <w:r>
        <w:rPr>
          <w:rFonts w:ascii="Verdana" w:hAnsi="Verdana"/>
          <w:sz w:val="20"/>
        </w:rPr>
        <w:t>zijn met de visie op hers</w:t>
      </w:r>
      <w:r w:rsidR="00C30437">
        <w:rPr>
          <w:rFonts w:ascii="Verdana" w:hAnsi="Verdana"/>
          <w:sz w:val="20"/>
        </w:rPr>
        <w:t xml:space="preserve">tel en wat ze daar in de </w:t>
      </w:r>
      <w:r w:rsidR="00D01E80">
        <w:rPr>
          <w:rFonts w:ascii="Verdana" w:hAnsi="Verdana"/>
          <w:sz w:val="20"/>
        </w:rPr>
        <w:t xml:space="preserve">begeleiding, </w:t>
      </w:r>
      <w:r w:rsidR="00C30437">
        <w:rPr>
          <w:rFonts w:ascii="Verdana" w:hAnsi="Verdana"/>
          <w:sz w:val="20"/>
        </w:rPr>
        <w:t>benadering en attitude van teamleden van terugzien. Let bij het doorvragen op de verschillende criteria en vraag om voorbeelden.</w:t>
      </w:r>
    </w:p>
    <w:p w14:paraId="02A3297D" w14:textId="77777777" w:rsidR="00383C3B" w:rsidRDefault="00383C3B" w:rsidP="00383C3B">
      <w:pPr>
        <w:ind w:left="-284" w:right="-165"/>
        <w:rPr>
          <w:rFonts w:ascii="Verdana" w:hAnsi="Verdana"/>
          <w:sz w:val="20"/>
        </w:rPr>
      </w:pPr>
    </w:p>
    <w:p w14:paraId="487B6365" w14:textId="77777777" w:rsidR="00C30437" w:rsidRDefault="005C35F4" w:rsidP="00383C3B">
      <w:pPr>
        <w:ind w:left="-284" w:right="-165"/>
        <w:rPr>
          <w:rFonts w:ascii="Verdana" w:hAnsi="Verdana"/>
          <w:sz w:val="20"/>
        </w:rPr>
      </w:pPr>
      <w:r>
        <w:rPr>
          <w:rFonts w:ascii="Verdana" w:hAnsi="Verdana"/>
          <w:b/>
          <w:sz w:val="20"/>
        </w:rPr>
        <w:t xml:space="preserve">1.3 </w:t>
      </w:r>
      <w:r w:rsidR="00EF0044" w:rsidRPr="009B35C9">
        <w:rPr>
          <w:rFonts w:ascii="Verdana" w:hAnsi="Verdana"/>
          <w:b/>
          <w:sz w:val="20"/>
        </w:rPr>
        <w:t>Scoringsinstructie:</w:t>
      </w:r>
    </w:p>
    <w:p w14:paraId="40A1025E" w14:textId="77777777" w:rsidR="00FF6AF6" w:rsidRDefault="00E478AD" w:rsidP="00C30437">
      <w:pPr>
        <w:ind w:left="-284" w:right="-165"/>
        <w:rPr>
          <w:rFonts w:ascii="Verdana" w:hAnsi="Verdana"/>
          <w:sz w:val="20"/>
        </w:rPr>
      </w:pPr>
      <w:r>
        <w:rPr>
          <w:rFonts w:ascii="Verdana" w:hAnsi="Verdana"/>
          <w:sz w:val="20"/>
        </w:rPr>
        <w:t xml:space="preserve">Ad </w:t>
      </w:r>
      <w:r w:rsidR="00C30437">
        <w:rPr>
          <w:rFonts w:ascii="Verdana" w:hAnsi="Verdana"/>
          <w:sz w:val="20"/>
        </w:rPr>
        <w:t>a</w:t>
      </w:r>
      <w:r>
        <w:rPr>
          <w:rFonts w:ascii="Verdana" w:hAnsi="Verdana"/>
          <w:sz w:val="20"/>
        </w:rPr>
        <w:t xml:space="preserve">. Het </w:t>
      </w:r>
      <w:r w:rsidR="00C30437">
        <w:rPr>
          <w:rFonts w:ascii="Verdana" w:hAnsi="Verdana"/>
          <w:sz w:val="20"/>
        </w:rPr>
        <w:t xml:space="preserve">gaat erom dat de visie leeft en betrokkenen deze in grote lijnen kunnen benoemen. Het is niet noodzakelijk dat ze deze visie op schrift kunnen laten zien. </w:t>
      </w:r>
    </w:p>
    <w:p w14:paraId="7BE4B779" w14:textId="77777777" w:rsidR="00FF6AF6" w:rsidRDefault="00C30437" w:rsidP="00C30437">
      <w:pPr>
        <w:ind w:left="-284" w:right="-165"/>
        <w:rPr>
          <w:rFonts w:ascii="Verdana" w:hAnsi="Verdana"/>
          <w:sz w:val="20"/>
        </w:rPr>
      </w:pPr>
      <w:r>
        <w:rPr>
          <w:rFonts w:ascii="Verdana" w:hAnsi="Verdana"/>
          <w:sz w:val="20"/>
        </w:rPr>
        <w:t xml:space="preserve">Als er wel een </w:t>
      </w:r>
      <w:proofErr w:type="spellStart"/>
      <w:r>
        <w:rPr>
          <w:rFonts w:ascii="Verdana" w:hAnsi="Verdana"/>
          <w:sz w:val="20"/>
        </w:rPr>
        <w:t>organisatiebrede</w:t>
      </w:r>
      <w:proofErr w:type="spellEnd"/>
      <w:r w:rsidR="00FF6AF6">
        <w:rPr>
          <w:rFonts w:ascii="Verdana" w:hAnsi="Verdana"/>
          <w:sz w:val="20"/>
        </w:rPr>
        <w:t>, schriftelijke</w:t>
      </w:r>
      <w:r>
        <w:rPr>
          <w:rFonts w:ascii="Verdana" w:hAnsi="Verdana"/>
          <w:sz w:val="20"/>
        </w:rPr>
        <w:t xml:space="preserve"> visie is op herstel, maar deze is nauwelijks bekend bij medewerkers of cliënten</w:t>
      </w:r>
      <w:r w:rsidR="00D930BF">
        <w:rPr>
          <w:rFonts w:ascii="Verdana" w:hAnsi="Verdana"/>
          <w:sz w:val="20"/>
        </w:rPr>
        <w:t xml:space="preserve"> (en leeft dus niet binnen het team)</w:t>
      </w:r>
      <w:r>
        <w:rPr>
          <w:rFonts w:ascii="Verdana" w:hAnsi="Verdana"/>
          <w:sz w:val="20"/>
        </w:rPr>
        <w:t xml:space="preserve">, wordt score 0 gegeven. </w:t>
      </w:r>
    </w:p>
    <w:p w14:paraId="105F894E" w14:textId="77777777" w:rsidR="00D930BF" w:rsidRDefault="00C30437" w:rsidP="00C30437">
      <w:pPr>
        <w:ind w:left="-284" w:right="-165"/>
        <w:rPr>
          <w:rFonts w:ascii="Verdana" w:hAnsi="Verdana"/>
          <w:sz w:val="20"/>
        </w:rPr>
      </w:pPr>
      <w:r>
        <w:rPr>
          <w:rFonts w:ascii="Verdana" w:hAnsi="Verdana"/>
          <w:sz w:val="20"/>
        </w:rPr>
        <w:t>Als alleen medewerkers of alleen cliënten bekend zijn met de herstelvisie van de organisatie, wordt 1 punt gegeven.</w:t>
      </w:r>
      <w:r w:rsidR="006B05C1">
        <w:rPr>
          <w:rFonts w:ascii="Verdana" w:hAnsi="Verdana"/>
          <w:sz w:val="20"/>
        </w:rPr>
        <w:t xml:space="preserve"> Een 1 wordt ook gegeven als het team een visie heeft ontwikkeld, maar de bredere organisatie (nog) niet.</w:t>
      </w:r>
    </w:p>
    <w:p w14:paraId="3C2341FD" w14:textId="77777777" w:rsidR="001377A5" w:rsidRPr="001377A5" w:rsidRDefault="00E478AD" w:rsidP="00096A68">
      <w:pPr>
        <w:ind w:left="-284"/>
        <w:outlineLvl w:val="0"/>
        <w:rPr>
          <w:rFonts w:ascii="Verdana" w:hAnsi="Verdana"/>
          <w:sz w:val="20"/>
        </w:rPr>
      </w:pPr>
      <w:r>
        <w:rPr>
          <w:rFonts w:ascii="Verdana" w:hAnsi="Verdana"/>
          <w:sz w:val="20"/>
        </w:rPr>
        <w:t>Ad b.</w:t>
      </w:r>
      <w:r w:rsidR="001377A5">
        <w:rPr>
          <w:rFonts w:ascii="Verdana" w:hAnsi="Verdana"/>
          <w:sz w:val="20"/>
        </w:rPr>
        <w:t xml:space="preserve"> Deskundigheidsbevordering kan zijn gegeven in de vorm van </w:t>
      </w:r>
      <w:r w:rsidR="001377A5" w:rsidRPr="00450825">
        <w:rPr>
          <w:rFonts w:ascii="Verdana" w:hAnsi="Verdana"/>
          <w:sz w:val="20"/>
        </w:rPr>
        <w:t>coaching, scholin</w:t>
      </w:r>
      <w:r w:rsidR="001377A5">
        <w:rPr>
          <w:rFonts w:ascii="Verdana" w:hAnsi="Verdana"/>
          <w:sz w:val="20"/>
        </w:rPr>
        <w:t xml:space="preserve">g, intervisie, klinische lessen of vergelijkbaar. Het thema herstel of </w:t>
      </w:r>
      <w:proofErr w:type="spellStart"/>
      <w:r w:rsidR="001377A5">
        <w:rPr>
          <w:rFonts w:ascii="Verdana" w:hAnsi="Verdana"/>
          <w:sz w:val="20"/>
        </w:rPr>
        <w:t>herstelondersteunende</w:t>
      </w:r>
      <w:proofErr w:type="spellEnd"/>
      <w:r w:rsidR="001377A5">
        <w:rPr>
          <w:rFonts w:ascii="Verdana" w:hAnsi="Verdana"/>
          <w:sz w:val="20"/>
        </w:rPr>
        <w:t xml:space="preserve"> zorg moet daarbij nadrukkelijk centraal hebben gestaan.</w:t>
      </w:r>
      <w:r w:rsidR="00A8235A">
        <w:rPr>
          <w:rFonts w:ascii="Verdana" w:hAnsi="Verdana"/>
          <w:sz w:val="20"/>
        </w:rPr>
        <w:t xml:space="preserve"> Voor score 2 is het nodig dat het hele team de deskundigheid</w:t>
      </w:r>
      <w:r w:rsidR="00096A68">
        <w:rPr>
          <w:rFonts w:ascii="Verdana" w:hAnsi="Verdana"/>
          <w:sz w:val="20"/>
        </w:rPr>
        <w:t>s</w:t>
      </w:r>
      <w:r w:rsidR="00A8235A">
        <w:rPr>
          <w:rFonts w:ascii="Verdana" w:hAnsi="Verdana"/>
          <w:sz w:val="20"/>
        </w:rPr>
        <w:t xml:space="preserve">bevordering jaarlijks ontvangt. Als het alleen geldt voor een </w:t>
      </w:r>
      <w:r w:rsidR="00A8235A">
        <w:rPr>
          <w:rFonts w:ascii="Verdana" w:hAnsi="Verdana"/>
          <w:i/>
          <w:sz w:val="20"/>
        </w:rPr>
        <w:t xml:space="preserve">deel </w:t>
      </w:r>
      <w:r w:rsidR="00A8235A">
        <w:rPr>
          <w:rFonts w:ascii="Verdana" w:hAnsi="Verdana"/>
          <w:sz w:val="20"/>
        </w:rPr>
        <w:t xml:space="preserve">van het team </w:t>
      </w:r>
      <w:r w:rsidR="001377A5">
        <w:rPr>
          <w:rFonts w:ascii="Verdana" w:hAnsi="Verdana"/>
          <w:sz w:val="20"/>
        </w:rPr>
        <w:t>wordt score 1 gegeven</w:t>
      </w:r>
      <w:r w:rsidR="00A8235A">
        <w:rPr>
          <w:rFonts w:ascii="Verdana" w:hAnsi="Verdana"/>
          <w:sz w:val="20"/>
        </w:rPr>
        <w:t>.</w:t>
      </w:r>
      <w:r w:rsidR="001377A5">
        <w:rPr>
          <w:rFonts w:ascii="Verdana" w:hAnsi="Verdana"/>
          <w:sz w:val="20"/>
        </w:rPr>
        <w:t xml:space="preserve"> Ook als het hele team wel elke twee jaar in plaats van jaarlijks training</w:t>
      </w:r>
      <w:r w:rsidR="00096A68">
        <w:rPr>
          <w:rFonts w:ascii="Verdana" w:hAnsi="Verdana"/>
          <w:sz w:val="20"/>
        </w:rPr>
        <w:t xml:space="preserve"> krijgt, wordt score 1 gegeven. Voor minder dan één keer per twee jaar geldt score 0.</w:t>
      </w:r>
    </w:p>
    <w:p w14:paraId="2FA759C8" w14:textId="77777777" w:rsidR="005C35F4" w:rsidRDefault="00A7075B" w:rsidP="00C30437">
      <w:pPr>
        <w:ind w:left="-284" w:right="-165"/>
        <w:rPr>
          <w:rFonts w:ascii="Verdana" w:hAnsi="Verdana"/>
          <w:sz w:val="20"/>
        </w:rPr>
      </w:pPr>
      <w:r>
        <w:rPr>
          <w:rFonts w:ascii="Verdana" w:hAnsi="Verdana"/>
          <w:sz w:val="20"/>
        </w:rPr>
        <w:t xml:space="preserve">Ad </w:t>
      </w:r>
      <w:r w:rsidR="001377A5">
        <w:rPr>
          <w:rFonts w:ascii="Verdana" w:hAnsi="Verdana"/>
          <w:sz w:val="20"/>
        </w:rPr>
        <w:t xml:space="preserve">c en </w:t>
      </w:r>
      <w:r w:rsidR="005C35F4">
        <w:rPr>
          <w:rFonts w:ascii="Verdana" w:hAnsi="Verdana"/>
          <w:sz w:val="20"/>
        </w:rPr>
        <w:t>d</w:t>
      </w:r>
      <w:r>
        <w:rPr>
          <w:rFonts w:ascii="Verdana" w:hAnsi="Verdana"/>
          <w:sz w:val="20"/>
        </w:rPr>
        <w:t>.</w:t>
      </w:r>
      <w:r w:rsidR="005C35F4">
        <w:rPr>
          <w:rFonts w:ascii="Verdana" w:hAnsi="Verdana"/>
          <w:sz w:val="20"/>
        </w:rPr>
        <w:t xml:space="preserve"> </w:t>
      </w:r>
      <w:r>
        <w:rPr>
          <w:rFonts w:ascii="Verdana" w:hAnsi="Verdana"/>
          <w:sz w:val="20"/>
        </w:rPr>
        <w:t>V</w:t>
      </w:r>
      <w:r w:rsidR="005C35F4">
        <w:rPr>
          <w:rFonts w:ascii="Verdana" w:hAnsi="Verdana"/>
          <w:sz w:val="20"/>
        </w:rPr>
        <w:t xml:space="preserve">ooral de ervaringen van het cliëntenpanel </w:t>
      </w:r>
      <w:r>
        <w:rPr>
          <w:rFonts w:ascii="Verdana" w:hAnsi="Verdana"/>
          <w:sz w:val="20"/>
        </w:rPr>
        <w:t xml:space="preserve">zullen </w:t>
      </w:r>
      <w:r w:rsidR="005C35F4">
        <w:rPr>
          <w:rFonts w:ascii="Verdana" w:hAnsi="Verdana"/>
          <w:sz w:val="20"/>
        </w:rPr>
        <w:t xml:space="preserve">leidend zijn. </w:t>
      </w:r>
      <w:r w:rsidR="000B293F">
        <w:rPr>
          <w:rFonts w:ascii="Verdana" w:hAnsi="Verdana"/>
          <w:sz w:val="20"/>
        </w:rPr>
        <w:t xml:space="preserve">Met ‘principes van de presentiebenadering’ </w:t>
      </w:r>
      <w:r w:rsidR="0025537C">
        <w:rPr>
          <w:rFonts w:ascii="Verdana" w:hAnsi="Verdana"/>
          <w:sz w:val="20"/>
        </w:rPr>
        <w:t xml:space="preserve">wordt vooral bedoeld </w:t>
      </w:r>
      <w:r w:rsidR="000B293F">
        <w:rPr>
          <w:rFonts w:ascii="Verdana" w:hAnsi="Verdana"/>
          <w:sz w:val="20"/>
        </w:rPr>
        <w:t xml:space="preserve">dat teamleden </w:t>
      </w:r>
      <w:r w:rsidR="000B293F" w:rsidRPr="009B35C9">
        <w:rPr>
          <w:rFonts w:ascii="Verdana" w:hAnsi="Verdana"/>
          <w:sz w:val="20"/>
        </w:rPr>
        <w:t xml:space="preserve">nauw aansluiten bij iemand; het naast de ander staan zonder – op voorhand – in actie te schieten. </w:t>
      </w:r>
    </w:p>
    <w:p w14:paraId="422C2373" w14:textId="77777777" w:rsidR="002B5FEE" w:rsidRDefault="002B5FEE" w:rsidP="00C30437">
      <w:pPr>
        <w:ind w:left="-284" w:right="-165"/>
        <w:rPr>
          <w:rFonts w:ascii="Verdana" w:hAnsi="Verdana"/>
          <w:sz w:val="20"/>
        </w:rPr>
      </w:pPr>
      <w:r>
        <w:rPr>
          <w:rFonts w:ascii="Verdana" w:hAnsi="Verdana"/>
          <w:sz w:val="20"/>
        </w:rPr>
        <w:t xml:space="preserve">- e) Let erop of dit incidenteel gebeurt </w:t>
      </w:r>
      <w:r w:rsidR="003F5320">
        <w:rPr>
          <w:rFonts w:ascii="Verdana" w:hAnsi="Verdana"/>
          <w:sz w:val="20"/>
        </w:rPr>
        <w:t xml:space="preserve">(score 1) </w:t>
      </w:r>
      <w:r>
        <w:rPr>
          <w:rFonts w:ascii="Verdana" w:hAnsi="Verdana"/>
          <w:sz w:val="20"/>
        </w:rPr>
        <w:t>of meer system</w:t>
      </w:r>
      <w:r w:rsidR="003F5320">
        <w:rPr>
          <w:rFonts w:ascii="Verdana" w:hAnsi="Verdana"/>
          <w:sz w:val="20"/>
        </w:rPr>
        <w:t>atisch (score 2).</w:t>
      </w:r>
      <w:r w:rsidR="006B05C1">
        <w:rPr>
          <w:rFonts w:ascii="Verdana" w:hAnsi="Verdana"/>
          <w:sz w:val="20"/>
        </w:rPr>
        <w:t xml:space="preserve"> </w:t>
      </w:r>
      <w:r w:rsidR="00A7075B">
        <w:rPr>
          <w:rFonts w:ascii="Verdana" w:hAnsi="Verdana"/>
          <w:sz w:val="20"/>
        </w:rPr>
        <w:t xml:space="preserve">Het maken van een herstelverhaal </w:t>
      </w:r>
      <w:r w:rsidR="006B05C1">
        <w:rPr>
          <w:rFonts w:ascii="Verdana" w:hAnsi="Verdana"/>
          <w:sz w:val="20"/>
        </w:rPr>
        <w:t>hoeft niet per</w:t>
      </w:r>
      <w:r w:rsidR="00A7075B">
        <w:rPr>
          <w:rFonts w:ascii="Verdana" w:hAnsi="Verdana"/>
          <w:sz w:val="20"/>
        </w:rPr>
        <w:t xml:space="preserve"> </w:t>
      </w:r>
      <w:r w:rsidR="006B05C1">
        <w:rPr>
          <w:rFonts w:ascii="Verdana" w:hAnsi="Verdana"/>
          <w:sz w:val="20"/>
        </w:rPr>
        <w:t xml:space="preserve">se in cursusvorm of op schrift te gebeuren. Het gaat hier om </w:t>
      </w:r>
      <w:r w:rsidR="00A7075B">
        <w:rPr>
          <w:rFonts w:ascii="Verdana" w:hAnsi="Verdana"/>
          <w:sz w:val="20"/>
        </w:rPr>
        <w:t xml:space="preserve">het </w:t>
      </w:r>
      <w:r w:rsidR="006B05C1">
        <w:rPr>
          <w:rFonts w:ascii="Verdana" w:hAnsi="Verdana"/>
          <w:sz w:val="20"/>
        </w:rPr>
        <w:t>bewust ruimte maken voor het eigen verhaal van cliënten.</w:t>
      </w:r>
    </w:p>
    <w:p w14:paraId="3258CBCB" w14:textId="77777777" w:rsidR="00383C3B" w:rsidRDefault="00383C3B" w:rsidP="00CB6C46">
      <w:pPr>
        <w:ind w:left="-284"/>
        <w:outlineLvl w:val="0"/>
        <w:rPr>
          <w:rFonts w:ascii="Verdana" w:hAnsi="Verdana"/>
          <w:b/>
          <w:sz w:val="20"/>
        </w:rPr>
      </w:pPr>
    </w:p>
    <w:p w14:paraId="138EFC7F" w14:textId="77777777" w:rsidR="00D87141" w:rsidRDefault="00681399" w:rsidP="00CB6C46">
      <w:pPr>
        <w:outlineLvl w:val="0"/>
      </w:pPr>
      <w:r>
        <w:rPr>
          <w:rFonts w:ascii="Verdana" w:hAnsi="Verdana"/>
          <w:noProof/>
          <w:sz w:val="24"/>
          <w:szCs w:val="24"/>
        </w:rPr>
        <mc:AlternateContent>
          <mc:Choice Requires="wps">
            <w:drawing>
              <wp:anchor distT="0" distB="0" distL="114300" distR="114300" simplePos="0" relativeHeight="251670016" behindDoc="0" locked="0" layoutInCell="1" allowOverlap="1" wp14:anchorId="317F351D" wp14:editId="782578FE">
                <wp:simplePos x="0" y="0"/>
                <wp:positionH relativeFrom="margin">
                  <wp:align>center</wp:align>
                </wp:positionH>
                <wp:positionV relativeFrom="paragraph">
                  <wp:posOffset>171717</wp:posOffset>
                </wp:positionV>
                <wp:extent cx="6214311" cy="12032"/>
                <wp:effectExtent l="0" t="0" r="34290" b="26670"/>
                <wp:wrapNone/>
                <wp:docPr id="9" name="Rechte verbindingslijn 9"/>
                <wp:cNvGraphicFramePr/>
                <a:graphic xmlns:a="http://schemas.openxmlformats.org/drawingml/2006/main">
                  <a:graphicData uri="http://schemas.microsoft.com/office/word/2010/wordprocessingShape">
                    <wps:wsp>
                      <wps:cNvCnPr/>
                      <wps:spPr>
                        <a:xfrm flipV="1">
                          <a:off x="0" y="0"/>
                          <a:ext cx="6214311" cy="12032"/>
                        </a:xfrm>
                        <a:prstGeom prst="line">
                          <a:avLst/>
                        </a:prstGeom>
                        <a:ln w="12700"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3A0FA" id="Rechte verbindingslijn 9" o:spid="_x0000_s1026" style="position:absolute;flip:y;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5pt" to="489.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" strokecolor="#5b9bd5 [3204]" strokeweight="1pt">
                <v:stroke dashstyle="1 1" joinstyle="miter"/>
                <w10:wrap anchorx="margin"/>
              </v:line>
            </w:pict>
          </mc:Fallback>
        </mc:AlternateContent>
      </w:r>
    </w:p>
    <w:p w14:paraId="6F794E21" w14:textId="77777777" w:rsidR="00D51BB1" w:rsidRDefault="00D51BB1" w:rsidP="00D86611"/>
    <w:p w14:paraId="1BB73875" w14:textId="77777777" w:rsidR="000F2E6C" w:rsidRDefault="000F2E6C" w:rsidP="00D86611"/>
    <w:p w14:paraId="5EFDACB4" w14:textId="77777777" w:rsidR="000F2E6C" w:rsidRPr="000F2E6C" w:rsidRDefault="000F2E6C" w:rsidP="000F2E6C">
      <w:pPr>
        <w:tabs>
          <w:tab w:val="left" w:pos="0"/>
          <w:tab w:val="left" w:pos="720"/>
        </w:tabs>
        <w:ind w:hanging="284"/>
        <w:rPr>
          <w:rFonts w:ascii="Verdana" w:hAnsi="Verdana"/>
          <w:b/>
          <w:szCs w:val="22"/>
        </w:rPr>
      </w:pPr>
      <w:r w:rsidRPr="000F2E6C">
        <w:rPr>
          <w:rFonts w:ascii="Verdana" w:hAnsi="Verdana"/>
          <w:b/>
          <w:szCs w:val="22"/>
        </w:rPr>
        <w:t>2. Inzet van ervaringsdeskundigheid</w:t>
      </w:r>
    </w:p>
    <w:p w14:paraId="44D76B2E" w14:textId="77777777" w:rsidR="000F2E6C" w:rsidRPr="00892A95" w:rsidRDefault="000F2E6C" w:rsidP="00D86611"/>
    <w:tbl>
      <w:tblPr>
        <w:tblW w:w="9811" w:type="dxa"/>
        <w:tblInd w:w="-318" w:type="dxa"/>
        <w:tblLayout w:type="fixed"/>
        <w:tblLook w:val="0000" w:firstRow="0" w:lastRow="0" w:firstColumn="0" w:lastColumn="0" w:noHBand="0" w:noVBand="0"/>
      </w:tblPr>
      <w:tblGrid>
        <w:gridCol w:w="8251"/>
        <w:gridCol w:w="1560"/>
      </w:tblGrid>
      <w:tr w:rsidR="00D86611" w:rsidRPr="00892A95" w14:paraId="5F63D690" w14:textId="77777777" w:rsidTr="00610AE6">
        <w:trPr>
          <w:cantSplit/>
          <w:trHeight w:val="256"/>
        </w:trPr>
        <w:tc>
          <w:tcPr>
            <w:tcW w:w="8251" w:type="dxa"/>
            <w:tcBorders>
              <w:top w:val="single" w:sz="4" w:space="0" w:color="auto"/>
              <w:left w:val="single" w:sz="4" w:space="0" w:color="auto"/>
              <w:bottom w:val="single" w:sz="4" w:space="0" w:color="auto"/>
              <w:right w:val="single" w:sz="4" w:space="0" w:color="auto"/>
            </w:tcBorders>
            <w:vAlign w:val="center"/>
          </w:tcPr>
          <w:p w14:paraId="17378BDF" w14:textId="77777777" w:rsidR="000F2E6C" w:rsidRDefault="000F2E6C" w:rsidP="00935A22">
            <w:pPr>
              <w:tabs>
                <w:tab w:val="left" w:pos="0"/>
                <w:tab w:val="left" w:pos="720"/>
              </w:tabs>
              <w:rPr>
                <w:rFonts w:ascii="Verdana" w:hAnsi="Verdana"/>
                <w:sz w:val="18"/>
                <w:szCs w:val="18"/>
              </w:rPr>
            </w:pPr>
          </w:p>
          <w:p w14:paraId="48FD9A6A" w14:textId="77777777" w:rsidR="00D86611" w:rsidRPr="00BB5DDC" w:rsidRDefault="00D86611" w:rsidP="00935A22">
            <w:pPr>
              <w:tabs>
                <w:tab w:val="left" w:pos="0"/>
                <w:tab w:val="left" w:pos="720"/>
              </w:tabs>
              <w:rPr>
                <w:rFonts w:ascii="Verdana" w:hAnsi="Verdana"/>
                <w:sz w:val="18"/>
                <w:szCs w:val="18"/>
              </w:rPr>
            </w:pPr>
            <w:r w:rsidRPr="00BB5DDC">
              <w:rPr>
                <w:rFonts w:ascii="Verdana" w:hAnsi="Verdana"/>
                <w:sz w:val="18"/>
                <w:szCs w:val="18"/>
              </w:rPr>
              <w:t>Het team maakt gebruik van de kennis en deskundigheid van cliënten en/of ervaringsdeskundige</w:t>
            </w:r>
            <w:r>
              <w:rPr>
                <w:rFonts w:ascii="Verdana" w:hAnsi="Verdana"/>
                <w:sz w:val="18"/>
                <w:szCs w:val="18"/>
              </w:rPr>
              <w:t>n.</w:t>
            </w:r>
            <w:r>
              <w:rPr>
                <w:rFonts w:ascii="Verdana" w:hAnsi="Verdana"/>
                <w:sz w:val="18"/>
                <w:szCs w:val="18"/>
              </w:rPr>
              <w:br/>
            </w:r>
          </w:p>
        </w:tc>
        <w:tc>
          <w:tcPr>
            <w:tcW w:w="1560" w:type="dxa"/>
            <w:tcBorders>
              <w:top w:val="single" w:sz="4" w:space="0" w:color="auto"/>
              <w:left w:val="single" w:sz="4" w:space="0" w:color="auto"/>
              <w:bottom w:val="single" w:sz="4" w:space="0" w:color="auto"/>
              <w:right w:val="single" w:sz="4" w:space="0" w:color="auto"/>
            </w:tcBorders>
          </w:tcPr>
          <w:p w14:paraId="4419BB62" w14:textId="77777777" w:rsidR="00D86611" w:rsidRDefault="00D86611" w:rsidP="00935A22">
            <w:pPr>
              <w:rPr>
                <w:rFonts w:ascii="Verdana" w:hAnsi="Verdana"/>
                <w:b/>
                <w:bCs/>
                <w:sz w:val="18"/>
                <w:szCs w:val="18"/>
              </w:rPr>
            </w:pPr>
            <w:r w:rsidRPr="00892A95">
              <w:rPr>
                <w:rFonts w:ascii="Verdana" w:hAnsi="Verdana"/>
                <w:b/>
                <w:bCs/>
                <w:sz w:val="18"/>
                <w:szCs w:val="18"/>
              </w:rPr>
              <w:t>Score</w:t>
            </w:r>
            <w:r>
              <w:rPr>
                <w:rFonts w:ascii="Verdana" w:hAnsi="Verdana"/>
                <w:b/>
                <w:bCs/>
                <w:sz w:val="18"/>
                <w:szCs w:val="18"/>
              </w:rPr>
              <w:t xml:space="preserve"> </w:t>
            </w:r>
          </w:p>
          <w:p w14:paraId="2A368781" w14:textId="77777777" w:rsidR="00D86611" w:rsidRDefault="00D86611" w:rsidP="00935A22">
            <w:pPr>
              <w:rPr>
                <w:rFonts w:ascii="Verdana" w:hAnsi="Verdana"/>
                <w:bCs/>
                <w:sz w:val="18"/>
                <w:szCs w:val="18"/>
              </w:rPr>
            </w:pPr>
            <w:r>
              <w:rPr>
                <w:rFonts w:ascii="Verdana" w:hAnsi="Verdana"/>
                <w:bCs/>
                <w:sz w:val="18"/>
                <w:szCs w:val="18"/>
              </w:rPr>
              <w:t>0=</w:t>
            </w:r>
            <w:r w:rsidRPr="00E20A30">
              <w:rPr>
                <w:rFonts w:ascii="Verdana" w:hAnsi="Verdana"/>
                <w:bCs/>
                <w:sz w:val="18"/>
                <w:szCs w:val="18"/>
              </w:rPr>
              <w:t>nee</w:t>
            </w:r>
          </w:p>
          <w:p w14:paraId="08F91EBB" w14:textId="77777777" w:rsidR="00D86611" w:rsidRPr="00E20A30" w:rsidRDefault="00D86611" w:rsidP="00935A22">
            <w:pPr>
              <w:rPr>
                <w:rFonts w:ascii="Verdana" w:hAnsi="Verdana"/>
                <w:bCs/>
                <w:sz w:val="18"/>
                <w:szCs w:val="18"/>
              </w:rPr>
            </w:pPr>
            <w:r>
              <w:rPr>
                <w:rFonts w:ascii="Verdana" w:hAnsi="Verdana"/>
                <w:bCs/>
                <w:sz w:val="18"/>
                <w:szCs w:val="18"/>
              </w:rPr>
              <w:t>1=gedeeltelijk</w:t>
            </w:r>
          </w:p>
          <w:p w14:paraId="581CAE9E" w14:textId="77777777" w:rsidR="00D86611" w:rsidRPr="00892A95" w:rsidRDefault="00D86611" w:rsidP="00935A22">
            <w:pPr>
              <w:rPr>
                <w:rFonts w:ascii="Verdana" w:hAnsi="Verdana"/>
                <w:b/>
                <w:bCs/>
                <w:sz w:val="18"/>
                <w:szCs w:val="18"/>
              </w:rPr>
            </w:pPr>
            <w:r>
              <w:rPr>
                <w:rFonts w:ascii="Verdana" w:hAnsi="Verdana"/>
                <w:bCs/>
                <w:sz w:val="18"/>
                <w:szCs w:val="18"/>
              </w:rPr>
              <w:t>2</w:t>
            </w:r>
            <w:r w:rsidRPr="00E20A30">
              <w:rPr>
                <w:rFonts w:ascii="Verdana" w:hAnsi="Verdana"/>
                <w:bCs/>
                <w:sz w:val="18"/>
                <w:szCs w:val="18"/>
              </w:rPr>
              <w:t>=ja</w:t>
            </w:r>
          </w:p>
        </w:tc>
      </w:tr>
      <w:tr w:rsidR="00D86611" w:rsidRPr="00892A95" w14:paraId="4F007A53" w14:textId="77777777" w:rsidTr="00610AE6">
        <w:trPr>
          <w:cantSplit/>
          <w:trHeight w:val="252"/>
        </w:trPr>
        <w:tc>
          <w:tcPr>
            <w:tcW w:w="8251" w:type="dxa"/>
            <w:tcBorders>
              <w:top w:val="single" w:sz="4" w:space="0" w:color="auto"/>
              <w:left w:val="single" w:sz="4" w:space="0" w:color="auto"/>
              <w:bottom w:val="single" w:sz="4" w:space="0" w:color="auto"/>
              <w:right w:val="single" w:sz="4" w:space="0" w:color="auto"/>
            </w:tcBorders>
            <w:vAlign w:val="center"/>
          </w:tcPr>
          <w:p w14:paraId="142B331F" w14:textId="77777777" w:rsidR="00D86611" w:rsidRPr="00E44A0E" w:rsidRDefault="00D86611" w:rsidP="00DF7CFE">
            <w:pPr>
              <w:numPr>
                <w:ilvl w:val="0"/>
                <w:numId w:val="4"/>
              </w:numPr>
              <w:tabs>
                <w:tab w:val="left" w:pos="0"/>
                <w:tab w:val="left" w:pos="720"/>
              </w:tabs>
              <w:rPr>
                <w:rFonts w:ascii="Verdana" w:hAnsi="Verdana"/>
                <w:sz w:val="18"/>
                <w:szCs w:val="18"/>
              </w:rPr>
            </w:pPr>
            <w:r>
              <w:rPr>
                <w:rFonts w:ascii="Verdana" w:hAnsi="Verdana"/>
                <w:sz w:val="18"/>
                <w:szCs w:val="18"/>
              </w:rPr>
              <w:t xml:space="preserve">Cliënten en/of ervaringsdeskundigen worden </w:t>
            </w:r>
            <w:r w:rsidR="00A77199">
              <w:rPr>
                <w:rFonts w:ascii="Verdana" w:hAnsi="Verdana"/>
                <w:sz w:val="18"/>
                <w:szCs w:val="18"/>
              </w:rPr>
              <w:t>(</w:t>
            </w:r>
            <w:r>
              <w:rPr>
                <w:rFonts w:ascii="Verdana" w:hAnsi="Verdana"/>
                <w:sz w:val="18"/>
                <w:szCs w:val="18"/>
              </w:rPr>
              <w:t>op vrijwillige basis</w:t>
            </w:r>
            <w:r w:rsidR="00A77199">
              <w:rPr>
                <w:rFonts w:ascii="Verdana" w:hAnsi="Verdana"/>
                <w:sz w:val="18"/>
                <w:szCs w:val="18"/>
              </w:rPr>
              <w:t>)</w:t>
            </w:r>
            <w:r>
              <w:rPr>
                <w:rFonts w:ascii="Verdana" w:hAnsi="Verdana"/>
                <w:sz w:val="18"/>
                <w:szCs w:val="18"/>
              </w:rPr>
              <w:t xml:space="preserve"> ingezet binnen de hulpverlening, bij themabijeenkomsten of bij activiteiten.</w:t>
            </w:r>
          </w:p>
        </w:tc>
        <w:tc>
          <w:tcPr>
            <w:tcW w:w="1560" w:type="dxa"/>
            <w:tcBorders>
              <w:top w:val="single" w:sz="4" w:space="0" w:color="auto"/>
              <w:left w:val="single" w:sz="4" w:space="0" w:color="auto"/>
              <w:bottom w:val="single" w:sz="4" w:space="0" w:color="auto"/>
              <w:right w:val="single" w:sz="4" w:space="0" w:color="auto"/>
            </w:tcBorders>
          </w:tcPr>
          <w:p w14:paraId="5854F9D0" w14:textId="77777777" w:rsidR="00D86611" w:rsidRPr="00F96A9F" w:rsidRDefault="00D86611" w:rsidP="00935A22">
            <w:pPr>
              <w:jc w:val="center"/>
              <w:rPr>
                <w:rFonts w:ascii="Verdana" w:hAnsi="Verdana"/>
                <w:bCs/>
                <w:sz w:val="18"/>
                <w:szCs w:val="18"/>
              </w:rPr>
            </w:pPr>
          </w:p>
        </w:tc>
      </w:tr>
      <w:tr w:rsidR="00D86611" w:rsidRPr="00892A95" w14:paraId="7468C768" w14:textId="77777777" w:rsidTr="00610AE6">
        <w:trPr>
          <w:cantSplit/>
          <w:trHeight w:val="252"/>
        </w:trPr>
        <w:tc>
          <w:tcPr>
            <w:tcW w:w="8251" w:type="dxa"/>
            <w:tcBorders>
              <w:top w:val="single" w:sz="4" w:space="0" w:color="auto"/>
              <w:left w:val="single" w:sz="4" w:space="0" w:color="auto"/>
              <w:bottom w:val="single" w:sz="4" w:space="0" w:color="auto"/>
              <w:right w:val="single" w:sz="4" w:space="0" w:color="auto"/>
            </w:tcBorders>
          </w:tcPr>
          <w:p w14:paraId="6061B338" w14:textId="77777777" w:rsidR="00D86611" w:rsidRPr="00013470" w:rsidRDefault="00D86611" w:rsidP="00DF7CFE">
            <w:pPr>
              <w:numPr>
                <w:ilvl w:val="0"/>
                <w:numId w:val="4"/>
              </w:numPr>
              <w:tabs>
                <w:tab w:val="left" w:pos="0"/>
                <w:tab w:val="left" w:pos="720"/>
              </w:tabs>
              <w:rPr>
                <w:rFonts w:ascii="Verdana" w:hAnsi="Verdana"/>
                <w:sz w:val="18"/>
                <w:szCs w:val="18"/>
              </w:rPr>
            </w:pPr>
            <w:r w:rsidRPr="00013470">
              <w:rPr>
                <w:rFonts w:ascii="Verdana" w:hAnsi="Verdana"/>
                <w:sz w:val="18"/>
                <w:szCs w:val="18"/>
              </w:rPr>
              <w:t>Binnen het team is een ervaringsdeskundige aangesteld als betaalde kracht.</w:t>
            </w:r>
          </w:p>
        </w:tc>
        <w:tc>
          <w:tcPr>
            <w:tcW w:w="1560" w:type="dxa"/>
            <w:tcBorders>
              <w:top w:val="single" w:sz="4" w:space="0" w:color="auto"/>
              <w:left w:val="single" w:sz="4" w:space="0" w:color="auto"/>
              <w:bottom w:val="single" w:sz="4" w:space="0" w:color="auto"/>
              <w:right w:val="single" w:sz="4" w:space="0" w:color="auto"/>
            </w:tcBorders>
          </w:tcPr>
          <w:p w14:paraId="1F2548DB" w14:textId="77777777" w:rsidR="00D86611" w:rsidRPr="00F96A9F" w:rsidRDefault="00D86611" w:rsidP="00935A22">
            <w:pPr>
              <w:jc w:val="center"/>
              <w:rPr>
                <w:rFonts w:ascii="Verdana" w:hAnsi="Verdana"/>
                <w:bCs/>
                <w:sz w:val="18"/>
                <w:szCs w:val="18"/>
              </w:rPr>
            </w:pPr>
          </w:p>
        </w:tc>
      </w:tr>
      <w:tr w:rsidR="00D86611" w:rsidRPr="00892A95" w14:paraId="76C6ABF7" w14:textId="77777777" w:rsidTr="00610AE6">
        <w:trPr>
          <w:cantSplit/>
          <w:trHeight w:val="252"/>
        </w:trPr>
        <w:tc>
          <w:tcPr>
            <w:tcW w:w="8251" w:type="dxa"/>
            <w:tcBorders>
              <w:top w:val="single" w:sz="4" w:space="0" w:color="auto"/>
              <w:left w:val="single" w:sz="4" w:space="0" w:color="auto"/>
              <w:bottom w:val="single" w:sz="4" w:space="0" w:color="auto"/>
              <w:right w:val="single" w:sz="4" w:space="0" w:color="auto"/>
            </w:tcBorders>
          </w:tcPr>
          <w:p w14:paraId="72B6D66A" w14:textId="77777777" w:rsidR="00D86611" w:rsidRPr="00013470" w:rsidRDefault="00D86611" w:rsidP="00DF7CFE">
            <w:pPr>
              <w:numPr>
                <w:ilvl w:val="0"/>
                <w:numId w:val="4"/>
              </w:numPr>
              <w:tabs>
                <w:tab w:val="left" w:pos="0"/>
                <w:tab w:val="left" w:pos="720"/>
              </w:tabs>
              <w:rPr>
                <w:rFonts w:ascii="Verdana" w:hAnsi="Verdana"/>
                <w:sz w:val="18"/>
                <w:szCs w:val="18"/>
              </w:rPr>
            </w:pPr>
            <w:r w:rsidRPr="00013470">
              <w:rPr>
                <w:rFonts w:ascii="Verdana" w:hAnsi="Verdana"/>
                <w:sz w:val="18"/>
                <w:szCs w:val="18"/>
              </w:rPr>
              <w:t>Er is een beleidsvisie op de inzet van ervaringsdeskundigheid.</w:t>
            </w:r>
          </w:p>
        </w:tc>
        <w:tc>
          <w:tcPr>
            <w:tcW w:w="1560" w:type="dxa"/>
            <w:tcBorders>
              <w:top w:val="single" w:sz="4" w:space="0" w:color="auto"/>
              <w:left w:val="single" w:sz="4" w:space="0" w:color="auto"/>
              <w:bottom w:val="single" w:sz="4" w:space="0" w:color="auto"/>
              <w:right w:val="single" w:sz="4" w:space="0" w:color="auto"/>
            </w:tcBorders>
          </w:tcPr>
          <w:p w14:paraId="6B4CA79A" w14:textId="77777777" w:rsidR="00D86611" w:rsidRPr="00F96A9F" w:rsidRDefault="00D86611" w:rsidP="00935A22">
            <w:pPr>
              <w:jc w:val="center"/>
              <w:rPr>
                <w:rFonts w:ascii="Verdana" w:hAnsi="Verdana"/>
                <w:bCs/>
                <w:sz w:val="18"/>
                <w:szCs w:val="18"/>
              </w:rPr>
            </w:pPr>
          </w:p>
        </w:tc>
      </w:tr>
      <w:tr w:rsidR="00D86611" w:rsidRPr="00892A95" w14:paraId="63AFBD32" w14:textId="77777777" w:rsidTr="00610AE6">
        <w:trPr>
          <w:cantSplit/>
          <w:trHeight w:val="252"/>
        </w:trPr>
        <w:tc>
          <w:tcPr>
            <w:tcW w:w="8251" w:type="dxa"/>
            <w:tcBorders>
              <w:top w:val="single" w:sz="4" w:space="0" w:color="auto"/>
              <w:left w:val="single" w:sz="4" w:space="0" w:color="auto"/>
              <w:bottom w:val="single" w:sz="4" w:space="0" w:color="auto"/>
              <w:right w:val="single" w:sz="4" w:space="0" w:color="auto"/>
            </w:tcBorders>
          </w:tcPr>
          <w:p w14:paraId="3EC007A9" w14:textId="77777777" w:rsidR="00D86611" w:rsidRPr="00013470" w:rsidRDefault="00D86611" w:rsidP="00DF7CFE">
            <w:pPr>
              <w:numPr>
                <w:ilvl w:val="0"/>
                <w:numId w:val="4"/>
              </w:numPr>
              <w:tabs>
                <w:tab w:val="left" w:pos="0"/>
                <w:tab w:val="left" w:pos="720"/>
              </w:tabs>
              <w:rPr>
                <w:rFonts w:ascii="Verdana" w:hAnsi="Verdana"/>
                <w:sz w:val="18"/>
                <w:szCs w:val="18"/>
              </w:rPr>
            </w:pPr>
            <w:r w:rsidRPr="00013470">
              <w:rPr>
                <w:rFonts w:ascii="Verdana" w:hAnsi="Verdana"/>
                <w:sz w:val="18"/>
                <w:szCs w:val="18"/>
              </w:rPr>
              <w:t>De taken en verantwoordelijkheden van ervaringsdeskundigen zijn duidelijk omschreven.</w:t>
            </w:r>
          </w:p>
        </w:tc>
        <w:tc>
          <w:tcPr>
            <w:tcW w:w="1560" w:type="dxa"/>
            <w:tcBorders>
              <w:top w:val="single" w:sz="4" w:space="0" w:color="auto"/>
              <w:left w:val="single" w:sz="4" w:space="0" w:color="auto"/>
              <w:bottom w:val="single" w:sz="4" w:space="0" w:color="auto"/>
              <w:right w:val="single" w:sz="4" w:space="0" w:color="auto"/>
            </w:tcBorders>
          </w:tcPr>
          <w:p w14:paraId="67F2ABA5" w14:textId="77777777" w:rsidR="00D86611" w:rsidRPr="00F96A9F" w:rsidRDefault="00D86611" w:rsidP="00935A22">
            <w:pPr>
              <w:jc w:val="center"/>
              <w:rPr>
                <w:rFonts w:ascii="Verdana" w:hAnsi="Verdana"/>
                <w:bCs/>
                <w:sz w:val="18"/>
                <w:szCs w:val="18"/>
              </w:rPr>
            </w:pPr>
          </w:p>
        </w:tc>
      </w:tr>
      <w:tr w:rsidR="00D86611" w:rsidRPr="00892A95" w14:paraId="118F85B2" w14:textId="77777777" w:rsidTr="00610AE6">
        <w:trPr>
          <w:cantSplit/>
          <w:trHeight w:val="252"/>
        </w:trPr>
        <w:tc>
          <w:tcPr>
            <w:tcW w:w="8251" w:type="dxa"/>
            <w:tcBorders>
              <w:top w:val="single" w:sz="4" w:space="0" w:color="auto"/>
              <w:left w:val="single" w:sz="4" w:space="0" w:color="auto"/>
              <w:bottom w:val="single" w:sz="4" w:space="0" w:color="auto"/>
              <w:right w:val="single" w:sz="4" w:space="0" w:color="auto"/>
            </w:tcBorders>
          </w:tcPr>
          <w:p w14:paraId="67FA025A" w14:textId="77777777" w:rsidR="00D86611" w:rsidRPr="00013470" w:rsidRDefault="00D86611" w:rsidP="00FF6AF6">
            <w:pPr>
              <w:numPr>
                <w:ilvl w:val="0"/>
                <w:numId w:val="4"/>
              </w:numPr>
              <w:tabs>
                <w:tab w:val="left" w:pos="0"/>
                <w:tab w:val="left" w:pos="720"/>
              </w:tabs>
              <w:rPr>
                <w:rFonts w:ascii="Verdana" w:hAnsi="Verdana"/>
                <w:sz w:val="18"/>
                <w:szCs w:val="18"/>
              </w:rPr>
            </w:pPr>
            <w:r w:rsidRPr="00013470">
              <w:rPr>
                <w:rFonts w:ascii="Verdana" w:hAnsi="Verdana"/>
                <w:sz w:val="18"/>
                <w:szCs w:val="18"/>
              </w:rPr>
              <w:t>Ervaringsdeskundigen worden in de gelegenheid gesteld zich b</w:t>
            </w:r>
            <w:r>
              <w:rPr>
                <w:rFonts w:ascii="Verdana" w:hAnsi="Verdana"/>
                <w:sz w:val="18"/>
                <w:szCs w:val="18"/>
              </w:rPr>
              <w:t>ij te scholen op het gebied v</w:t>
            </w:r>
            <w:r w:rsidR="002E7C67">
              <w:rPr>
                <w:rFonts w:ascii="Verdana" w:hAnsi="Verdana"/>
                <w:sz w:val="18"/>
                <w:szCs w:val="18"/>
              </w:rPr>
              <w:t xml:space="preserve">an ervaringsdeskundigheid en </w:t>
            </w:r>
            <w:r w:rsidR="00FF6AF6">
              <w:rPr>
                <w:rFonts w:ascii="Verdana" w:hAnsi="Verdana"/>
                <w:sz w:val="18"/>
                <w:szCs w:val="18"/>
              </w:rPr>
              <w:t xml:space="preserve">krijgen de gelegenheid tot </w:t>
            </w:r>
            <w:r>
              <w:rPr>
                <w:rFonts w:ascii="Verdana" w:hAnsi="Verdana"/>
                <w:sz w:val="18"/>
                <w:szCs w:val="18"/>
              </w:rPr>
              <w:t>intervisie met andere ervaringsdeskundigen.</w:t>
            </w:r>
          </w:p>
        </w:tc>
        <w:tc>
          <w:tcPr>
            <w:tcW w:w="1560" w:type="dxa"/>
            <w:tcBorders>
              <w:top w:val="single" w:sz="4" w:space="0" w:color="auto"/>
              <w:left w:val="single" w:sz="4" w:space="0" w:color="auto"/>
              <w:bottom w:val="single" w:sz="4" w:space="0" w:color="auto"/>
              <w:right w:val="single" w:sz="4" w:space="0" w:color="auto"/>
            </w:tcBorders>
          </w:tcPr>
          <w:p w14:paraId="7D3912B4" w14:textId="77777777" w:rsidR="00D86611" w:rsidRPr="00F96A9F" w:rsidRDefault="00D86611" w:rsidP="00935A22">
            <w:pPr>
              <w:jc w:val="center"/>
              <w:rPr>
                <w:rFonts w:ascii="Verdana" w:hAnsi="Verdana"/>
                <w:bCs/>
                <w:sz w:val="18"/>
                <w:szCs w:val="18"/>
              </w:rPr>
            </w:pPr>
          </w:p>
        </w:tc>
      </w:tr>
      <w:tr w:rsidR="00D86611" w:rsidRPr="00892A95" w14:paraId="7EFC9178" w14:textId="77777777" w:rsidTr="00610AE6">
        <w:trPr>
          <w:cantSplit/>
          <w:trHeight w:val="252"/>
        </w:trPr>
        <w:tc>
          <w:tcPr>
            <w:tcW w:w="8251" w:type="dxa"/>
            <w:tcBorders>
              <w:top w:val="single" w:sz="4" w:space="0" w:color="auto"/>
              <w:left w:val="single" w:sz="4" w:space="0" w:color="auto"/>
              <w:bottom w:val="double" w:sz="4" w:space="0" w:color="auto"/>
              <w:right w:val="single" w:sz="4" w:space="0" w:color="auto"/>
            </w:tcBorders>
            <w:vAlign w:val="center"/>
          </w:tcPr>
          <w:p w14:paraId="4A08AC58" w14:textId="77777777" w:rsidR="00D86611" w:rsidRPr="00174175" w:rsidRDefault="00D86611" w:rsidP="00935A22">
            <w:pPr>
              <w:tabs>
                <w:tab w:val="left" w:pos="0"/>
                <w:tab w:val="left" w:pos="720"/>
              </w:tabs>
              <w:jc w:val="right"/>
              <w:rPr>
                <w:rFonts w:ascii="Verdana" w:hAnsi="Verdana"/>
                <w:b/>
                <w:sz w:val="18"/>
                <w:szCs w:val="18"/>
              </w:rPr>
            </w:pPr>
            <w:r>
              <w:rPr>
                <w:rFonts w:ascii="Verdana" w:hAnsi="Verdana"/>
                <w:b/>
                <w:sz w:val="18"/>
                <w:szCs w:val="18"/>
              </w:rPr>
              <w:t>Subtotaal</w:t>
            </w:r>
          </w:p>
        </w:tc>
        <w:tc>
          <w:tcPr>
            <w:tcW w:w="1560" w:type="dxa"/>
            <w:tcBorders>
              <w:top w:val="single" w:sz="4" w:space="0" w:color="auto"/>
              <w:left w:val="single" w:sz="4" w:space="0" w:color="auto"/>
              <w:bottom w:val="double" w:sz="4" w:space="0" w:color="auto"/>
              <w:right w:val="single" w:sz="4" w:space="0" w:color="auto"/>
            </w:tcBorders>
          </w:tcPr>
          <w:p w14:paraId="49C88C07" w14:textId="77777777" w:rsidR="00D86611" w:rsidRDefault="00D86611" w:rsidP="00935A22">
            <w:pPr>
              <w:jc w:val="center"/>
              <w:rPr>
                <w:rFonts w:ascii="Verdana" w:hAnsi="Verdana"/>
                <w:b/>
                <w:bCs/>
                <w:sz w:val="18"/>
                <w:szCs w:val="18"/>
              </w:rPr>
            </w:pPr>
          </w:p>
          <w:p w14:paraId="2DB0BD23" w14:textId="77777777" w:rsidR="00D86611" w:rsidRDefault="00D86611" w:rsidP="00935A22">
            <w:pPr>
              <w:jc w:val="center"/>
              <w:rPr>
                <w:rFonts w:ascii="Verdana" w:hAnsi="Verdana"/>
                <w:b/>
                <w:bCs/>
                <w:sz w:val="18"/>
                <w:szCs w:val="18"/>
              </w:rPr>
            </w:pPr>
          </w:p>
          <w:p w14:paraId="7054C453" w14:textId="77777777" w:rsidR="00D86611" w:rsidRPr="0004022C" w:rsidRDefault="00D86611" w:rsidP="00935A22">
            <w:pPr>
              <w:jc w:val="center"/>
              <w:rPr>
                <w:rFonts w:ascii="Verdana" w:hAnsi="Verdana"/>
                <w:bCs/>
                <w:sz w:val="16"/>
                <w:szCs w:val="16"/>
              </w:rPr>
            </w:pPr>
            <w:r w:rsidRPr="0004022C">
              <w:rPr>
                <w:rFonts w:ascii="Verdana" w:hAnsi="Verdana"/>
                <w:bCs/>
                <w:sz w:val="16"/>
                <w:szCs w:val="16"/>
              </w:rPr>
              <w:t>(max. 10)</w:t>
            </w:r>
          </w:p>
        </w:tc>
      </w:tr>
      <w:tr w:rsidR="00D86611" w:rsidRPr="00F96A9F" w14:paraId="3A25BF09" w14:textId="77777777" w:rsidTr="00610AE6">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3A65A965" w14:textId="77777777" w:rsidR="00D86611" w:rsidRDefault="00D86611" w:rsidP="00935A22">
            <w:pPr>
              <w:tabs>
                <w:tab w:val="left" w:pos="0"/>
                <w:tab w:val="left" w:pos="720"/>
              </w:tabs>
              <w:rPr>
                <w:rFonts w:ascii="Verdana" w:hAnsi="Verdana"/>
                <w:b/>
                <w:sz w:val="18"/>
                <w:szCs w:val="18"/>
              </w:rPr>
            </w:pPr>
            <w:r>
              <w:rPr>
                <w:rFonts w:ascii="Verdana" w:hAnsi="Verdana"/>
                <w:b/>
                <w:sz w:val="18"/>
                <w:szCs w:val="18"/>
              </w:rPr>
              <w:t>Toelichting:</w:t>
            </w:r>
          </w:p>
          <w:p w14:paraId="69206AD2" w14:textId="77777777" w:rsidR="00D86611" w:rsidRDefault="00D86611" w:rsidP="00935A22">
            <w:pPr>
              <w:tabs>
                <w:tab w:val="left" w:pos="0"/>
                <w:tab w:val="left" w:pos="720"/>
              </w:tabs>
              <w:rPr>
                <w:rFonts w:ascii="Verdana" w:hAnsi="Verdana"/>
                <w:b/>
                <w:sz w:val="18"/>
                <w:szCs w:val="18"/>
              </w:rPr>
            </w:pPr>
          </w:p>
          <w:p w14:paraId="1BAEE00B" w14:textId="77777777" w:rsidR="00D86611" w:rsidRDefault="00D86611" w:rsidP="00935A22">
            <w:pPr>
              <w:tabs>
                <w:tab w:val="left" w:pos="0"/>
                <w:tab w:val="left" w:pos="720"/>
              </w:tabs>
              <w:rPr>
                <w:rFonts w:ascii="Verdana" w:hAnsi="Verdana"/>
                <w:b/>
                <w:sz w:val="18"/>
                <w:szCs w:val="18"/>
              </w:rPr>
            </w:pPr>
          </w:p>
          <w:p w14:paraId="1ED5D31A" w14:textId="77777777" w:rsidR="00D86611" w:rsidRDefault="00D86611" w:rsidP="00935A22">
            <w:pPr>
              <w:tabs>
                <w:tab w:val="left" w:pos="0"/>
                <w:tab w:val="left" w:pos="720"/>
              </w:tabs>
              <w:rPr>
                <w:rFonts w:ascii="Verdana" w:hAnsi="Verdana"/>
                <w:b/>
                <w:sz w:val="18"/>
                <w:szCs w:val="18"/>
              </w:rPr>
            </w:pPr>
          </w:p>
          <w:p w14:paraId="0C103C67" w14:textId="77777777" w:rsidR="00D86611" w:rsidRDefault="00D86611" w:rsidP="00935A22">
            <w:pPr>
              <w:tabs>
                <w:tab w:val="left" w:pos="0"/>
                <w:tab w:val="left" w:pos="720"/>
              </w:tabs>
              <w:rPr>
                <w:rFonts w:ascii="Verdana" w:hAnsi="Verdana"/>
                <w:b/>
                <w:sz w:val="18"/>
                <w:szCs w:val="18"/>
              </w:rPr>
            </w:pPr>
          </w:p>
          <w:p w14:paraId="65E9F87C" w14:textId="77777777" w:rsidR="00D86611" w:rsidRDefault="00D86611" w:rsidP="00935A22">
            <w:pPr>
              <w:tabs>
                <w:tab w:val="left" w:pos="0"/>
                <w:tab w:val="left" w:pos="720"/>
              </w:tabs>
              <w:rPr>
                <w:rFonts w:ascii="Verdana" w:hAnsi="Verdana"/>
                <w:b/>
                <w:sz w:val="18"/>
                <w:szCs w:val="18"/>
              </w:rPr>
            </w:pPr>
          </w:p>
          <w:p w14:paraId="5BEE884F" w14:textId="77777777" w:rsidR="00D86611" w:rsidRDefault="00D86611" w:rsidP="00935A22">
            <w:pPr>
              <w:tabs>
                <w:tab w:val="left" w:pos="0"/>
                <w:tab w:val="left" w:pos="720"/>
              </w:tabs>
              <w:rPr>
                <w:rFonts w:ascii="Verdana" w:hAnsi="Verdana"/>
                <w:b/>
                <w:sz w:val="18"/>
                <w:szCs w:val="18"/>
              </w:rPr>
            </w:pPr>
          </w:p>
          <w:p w14:paraId="68F021AD" w14:textId="77777777" w:rsidR="00D86611" w:rsidRDefault="00D86611" w:rsidP="00935A22">
            <w:pPr>
              <w:tabs>
                <w:tab w:val="left" w:pos="0"/>
                <w:tab w:val="left" w:pos="720"/>
              </w:tabs>
              <w:rPr>
                <w:rFonts w:ascii="Verdana" w:hAnsi="Verdana"/>
                <w:b/>
                <w:sz w:val="18"/>
                <w:szCs w:val="18"/>
              </w:rPr>
            </w:pPr>
          </w:p>
          <w:p w14:paraId="5F48E806" w14:textId="77777777" w:rsidR="00D86611" w:rsidRDefault="00D86611" w:rsidP="00935A22">
            <w:pPr>
              <w:tabs>
                <w:tab w:val="left" w:pos="0"/>
                <w:tab w:val="left" w:pos="720"/>
              </w:tabs>
              <w:rPr>
                <w:rFonts w:ascii="Verdana" w:hAnsi="Verdana"/>
                <w:b/>
                <w:sz w:val="18"/>
                <w:szCs w:val="18"/>
              </w:rPr>
            </w:pPr>
          </w:p>
          <w:p w14:paraId="0AFA29E4" w14:textId="77777777" w:rsidR="00D86611" w:rsidRPr="0004022C" w:rsidRDefault="00D86611" w:rsidP="00935A22">
            <w:pPr>
              <w:jc w:val="center"/>
              <w:rPr>
                <w:rFonts w:ascii="Verdana" w:hAnsi="Verdana"/>
                <w:b/>
                <w:bCs/>
                <w:sz w:val="18"/>
                <w:szCs w:val="18"/>
              </w:rPr>
            </w:pPr>
          </w:p>
        </w:tc>
      </w:tr>
    </w:tbl>
    <w:p w14:paraId="551E8061" w14:textId="77777777" w:rsidR="00D86611" w:rsidRDefault="00D86611" w:rsidP="00D86611">
      <w:pPr>
        <w:outlineLvl w:val="0"/>
        <w:rPr>
          <w:rFonts w:ascii="Verdana" w:hAnsi="Verdana"/>
          <w:b/>
          <w:sz w:val="20"/>
        </w:rPr>
      </w:pPr>
    </w:p>
    <w:p w14:paraId="0E2FE75A" w14:textId="77777777" w:rsidR="00D86611" w:rsidRPr="005F6476" w:rsidRDefault="00CB6C46" w:rsidP="00F96A3A">
      <w:pPr>
        <w:ind w:left="-284"/>
        <w:outlineLvl w:val="0"/>
        <w:rPr>
          <w:rFonts w:ascii="Verdana" w:hAnsi="Verdana"/>
          <w:b/>
          <w:sz w:val="20"/>
        </w:rPr>
      </w:pPr>
      <w:r>
        <w:rPr>
          <w:rFonts w:ascii="Verdana" w:hAnsi="Verdana"/>
          <w:b/>
          <w:sz w:val="20"/>
        </w:rPr>
        <w:t>2</w:t>
      </w:r>
      <w:r w:rsidR="00F96A3A">
        <w:rPr>
          <w:rFonts w:ascii="Verdana" w:hAnsi="Verdana"/>
          <w:b/>
          <w:sz w:val="20"/>
        </w:rPr>
        <w:t xml:space="preserve">.1 </w:t>
      </w:r>
      <w:r w:rsidR="00D86611">
        <w:rPr>
          <w:rFonts w:ascii="Verdana" w:hAnsi="Verdana"/>
          <w:b/>
          <w:sz w:val="20"/>
        </w:rPr>
        <w:t>Instructie bij (door)vragen</w:t>
      </w:r>
      <w:r w:rsidR="005C35F4" w:rsidRPr="005C35F4">
        <w:rPr>
          <w:rFonts w:ascii="Verdana" w:hAnsi="Verdana"/>
          <w:b/>
          <w:sz w:val="20"/>
        </w:rPr>
        <w:t xml:space="preserve"> </w:t>
      </w:r>
      <w:r w:rsidR="005C35F4">
        <w:rPr>
          <w:rFonts w:ascii="Verdana" w:hAnsi="Verdana"/>
          <w:b/>
          <w:sz w:val="20"/>
        </w:rPr>
        <w:t>aan medewerkers</w:t>
      </w:r>
      <w:r w:rsidR="00D86611">
        <w:rPr>
          <w:rFonts w:ascii="Verdana" w:hAnsi="Verdana"/>
          <w:b/>
          <w:sz w:val="20"/>
        </w:rPr>
        <w:t>:</w:t>
      </w:r>
    </w:p>
    <w:p w14:paraId="5ECB2090" w14:textId="77777777" w:rsidR="00D86611" w:rsidRDefault="00D86611" w:rsidP="00F96A3A">
      <w:pPr>
        <w:ind w:left="-284"/>
        <w:outlineLvl w:val="0"/>
        <w:rPr>
          <w:rFonts w:ascii="Verdana" w:hAnsi="Verdana"/>
          <w:sz w:val="20"/>
        </w:rPr>
      </w:pPr>
      <w:r>
        <w:rPr>
          <w:rFonts w:ascii="Verdana" w:hAnsi="Verdana"/>
          <w:sz w:val="20"/>
        </w:rPr>
        <w:t>a) Vraag of cliënten en/of ervaringsdeskundigen als vrijwilliger worden ingezet bij activiteiten in het hulpverleningsproces en z</w:t>
      </w:r>
      <w:r w:rsidR="005D543C">
        <w:rPr>
          <w:rFonts w:ascii="Verdana" w:hAnsi="Verdana"/>
          <w:sz w:val="20"/>
        </w:rPr>
        <w:t>o ja bij welke. H</w:t>
      </w:r>
      <w:r>
        <w:rPr>
          <w:rFonts w:ascii="Verdana" w:hAnsi="Verdana"/>
          <w:sz w:val="20"/>
        </w:rPr>
        <w:t>oe vaak</w:t>
      </w:r>
      <w:r w:rsidR="005D543C">
        <w:rPr>
          <w:rFonts w:ascii="Verdana" w:hAnsi="Verdana"/>
          <w:sz w:val="20"/>
        </w:rPr>
        <w:t xml:space="preserve"> is</w:t>
      </w:r>
      <w:r>
        <w:rPr>
          <w:rFonts w:ascii="Verdana" w:hAnsi="Verdana"/>
          <w:sz w:val="20"/>
        </w:rPr>
        <w:t xml:space="preserve"> dit </w:t>
      </w:r>
      <w:r w:rsidR="00042C39">
        <w:rPr>
          <w:rFonts w:ascii="Verdana" w:hAnsi="Verdana"/>
          <w:sz w:val="20"/>
        </w:rPr>
        <w:t>in het afgelopen jaar gedaan? Structureel of incidenteel?</w:t>
      </w:r>
    </w:p>
    <w:p w14:paraId="31AD2F59" w14:textId="77777777" w:rsidR="00D86611" w:rsidRDefault="00D86611" w:rsidP="00F96A3A">
      <w:pPr>
        <w:ind w:left="-284"/>
        <w:outlineLvl w:val="0"/>
        <w:rPr>
          <w:rFonts w:ascii="Verdana" w:hAnsi="Verdana"/>
          <w:sz w:val="20"/>
        </w:rPr>
      </w:pPr>
      <w:r>
        <w:rPr>
          <w:rFonts w:ascii="Verdana" w:hAnsi="Verdana"/>
          <w:sz w:val="20"/>
        </w:rPr>
        <w:t>b)</w:t>
      </w:r>
      <w:r w:rsidR="005D543C">
        <w:rPr>
          <w:rFonts w:ascii="Verdana" w:hAnsi="Verdana"/>
          <w:sz w:val="20"/>
        </w:rPr>
        <w:t xml:space="preserve"> </w:t>
      </w:r>
      <w:r w:rsidR="009C68CF">
        <w:rPr>
          <w:rFonts w:ascii="Verdana" w:hAnsi="Verdana"/>
          <w:sz w:val="20"/>
        </w:rPr>
        <w:t xml:space="preserve">Is in het team een </w:t>
      </w:r>
      <w:r w:rsidR="00B61EF8">
        <w:rPr>
          <w:rFonts w:ascii="Verdana" w:hAnsi="Verdana"/>
          <w:sz w:val="20"/>
        </w:rPr>
        <w:t>ervaringsdeskundige aangesteld</w:t>
      </w:r>
      <w:r w:rsidR="009C68CF">
        <w:rPr>
          <w:rFonts w:ascii="Verdana" w:hAnsi="Verdana"/>
          <w:sz w:val="20"/>
        </w:rPr>
        <w:t xml:space="preserve"> als betaalde kracht?</w:t>
      </w:r>
    </w:p>
    <w:p w14:paraId="5BFE268C" w14:textId="77777777" w:rsidR="00D86611" w:rsidRDefault="00D86611" w:rsidP="00F96A3A">
      <w:pPr>
        <w:ind w:left="-284"/>
        <w:outlineLvl w:val="0"/>
        <w:rPr>
          <w:rFonts w:ascii="Verdana" w:hAnsi="Verdana"/>
          <w:sz w:val="20"/>
        </w:rPr>
      </w:pPr>
      <w:r>
        <w:rPr>
          <w:rFonts w:ascii="Verdana" w:hAnsi="Verdana"/>
          <w:sz w:val="20"/>
        </w:rPr>
        <w:t xml:space="preserve">c) </w:t>
      </w:r>
      <w:r w:rsidR="009C68CF">
        <w:rPr>
          <w:rFonts w:ascii="Verdana" w:hAnsi="Verdana"/>
          <w:sz w:val="20"/>
        </w:rPr>
        <w:t>Is er een beleidsvisie op de inzet van ervaringsdeskundigheid? Staat deze op schrift, bv. in een jaarplan?</w:t>
      </w:r>
    </w:p>
    <w:p w14:paraId="4019B20F" w14:textId="77777777" w:rsidR="00D86611" w:rsidRDefault="00D86611" w:rsidP="00F96A3A">
      <w:pPr>
        <w:ind w:left="-284"/>
        <w:outlineLvl w:val="0"/>
        <w:rPr>
          <w:rFonts w:ascii="Verdana" w:hAnsi="Verdana"/>
          <w:sz w:val="20"/>
        </w:rPr>
      </w:pPr>
      <w:r>
        <w:rPr>
          <w:rFonts w:ascii="Verdana" w:hAnsi="Verdana"/>
          <w:sz w:val="20"/>
        </w:rPr>
        <w:t>d) Vraag of er een functieomschrijving is voor de ervaringsdeskundigen en wat daarin staat.</w:t>
      </w:r>
      <w:r w:rsidR="00C472E8">
        <w:rPr>
          <w:rFonts w:ascii="Verdana" w:hAnsi="Verdana"/>
          <w:sz w:val="20"/>
        </w:rPr>
        <w:t xml:space="preserve"> Vraag apart naar taken en verantwoordelijkheden.</w:t>
      </w:r>
    </w:p>
    <w:p w14:paraId="34D0C430" w14:textId="77777777" w:rsidR="00D86611" w:rsidRDefault="00D86611" w:rsidP="00F96A3A">
      <w:pPr>
        <w:ind w:left="-284"/>
        <w:outlineLvl w:val="0"/>
        <w:rPr>
          <w:rFonts w:ascii="Verdana" w:hAnsi="Verdana"/>
          <w:sz w:val="20"/>
        </w:rPr>
      </w:pPr>
      <w:r>
        <w:rPr>
          <w:rFonts w:ascii="Verdana" w:hAnsi="Verdana"/>
          <w:sz w:val="20"/>
        </w:rPr>
        <w:t xml:space="preserve">e) </w:t>
      </w:r>
      <w:r w:rsidR="009C68CF">
        <w:rPr>
          <w:rFonts w:ascii="Verdana" w:hAnsi="Verdana"/>
          <w:sz w:val="20"/>
        </w:rPr>
        <w:t xml:space="preserve">Worden ervaringsdeskundigen in de gelegenheid gesteld om zich bij te scholen en intervisie te hebben met andere ervaringsdeskundigen? </w:t>
      </w:r>
      <w:r w:rsidR="00340D20">
        <w:rPr>
          <w:rFonts w:ascii="Verdana" w:hAnsi="Verdana"/>
          <w:sz w:val="20"/>
        </w:rPr>
        <w:t>O</w:t>
      </w:r>
      <w:r w:rsidR="00042C39">
        <w:rPr>
          <w:rFonts w:ascii="Verdana" w:hAnsi="Verdana"/>
          <w:sz w:val="20"/>
        </w:rPr>
        <w:t>m wat vo</w:t>
      </w:r>
      <w:r w:rsidR="00340D20">
        <w:rPr>
          <w:rFonts w:ascii="Verdana" w:hAnsi="Verdana"/>
          <w:sz w:val="20"/>
        </w:rPr>
        <w:t>or bijscholing of intervisie</w:t>
      </w:r>
      <w:r w:rsidR="00042C39">
        <w:rPr>
          <w:rFonts w:ascii="Verdana" w:hAnsi="Verdana"/>
          <w:sz w:val="20"/>
        </w:rPr>
        <w:t xml:space="preserve"> gaat</w:t>
      </w:r>
      <w:r w:rsidR="00340D20">
        <w:rPr>
          <w:rFonts w:ascii="Verdana" w:hAnsi="Verdana"/>
          <w:sz w:val="20"/>
        </w:rPr>
        <w:t xml:space="preserve"> </w:t>
      </w:r>
      <w:r w:rsidR="00A77199">
        <w:rPr>
          <w:rFonts w:ascii="Verdana" w:hAnsi="Verdana"/>
          <w:sz w:val="20"/>
        </w:rPr>
        <w:t xml:space="preserve">het? </w:t>
      </w:r>
    </w:p>
    <w:p w14:paraId="48033E01" w14:textId="77777777" w:rsidR="00B61EF8" w:rsidRDefault="00B61EF8" w:rsidP="00F96A3A">
      <w:pPr>
        <w:ind w:left="-284"/>
        <w:outlineLvl w:val="0"/>
        <w:rPr>
          <w:rFonts w:ascii="Verdana" w:hAnsi="Verdana"/>
          <w:sz w:val="20"/>
        </w:rPr>
      </w:pPr>
    </w:p>
    <w:p w14:paraId="3F6E7AAA" w14:textId="77777777" w:rsidR="0099323D" w:rsidRPr="004D0C98" w:rsidRDefault="00681399" w:rsidP="00F96A3A">
      <w:pPr>
        <w:ind w:left="-284"/>
        <w:outlineLvl w:val="0"/>
        <w:rPr>
          <w:rFonts w:ascii="Verdana" w:hAnsi="Verdana"/>
          <w:sz w:val="20"/>
        </w:rPr>
      </w:pPr>
      <w:r>
        <w:rPr>
          <w:rFonts w:ascii="Verdana" w:hAnsi="Verdana"/>
          <w:sz w:val="20"/>
        </w:rPr>
        <w:t>Verdiepingsvraag: H</w:t>
      </w:r>
      <w:r w:rsidR="0099323D">
        <w:rPr>
          <w:rFonts w:ascii="Verdana" w:hAnsi="Verdana"/>
          <w:sz w:val="20"/>
        </w:rPr>
        <w:t>oe staat het team tegenover de inzet van ervaringsdeskundigen?</w:t>
      </w:r>
    </w:p>
    <w:p w14:paraId="0C649E7B" w14:textId="77777777" w:rsidR="00D86611" w:rsidRDefault="00D86611" w:rsidP="00F96A3A">
      <w:pPr>
        <w:ind w:left="-284"/>
        <w:outlineLvl w:val="0"/>
        <w:rPr>
          <w:rFonts w:ascii="Verdana" w:hAnsi="Verdana"/>
          <w:b/>
          <w:sz w:val="20"/>
        </w:rPr>
      </w:pPr>
    </w:p>
    <w:p w14:paraId="0B209C8B" w14:textId="77777777" w:rsidR="005C35F4" w:rsidRDefault="00CB6C46" w:rsidP="00F96A3A">
      <w:pPr>
        <w:ind w:left="-284"/>
        <w:outlineLvl w:val="0"/>
        <w:rPr>
          <w:rFonts w:ascii="Verdana" w:hAnsi="Verdana"/>
          <w:b/>
          <w:sz w:val="20"/>
        </w:rPr>
      </w:pPr>
      <w:r>
        <w:rPr>
          <w:rFonts w:ascii="Verdana" w:hAnsi="Verdana"/>
          <w:b/>
          <w:sz w:val="20"/>
        </w:rPr>
        <w:t>2</w:t>
      </w:r>
      <w:r w:rsidR="00F96A3A">
        <w:rPr>
          <w:rFonts w:ascii="Verdana" w:hAnsi="Verdana"/>
          <w:b/>
          <w:sz w:val="20"/>
        </w:rPr>
        <w:t xml:space="preserve">.2 </w:t>
      </w:r>
      <w:r w:rsidR="005C35F4" w:rsidRPr="009B35C9">
        <w:rPr>
          <w:rFonts w:ascii="Verdana" w:hAnsi="Verdana"/>
          <w:b/>
          <w:sz w:val="20"/>
        </w:rPr>
        <w:t>Instructie voor cliëntenpanel</w:t>
      </w:r>
      <w:r w:rsidR="00080110">
        <w:rPr>
          <w:rFonts w:ascii="Verdana" w:hAnsi="Verdana"/>
          <w:b/>
          <w:sz w:val="20"/>
        </w:rPr>
        <w:t>:</w:t>
      </w:r>
    </w:p>
    <w:p w14:paraId="7D223B63" w14:textId="77777777" w:rsidR="00080110" w:rsidRPr="00080110" w:rsidRDefault="00080110" w:rsidP="00F96A3A">
      <w:pPr>
        <w:ind w:left="-284"/>
        <w:outlineLvl w:val="0"/>
        <w:rPr>
          <w:rFonts w:ascii="Verdana" w:hAnsi="Verdana"/>
          <w:sz w:val="20"/>
        </w:rPr>
      </w:pPr>
      <w:r>
        <w:rPr>
          <w:rFonts w:ascii="Verdana" w:hAnsi="Verdana"/>
          <w:sz w:val="20"/>
        </w:rPr>
        <w:t xml:space="preserve">Vraag of cliënten en/of ervaringsdeskundigen worden ingezet bij activiteiten in het hulpverleningsproces. Op </w:t>
      </w:r>
      <w:r w:rsidR="00C472E8">
        <w:rPr>
          <w:rFonts w:ascii="Verdana" w:hAnsi="Verdana"/>
          <w:sz w:val="20"/>
        </w:rPr>
        <w:t xml:space="preserve">welke manier? In het geval </w:t>
      </w:r>
      <w:r>
        <w:rPr>
          <w:rFonts w:ascii="Verdana" w:hAnsi="Verdana"/>
          <w:sz w:val="20"/>
        </w:rPr>
        <w:t>ervaringsdeskundigen in het team</w:t>
      </w:r>
      <w:r w:rsidR="00C472E8">
        <w:rPr>
          <w:rFonts w:ascii="Verdana" w:hAnsi="Verdana"/>
          <w:sz w:val="20"/>
        </w:rPr>
        <w:t xml:space="preserve"> zijn aangesteld</w:t>
      </w:r>
      <w:r>
        <w:rPr>
          <w:rFonts w:ascii="Verdana" w:hAnsi="Verdana"/>
          <w:sz w:val="20"/>
        </w:rPr>
        <w:t>: merken cli</w:t>
      </w:r>
      <w:r w:rsidR="007D4292">
        <w:rPr>
          <w:rFonts w:ascii="Verdana" w:hAnsi="Verdana"/>
          <w:sz w:val="20"/>
        </w:rPr>
        <w:t>ënten een</w:t>
      </w:r>
      <w:r>
        <w:rPr>
          <w:rFonts w:ascii="Verdana" w:hAnsi="Verdana"/>
          <w:sz w:val="20"/>
        </w:rPr>
        <w:t xml:space="preserve"> verschil tussen ervaringsdeskundigen en andere medewerkers? </w:t>
      </w:r>
      <w:r w:rsidR="007D4292">
        <w:rPr>
          <w:rFonts w:ascii="Verdana" w:hAnsi="Verdana"/>
          <w:sz w:val="20"/>
        </w:rPr>
        <w:t xml:space="preserve">In welk opzicht? </w:t>
      </w:r>
      <w:r w:rsidR="00B363C0">
        <w:rPr>
          <w:rFonts w:ascii="Verdana" w:hAnsi="Verdana"/>
          <w:sz w:val="20"/>
        </w:rPr>
        <w:t xml:space="preserve">Zien zij </w:t>
      </w:r>
      <w:r w:rsidR="00D51BB1">
        <w:rPr>
          <w:rFonts w:ascii="Verdana" w:hAnsi="Verdana"/>
          <w:sz w:val="20"/>
        </w:rPr>
        <w:t>de inzet van</w:t>
      </w:r>
      <w:r w:rsidR="00B363C0">
        <w:rPr>
          <w:rFonts w:ascii="Verdana" w:hAnsi="Verdana"/>
          <w:sz w:val="20"/>
        </w:rPr>
        <w:t xml:space="preserve"> ervaringsdeskundigheid als</w:t>
      </w:r>
      <w:r w:rsidR="00D51BB1">
        <w:rPr>
          <w:rFonts w:ascii="Verdana" w:hAnsi="Verdana"/>
          <w:sz w:val="20"/>
        </w:rPr>
        <w:t xml:space="preserve"> een meerwaarde? Is het duidelijk wat de rol is van de ervaringsdeskundige?</w:t>
      </w:r>
    </w:p>
    <w:p w14:paraId="254D3C54" w14:textId="77777777" w:rsidR="00C472E8" w:rsidRDefault="00C472E8">
      <w:pPr>
        <w:rPr>
          <w:rFonts w:ascii="Verdana" w:hAnsi="Verdana"/>
          <w:b/>
          <w:sz w:val="20"/>
        </w:rPr>
      </w:pPr>
    </w:p>
    <w:p w14:paraId="1F1023A1" w14:textId="77777777" w:rsidR="00D86611" w:rsidRPr="00B0435A" w:rsidRDefault="00CB6C46" w:rsidP="00F96A3A">
      <w:pPr>
        <w:ind w:left="-284"/>
        <w:outlineLvl w:val="0"/>
        <w:rPr>
          <w:rFonts w:ascii="Verdana" w:hAnsi="Verdana"/>
          <w:b/>
          <w:sz w:val="20"/>
        </w:rPr>
      </w:pPr>
      <w:r>
        <w:rPr>
          <w:rFonts w:ascii="Verdana" w:hAnsi="Verdana"/>
          <w:b/>
          <w:sz w:val="20"/>
        </w:rPr>
        <w:t>2</w:t>
      </w:r>
      <w:r w:rsidR="00F96A3A">
        <w:rPr>
          <w:rFonts w:ascii="Verdana" w:hAnsi="Verdana"/>
          <w:b/>
          <w:sz w:val="20"/>
        </w:rPr>
        <w:t xml:space="preserve">.3 </w:t>
      </w:r>
      <w:r w:rsidR="00D86611">
        <w:rPr>
          <w:rFonts w:ascii="Verdana" w:hAnsi="Verdana"/>
          <w:b/>
          <w:sz w:val="20"/>
        </w:rPr>
        <w:t>Scoringsinstructie:</w:t>
      </w:r>
    </w:p>
    <w:p w14:paraId="4933AB68" w14:textId="77777777" w:rsidR="00D86611" w:rsidRDefault="00D86611" w:rsidP="000B7A7E">
      <w:pPr>
        <w:ind w:left="-284" w:right="-165"/>
        <w:outlineLvl w:val="0"/>
        <w:rPr>
          <w:rFonts w:ascii="Verdana" w:hAnsi="Verdana"/>
          <w:sz w:val="20"/>
        </w:rPr>
      </w:pPr>
      <w:r>
        <w:rPr>
          <w:rFonts w:ascii="Verdana" w:hAnsi="Verdana"/>
          <w:sz w:val="20"/>
        </w:rPr>
        <w:t xml:space="preserve">- Bij a) gaat het om onbetaalde werkzaamheden. Deelname aan de cliëntenraad telt hier niet mee. Scoor 2 punten als in het afgelopen jaar </w:t>
      </w:r>
      <w:r w:rsidR="00DA4065">
        <w:rPr>
          <w:rFonts w:ascii="Verdana" w:hAnsi="Verdana"/>
          <w:sz w:val="20"/>
        </w:rPr>
        <w:t xml:space="preserve">structureel </w:t>
      </w:r>
      <w:r>
        <w:rPr>
          <w:rFonts w:ascii="Verdana" w:hAnsi="Verdana"/>
          <w:sz w:val="20"/>
        </w:rPr>
        <w:t>gebruik is gemaakt van de inzet van cliënten en/of ervaringsdeskundigen en</w:t>
      </w:r>
      <w:r w:rsidR="00DA4065">
        <w:rPr>
          <w:rFonts w:ascii="Verdana" w:hAnsi="Verdana"/>
          <w:sz w:val="20"/>
        </w:rPr>
        <w:t xml:space="preserve"> 1 punt als dit slechts incidenteel</w:t>
      </w:r>
      <w:r>
        <w:rPr>
          <w:rFonts w:ascii="Verdana" w:hAnsi="Verdana"/>
          <w:sz w:val="20"/>
        </w:rPr>
        <w:t xml:space="preserve"> is gebeurd.</w:t>
      </w:r>
    </w:p>
    <w:p w14:paraId="5E439F67" w14:textId="77777777" w:rsidR="00D86611" w:rsidRDefault="00D86611" w:rsidP="00F96A3A">
      <w:pPr>
        <w:ind w:left="-284"/>
        <w:outlineLvl w:val="0"/>
        <w:rPr>
          <w:rFonts w:ascii="Verdana" w:hAnsi="Verdana"/>
          <w:sz w:val="20"/>
        </w:rPr>
      </w:pPr>
      <w:r>
        <w:rPr>
          <w:rFonts w:ascii="Verdana" w:hAnsi="Verdana"/>
          <w:sz w:val="20"/>
        </w:rPr>
        <w:t>- Let op: vanaf b) gaat het alleen nog om ervaringsdeskundigen, dus mensen die door scholing en reflectie hebben geleerd hun ervaringskennis in te zetten voor anderen. De inzet van cliënten zonder ervaringsdeskundigheid telt hierbij dus niet mee.</w:t>
      </w:r>
    </w:p>
    <w:p w14:paraId="63471E76" w14:textId="77777777" w:rsidR="002E7C67" w:rsidRDefault="002E7C67" w:rsidP="00F96A3A">
      <w:pPr>
        <w:ind w:left="-284"/>
        <w:outlineLvl w:val="0"/>
        <w:rPr>
          <w:rFonts w:ascii="Verdana" w:hAnsi="Verdana"/>
          <w:sz w:val="20"/>
        </w:rPr>
      </w:pPr>
      <w:r>
        <w:rPr>
          <w:rFonts w:ascii="Verdana" w:hAnsi="Verdana"/>
          <w:sz w:val="20"/>
        </w:rPr>
        <w:t xml:space="preserve">- Bij b) wordt voor een stagiair met een stagevergoeding 1 punt gegeven. </w:t>
      </w:r>
      <w:r w:rsidR="00C472E8">
        <w:rPr>
          <w:rFonts w:ascii="Verdana" w:hAnsi="Verdana"/>
          <w:sz w:val="20"/>
        </w:rPr>
        <w:t>Indien het gaat om een ervaringsdeskundige met een volwaardige functie, telt het alleen krijgen van een (stage)vergoeding als 0 punten. Bij a) wordt dan wel een 2 gescoord.</w:t>
      </w:r>
    </w:p>
    <w:p w14:paraId="3A689239" w14:textId="77777777" w:rsidR="00D86611" w:rsidRDefault="00D86611" w:rsidP="00F96A3A">
      <w:pPr>
        <w:ind w:left="-284"/>
        <w:outlineLvl w:val="0"/>
        <w:rPr>
          <w:rFonts w:ascii="Verdana" w:hAnsi="Verdana"/>
          <w:sz w:val="20"/>
        </w:rPr>
      </w:pPr>
      <w:r>
        <w:rPr>
          <w:rFonts w:ascii="Verdana" w:hAnsi="Verdana"/>
          <w:sz w:val="20"/>
        </w:rPr>
        <w:t>- Bij c) gaat het om een beleidsvisie die op papier staat, bijvoorbeeld in een jaarplan. Een persoonlijke visie van een manager is onvoldoende (0 punten).</w:t>
      </w:r>
    </w:p>
    <w:p w14:paraId="58BE6A20" w14:textId="77777777" w:rsidR="00C472E8" w:rsidRDefault="00C472E8" w:rsidP="00C472E8">
      <w:pPr>
        <w:ind w:left="-284"/>
        <w:outlineLvl w:val="0"/>
        <w:rPr>
          <w:rFonts w:ascii="Verdana" w:hAnsi="Verdana"/>
          <w:sz w:val="20"/>
        </w:rPr>
      </w:pPr>
      <w:r>
        <w:rPr>
          <w:rFonts w:ascii="Verdana" w:hAnsi="Verdana"/>
          <w:sz w:val="20"/>
        </w:rPr>
        <w:t xml:space="preserve">- Bij d) worden 2 punten gegeven als zowel taken als verantwoordelijkheden </w:t>
      </w:r>
      <w:r w:rsidR="00A77199">
        <w:rPr>
          <w:rFonts w:ascii="Verdana" w:hAnsi="Verdana"/>
          <w:sz w:val="20"/>
        </w:rPr>
        <w:t xml:space="preserve">in de praktijk </w:t>
      </w:r>
      <w:r>
        <w:rPr>
          <w:rFonts w:ascii="Verdana" w:hAnsi="Verdana"/>
          <w:sz w:val="20"/>
        </w:rPr>
        <w:t>helder zijn. Indien slechts éen van beide duidelijk is, wordt 1 punt gescoord.</w:t>
      </w:r>
    </w:p>
    <w:p w14:paraId="1BFA2A2A" w14:textId="77777777" w:rsidR="002E7C67" w:rsidRDefault="002E7C67" w:rsidP="00F96A3A">
      <w:pPr>
        <w:ind w:left="-284"/>
        <w:outlineLvl w:val="0"/>
        <w:rPr>
          <w:rFonts w:ascii="Verdana" w:hAnsi="Verdana"/>
          <w:sz w:val="20"/>
        </w:rPr>
      </w:pPr>
      <w:r>
        <w:rPr>
          <w:rFonts w:ascii="Verdana" w:hAnsi="Verdana"/>
          <w:sz w:val="20"/>
        </w:rPr>
        <w:t xml:space="preserve">- Bij </w:t>
      </w:r>
      <w:r w:rsidR="00C472E8">
        <w:rPr>
          <w:rFonts w:ascii="Verdana" w:hAnsi="Verdana"/>
          <w:sz w:val="20"/>
        </w:rPr>
        <w:t>e) worden</w:t>
      </w:r>
      <w:r>
        <w:rPr>
          <w:rFonts w:ascii="Verdana" w:hAnsi="Verdana"/>
          <w:sz w:val="20"/>
        </w:rPr>
        <w:t xml:space="preserve"> 2 punten gegeven als zowel bijscholing als intervisie met andere ervaringsde</w:t>
      </w:r>
      <w:r w:rsidR="00FF6AF6">
        <w:rPr>
          <w:rFonts w:ascii="Verdana" w:hAnsi="Verdana"/>
          <w:sz w:val="20"/>
        </w:rPr>
        <w:t>skundigen mogelijk is. Indien éé</w:t>
      </w:r>
      <w:r>
        <w:rPr>
          <w:rFonts w:ascii="Verdana" w:hAnsi="Verdana"/>
          <w:sz w:val="20"/>
        </w:rPr>
        <w:t>n van beide geldt, wordt 1 punt gescoord.</w:t>
      </w:r>
    </w:p>
    <w:p w14:paraId="67304D3F" w14:textId="77777777" w:rsidR="00D86611" w:rsidRDefault="00D51BB1" w:rsidP="00D86611">
      <w:pPr>
        <w:outlineLvl w:val="0"/>
        <w:rPr>
          <w:rFonts w:ascii="Verdana" w:hAnsi="Verdana"/>
          <w:sz w:val="20"/>
        </w:rPr>
      </w:pPr>
      <w:r>
        <w:rPr>
          <w:rFonts w:ascii="Verdana" w:hAnsi="Verdana"/>
          <w:noProof/>
          <w:sz w:val="24"/>
          <w:szCs w:val="24"/>
        </w:rPr>
        <mc:AlternateContent>
          <mc:Choice Requires="wps">
            <w:drawing>
              <wp:anchor distT="0" distB="0" distL="114300" distR="114300" simplePos="0" relativeHeight="251672064" behindDoc="0" locked="0" layoutInCell="1" allowOverlap="1" wp14:anchorId="509F91D9" wp14:editId="14AB0920">
                <wp:simplePos x="0" y="0"/>
                <wp:positionH relativeFrom="margin">
                  <wp:align>center</wp:align>
                </wp:positionH>
                <wp:positionV relativeFrom="paragraph">
                  <wp:posOffset>192405</wp:posOffset>
                </wp:positionV>
                <wp:extent cx="6214311" cy="12032"/>
                <wp:effectExtent l="0" t="0" r="34290" b="26670"/>
                <wp:wrapNone/>
                <wp:docPr id="10" name="Rechte verbindingslijn 10"/>
                <wp:cNvGraphicFramePr/>
                <a:graphic xmlns:a="http://schemas.openxmlformats.org/drawingml/2006/main">
                  <a:graphicData uri="http://schemas.microsoft.com/office/word/2010/wordprocessingShape">
                    <wps:wsp>
                      <wps:cNvCnPr/>
                      <wps:spPr>
                        <a:xfrm flipV="1">
                          <a:off x="0" y="0"/>
                          <a:ext cx="6214311" cy="12032"/>
                        </a:xfrm>
                        <a:prstGeom prst="line">
                          <a:avLst/>
                        </a:prstGeom>
                        <a:ln w="12700"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3834D" id="Rechte verbindingslijn 10" o:spid="_x0000_s1026" style="position:absolute;flip:y;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15pt" to="489.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" strokecolor="#5b9bd5 [3204]" strokeweight="1pt">
                <v:stroke dashstyle="1 1" joinstyle="miter"/>
                <w10:wrap anchorx="margin"/>
              </v:line>
            </w:pict>
          </mc:Fallback>
        </mc:AlternateContent>
      </w:r>
    </w:p>
    <w:p w14:paraId="4310485F" w14:textId="77777777" w:rsidR="00D51BB1" w:rsidRDefault="00D51BB1" w:rsidP="00D86611">
      <w:pPr>
        <w:outlineLvl w:val="0"/>
        <w:rPr>
          <w:rFonts w:ascii="Verdana" w:hAnsi="Verdana"/>
          <w:b/>
          <w:sz w:val="20"/>
        </w:rPr>
      </w:pPr>
    </w:p>
    <w:p w14:paraId="62B54039" w14:textId="77777777" w:rsidR="008D53BA" w:rsidRDefault="008D53BA" w:rsidP="00CE3A65">
      <w:pPr>
        <w:ind w:hanging="284"/>
        <w:outlineLvl w:val="0"/>
        <w:rPr>
          <w:rFonts w:ascii="Verdana" w:hAnsi="Verdana"/>
          <w:b/>
          <w:sz w:val="20"/>
        </w:rPr>
      </w:pPr>
    </w:p>
    <w:p w14:paraId="5E6DB122" w14:textId="77777777" w:rsidR="000F2E6C" w:rsidRPr="00053770" w:rsidRDefault="000F2E6C" w:rsidP="000F2E6C">
      <w:pPr>
        <w:tabs>
          <w:tab w:val="left" w:pos="0"/>
          <w:tab w:val="left" w:pos="720"/>
        </w:tabs>
        <w:ind w:hanging="284"/>
        <w:rPr>
          <w:rFonts w:ascii="Verdana" w:hAnsi="Verdana"/>
          <w:b/>
          <w:szCs w:val="22"/>
        </w:rPr>
      </w:pPr>
      <w:r w:rsidRPr="00053770">
        <w:rPr>
          <w:rFonts w:ascii="Verdana" w:hAnsi="Verdana"/>
          <w:b/>
          <w:szCs w:val="22"/>
        </w:rPr>
        <w:t>3. Herstelactiviteiten</w:t>
      </w:r>
    </w:p>
    <w:p w14:paraId="31314ACE" w14:textId="77777777" w:rsidR="000F2E6C" w:rsidRPr="00053770" w:rsidRDefault="000F2E6C" w:rsidP="00CE3A65">
      <w:pPr>
        <w:ind w:hanging="284"/>
        <w:outlineLvl w:val="0"/>
        <w:rPr>
          <w:rFonts w:ascii="Verdana" w:hAnsi="Verdana"/>
          <w:b/>
          <w:sz w:val="20"/>
        </w:rPr>
      </w:pPr>
    </w:p>
    <w:tbl>
      <w:tblPr>
        <w:tblW w:w="9811" w:type="dxa"/>
        <w:tblInd w:w="-318" w:type="dxa"/>
        <w:tblLayout w:type="fixed"/>
        <w:tblLook w:val="0000" w:firstRow="0" w:lastRow="0" w:firstColumn="0" w:lastColumn="0" w:noHBand="0" w:noVBand="0"/>
      </w:tblPr>
      <w:tblGrid>
        <w:gridCol w:w="8251"/>
        <w:gridCol w:w="1560"/>
      </w:tblGrid>
      <w:tr w:rsidR="008D53BA" w:rsidRPr="00892A95" w14:paraId="62FF5BF8" w14:textId="77777777" w:rsidTr="00383C3B">
        <w:trPr>
          <w:cantSplit/>
          <w:trHeight w:val="256"/>
        </w:trPr>
        <w:tc>
          <w:tcPr>
            <w:tcW w:w="8251" w:type="dxa"/>
            <w:tcBorders>
              <w:top w:val="single" w:sz="4" w:space="0" w:color="auto"/>
              <w:left w:val="single" w:sz="4" w:space="0" w:color="auto"/>
              <w:bottom w:val="single" w:sz="4" w:space="0" w:color="auto"/>
              <w:right w:val="single" w:sz="4" w:space="0" w:color="auto"/>
            </w:tcBorders>
            <w:vAlign w:val="center"/>
          </w:tcPr>
          <w:p w14:paraId="4B0F986D" w14:textId="77777777" w:rsidR="008D53BA" w:rsidRPr="00053770" w:rsidRDefault="003E30C8" w:rsidP="007F55D8">
            <w:pPr>
              <w:tabs>
                <w:tab w:val="left" w:pos="0"/>
                <w:tab w:val="left" w:pos="720"/>
              </w:tabs>
              <w:rPr>
                <w:rFonts w:ascii="Verdana" w:hAnsi="Verdana"/>
                <w:sz w:val="18"/>
                <w:szCs w:val="18"/>
              </w:rPr>
            </w:pPr>
            <w:r w:rsidRPr="00053770">
              <w:rPr>
                <w:rFonts w:ascii="Verdana" w:hAnsi="Verdana"/>
                <w:sz w:val="18"/>
                <w:szCs w:val="18"/>
              </w:rPr>
              <w:t>Cliënten worden in de gelegenheid gesteld om herstel</w:t>
            </w:r>
            <w:r w:rsidR="00A63050" w:rsidRPr="00053770">
              <w:rPr>
                <w:rFonts w:ascii="Verdana" w:hAnsi="Verdana"/>
                <w:sz w:val="18"/>
                <w:szCs w:val="18"/>
              </w:rPr>
              <w:t>activiteiten zoals herstel</w:t>
            </w:r>
            <w:r w:rsidRPr="00053770">
              <w:rPr>
                <w:rFonts w:ascii="Verdana" w:hAnsi="Verdana"/>
                <w:sz w:val="18"/>
                <w:szCs w:val="18"/>
              </w:rPr>
              <w:t xml:space="preserve">werkgroepen of -cursussen te volgen, </w:t>
            </w:r>
            <w:r w:rsidR="00FF6AF6" w:rsidRPr="00053770">
              <w:rPr>
                <w:rFonts w:ascii="Verdana" w:hAnsi="Verdana"/>
                <w:sz w:val="18"/>
                <w:szCs w:val="18"/>
              </w:rPr>
              <w:t>bij</w:t>
            </w:r>
            <w:r w:rsidR="00A63050" w:rsidRPr="00053770">
              <w:rPr>
                <w:rFonts w:ascii="Verdana" w:hAnsi="Verdana"/>
                <w:sz w:val="18"/>
                <w:szCs w:val="18"/>
              </w:rPr>
              <w:t>voorbeeld:</w:t>
            </w:r>
            <w:r w:rsidRPr="00053770">
              <w:rPr>
                <w:rFonts w:ascii="Verdana" w:hAnsi="Verdana"/>
                <w:sz w:val="18"/>
                <w:szCs w:val="18"/>
              </w:rPr>
              <w:t xml:space="preserve"> </w:t>
            </w:r>
            <w:r w:rsidRPr="00053770">
              <w:rPr>
                <w:rFonts w:ascii="Verdana" w:hAnsi="Verdana"/>
                <w:i/>
                <w:sz w:val="18"/>
                <w:szCs w:val="18"/>
              </w:rPr>
              <w:t>Herstellen doe je zelf</w:t>
            </w:r>
            <w:r w:rsidRPr="00053770">
              <w:rPr>
                <w:rFonts w:ascii="Verdana" w:hAnsi="Verdana"/>
                <w:sz w:val="18"/>
                <w:szCs w:val="18"/>
              </w:rPr>
              <w:t xml:space="preserve">, </w:t>
            </w:r>
            <w:r w:rsidRPr="00053770">
              <w:rPr>
                <w:rFonts w:ascii="Verdana" w:hAnsi="Verdana"/>
                <w:i/>
                <w:sz w:val="18"/>
                <w:szCs w:val="18"/>
              </w:rPr>
              <w:t>WRAP</w:t>
            </w:r>
            <w:r w:rsidR="00FF6AF6" w:rsidRPr="00053770">
              <w:rPr>
                <w:rFonts w:ascii="Verdana" w:hAnsi="Verdana"/>
                <w:i/>
                <w:sz w:val="18"/>
                <w:szCs w:val="18"/>
              </w:rPr>
              <w:t>,</w:t>
            </w:r>
            <w:r w:rsidRPr="00053770">
              <w:rPr>
                <w:rFonts w:ascii="Verdana" w:hAnsi="Verdana"/>
                <w:sz w:val="18"/>
                <w:szCs w:val="18"/>
              </w:rPr>
              <w:t xml:space="preserve"> </w:t>
            </w:r>
            <w:r w:rsidRPr="00053770">
              <w:rPr>
                <w:rFonts w:ascii="Verdana" w:hAnsi="Verdana"/>
                <w:i/>
                <w:sz w:val="18"/>
                <w:szCs w:val="18"/>
              </w:rPr>
              <w:t>dee</w:t>
            </w:r>
            <w:r w:rsidR="00A63050" w:rsidRPr="00053770">
              <w:rPr>
                <w:rFonts w:ascii="Verdana" w:hAnsi="Verdana"/>
                <w:i/>
                <w:sz w:val="18"/>
                <w:szCs w:val="18"/>
              </w:rPr>
              <w:t>l</w:t>
            </w:r>
            <w:r w:rsidRPr="00053770">
              <w:rPr>
                <w:rFonts w:ascii="Verdana" w:hAnsi="Verdana"/>
                <w:i/>
                <w:sz w:val="18"/>
                <w:szCs w:val="18"/>
              </w:rPr>
              <w:t>n</w:t>
            </w:r>
            <w:r w:rsidR="00A63050" w:rsidRPr="00053770">
              <w:rPr>
                <w:rFonts w:ascii="Verdana" w:hAnsi="Verdana"/>
                <w:i/>
                <w:sz w:val="18"/>
                <w:szCs w:val="18"/>
              </w:rPr>
              <w:t>a</w:t>
            </w:r>
            <w:r w:rsidRPr="00053770">
              <w:rPr>
                <w:rFonts w:ascii="Verdana" w:hAnsi="Verdana"/>
                <w:i/>
                <w:sz w:val="18"/>
                <w:szCs w:val="18"/>
              </w:rPr>
              <w:t>me</w:t>
            </w:r>
            <w:r w:rsidR="00A63050" w:rsidRPr="00053770">
              <w:rPr>
                <w:rFonts w:ascii="Verdana" w:hAnsi="Verdana"/>
                <w:i/>
                <w:sz w:val="18"/>
                <w:szCs w:val="18"/>
              </w:rPr>
              <w:t xml:space="preserve"> aan</w:t>
            </w:r>
            <w:r w:rsidRPr="00053770">
              <w:rPr>
                <w:rFonts w:ascii="Verdana" w:hAnsi="Verdana"/>
                <w:i/>
                <w:sz w:val="18"/>
                <w:szCs w:val="18"/>
              </w:rPr>
              <w:t xml:space="preserve"> zelfhulp</w:t>
            </w:r>
            <w:r w:rsidR="00A63050" w:rsidRPr="00053770">
              <w:rPr>
                <w:rFonts w:ascii="Verdana" w:hAnsi="Verdana"/>
                <w:i/>
                <w:sz w:val="18"/>
                <w:szCs w:val="18"/>
              </w:rPr>
              <w:t>groepen</w:t>
            </w:r>
            <w:r w:rsidR="00A63050" w:rsidRPr="00053770">
              <w:rPr>
                <w:rFonts w:ascii="Verdana" w:hAnsi="Verdana"/>
                <w:sz w:val="18"/>
                <w:szCs w:val="18"/>
              </w:rPr>
              <w:t xml:space="preserve"> of andere activiteiten</w:t>
            </w:r>
            <w:r w:rsidRPr="00053770">
              <w:rPr>
                <w:rFonts w:ascii="Verdana" w:hAnsi="Verdana"/>
                <w:sz w:val="18"/>
                <w:szCs w:val="18"/>
              </w:rPr>
              <w:t xml:space="preserve"> </w:t>
            </w:r>
            <w:r w:rsidR="00A63050" w:rsidRPr="00053770">
              <w:rPr>
                <w:rFonts w:ascii="Verdana" w:hAnsi="Verdana"/>
                <w:sz w:val="18"/>
                <w:szCs w:val="18"/>
              </w:rPr>
              <w:t>(bevorderen deelname aan een</w:t>
            </w:r>
            <w:r w:rsidR="007F55D8" w:rsidRPr="00053770">
              <w:rPr>
                <w:rFonts w:ascii="Verdana" w:hAnsi="Verdana"/>
                <w:sz w:val="18"/>
                <w:szCs w:val="18"/>
              </w:rPr>
              <w:t xml:space="preserve"> herstelacademie of vergelijkba</w:t>
            </w:r>
            <w:r w:rsidR="00A63050" w:rsidRPr="00053770">
              <w:rPr>
                <w:rFonts w:ascii="Verdana" w:hAnsi="Verdana"/>
                <w:sz w:val="18"/>
                <w:szCs w:val="18"/>
              </w:rPr>
              <w:t>r</w:t>
            </w:r>
            <w:r w:rsidR="007F55D8" w:rsidRPr="00053770">
              <w:rPr>
                <w:rFonts w:ascii="Verdana" w:hAnsi="Verdana"/>
                <w:sz w:val="18"/>
                <w:szCs w:val="18"/>
              </w:rPr>
              <w:t>e</w:t>
            </w:r>
            <w:r w:rsidR="00A63050" w:rsidRPr="00053770">
              <w:rPr>
                <w:rFonts w:ascii="Verdana" w:hAnsi="Verdana"/>
                <w:sz w:val="18"/>
                <w:szCs w:val="18"/>
              </w:rPr>
              <w:t xml:space="preserve"> initiatie</w:t>
            </w:r>
            <w:r w:rsidR="007F55D8" w:rsidRPr="00053770">
              <w:rPr>
                <w:rFonts w:ascii="Verdana" w:hAnsi="Verdana"/>
                <w:sz w:val="18"/>
                <w:szCs w:val="18"/>
              </w:rPr>
              <w:t xml:space="preserve">ven </w:t>
            </w:r>
            <w:r w:rsidR="00A63050" w:rsidRPr="00053770">
              <w:rPr>
                <w:rFonts w:ascii="Verdana" w:hAnsi="Verdana"/>
                <w:sz w:val="18"/>
                <w:szCs w:val="18"/>
              </w:rPr>
              <w:t>in de regio)</w:t>
            </w:r>
            <w:r w:rsidR="00FF6AF6" w:rsidRPr="00053770">
              <w:rPr>
                <w:rFonts w:ascii="Verdana" w:hAnsi="Verdana"/>
                <w:sz w:val="18"/>
                <w:szCs w:val="18"/>
              </w:rPr>
              <w:t>.</w:t>
            </w:r>
          </w:p>
        </w:tc>
        <w:tc>
          <w:tcPr>
            <w:tcW w:w="1560" w:type="dxa"/>
            <w:tcBorders>
              <w:top w:val="single" w:sz="4" w:space="0" w:color="auto"/>
              <w:left w:val="single" w:sz="4" w:space="0" w:color="auto"/>
              <w:bottom w:val="single" w:sz="4" w:space="0" w:color="auto"/>
              <w:right w:val="single" w:sz="4" w:space="0" w:color="auto"/>
            </w:tcBorders>
          </w:tcPr>
          <w:p w14:paraId="30577467" w14:textId="77777777" w:rsidR="008D53BA" w:rsidRPr="00053770" w:rsidRDefault="008D53BA" w:rsidP="00383C3B">
            <w:pPr>
              <w:rPr>
                <w:rFonts w:ascii="Verdana" w:hAnsi="Verdana"/>
                <w:b/>
                <w:bCs/>
                <w:sz w:val="18"/>
                <w:szCs w:val="18"/>
              </w:rPr>
            </w:pPr>
            <w:r w:rsidRPr="00053770">
              <w:rPr>
                <w:rFonts w:ascii="Verdana" w:hAnsi="Verdana"/>
                <w:b/>
                <w:bCs/>
                <w:sz w:val="18"/>
                <w:szCs w:val="18"/>
              </w:rPr>
              <w:t xml:space="preserve">Score </w:t>
            </w:r>
          </w:p>
          <w:p w14:paraId="26194EFD" w14:textId="77777777" w:rsidR="008D53BA" w:rsidRPr="00053770" w:rsidRDefault="008D53BA" w:rsidP="00383C3B">
            <w:pPr>
              <w:rPr>
                <w:rFonts w:ascii="Verdana" w:hAnsi="Verdana"/>
                <w:bCs/>
                <w:sz w:val="18"/>
                <w:szCs w:val="18"/>
              </w:rPr>
            </w:pPr>
            <w:r w:rsidRPr="00053770">
              <w:rPr>
                <w:rFonts w:ascii="Verdana" w:hAnsi="Verdana"/>
                <w:bCs/>
                <w:sz w:val="18"/>
                <w:szCs w:val="18"/>
              </w:rPr>
              <w:t>0=nee</w:t>
            </w:r>
          </w:p>
          <w:p w14:paraId="33F802E6" w14:textId="77777777" w:rsidR="008D53BA" w:rsidRPr="00053770" w:rsidRDefault="008D53BA" w:rsidP="00383C3B">
            <w:pPr>
              <w:rPr>
                <w:rFonts w:ascii="Verdana" w:hAnsi="Verdana"/>
                <w:bCs/>
                <w:sz w:val="18"/>
                <w:szCs w:val="18"/>
              </w:rPr>
            </w:pPr>
            <w:r w:rsidRPr="00053770">
              <w:rPr>
                <w:rFonts w:ascii="Verdana" w:hAnsi="Verdana"/>
                <w:bCs/>
                <w:sz w:val="18"/>
                <w:szCs w:val="18"/>
              </w:rPr>
              <w:t>1=gedeeltelijk</w:t>
            </w:r>
          </w:p>
          <w:p w14:paraId="4C93F3DE" w14:textId="77777777" w:rsidR="008D53BA" w:rsidRPr="00053770" w:rsidRDefault="008D53BA" w:rsidP="00383C3B">
            <w:pPr>
              <w:rPr>
                <w:rFonts w:ascii="Verdana" w:hAnsi="Verdana"/>
                <w:b/>
                <w:bCs/>
                <w:sz w:val="18"/>
                <w:szCs w:val="18"/>
              </w:rPr>
            </w:pPr>
            <w:r w:rsidRPr="00053770">
              <w:rPr>
                <w:rFonts w:ascii="Verdana" w:hAnsi="Verdana"/>
                <w:bCs/>
                <w:sz w:val="18"/>
                <w:szCs w:val="18"/>
              </w:rPr>
              <w:t>2=ja</w:t>
            </w:r>
          </w:p>
        </w:tc>
      </w:tr>
      <w:tr w:rsidR="00A63050" w:rsidRPr="00892A95" w14:paraId="2B9F1571" w14:textId="77777777" w:rsidTr="00383C3B">
        <w:trPr>
          <w:cantSplit/>
          <w:trHeight w:val="252"/>
        </w:trPr>
        <w:tc>
          <w:tcPr>
            <w:tcW w:w="8251" w:type="dxa"/>
            <w:tcBorders>
              <w:top w:val="single" w:sz="4" w:space="0" w:color="auto"/>
              <w:left w:val="single" w:sz="4" w:space="0" w:color="auto"/>
              <w:bottom w:val="single" w:sz="4" w:space="0" w:color="auto"/>
              <w:right w:val="single" w:sz="4" w:space="0" w:color="auto"/>
            </w:tcBorders>
            <w:vAlign w:val="center"/>
          </w:tcPr>
          <w:p w14:paraId="79782E81" w14:textId="565564EA" w:rsidR="00A63050" w:rsidRPr="00053770" w:rsidRDefault="002F1BF9" w:rsidP="002F1BF9">
            <w:pPr>
              <w:pStyle w:val="Lijstalinea"/>
              <w:numPr>
                <w:ilvl w:val="0"/>
                <w:numId w:val="17"/>
              </w:numPr>
            </w:pPr>
            <w:r w:rsidRPr="00053770">
              <w:rPr>
                <w:rFonts w:ascii="Verdana" w:hAnsi="Verdana"/>
                <w:sz w:val="18"/>
                <w:szCs w:val="18"/>
              </w:rPr>
              <w:t>Het team ondersteunt actief deelname aan herstelactiviteiten (als boven omschreven) binnen de eigen instelling of verwijst actief naar een dergelijk aanbod in de regio.</w:t>
            </w:r>
          </w:p>
        </w:tc>
        <w:tc>
          <w:tcPr>
            <w:tcW w:w="1560" w:type="dxa"/>
            <w:tcBorders>
              <w:top w:val="single" w:sz="4" w:space="0" w:color="auto"/>
              <w:left w:val="single" w:sz="4" w:space="0" w:color="auto"/>
              <w:bottom w:val="single" w:sz="4" w:space="0" w:color="auto"/>
              <w:right w:val="single" w:sz="4" w:space="0" w:color="auto"/>
            </w:tcBorders>
          </w:tcPr>
          <w:p w14:paraId="129CFCE8" w14:textId="77777777" w:rsidR="00A63050" w:rsidRPr="00053770" w:rsidRDefault="00A63050" w:rsidP="00383C3B">
            <w:pPr>
              <w:jc w:val="center"/>
              <w:rPr>
                <w:rFonts w:ascii="Verdana" w:hAnsi="Verdana"/>
                <w:bCs/>
                <w:sz w:val="18"/>
                <w:szCs w:val="18"/>
              </w:rPr>
            </w:pPr>
          </w:p>
        </w:tc>
      </w:tr>
      <w:tr w:rsidR="008D53BA" w:rsidRPr="00892A95" w14:paraId="2677CE3E" w14:textId="77777777" w:rsidTr="00383C3B">
        <w:trPr>
          <w:cantSplit/>
          <w:trHeight w:val="252"/>
        </w:trPr>
        <w:tc>
          <w:tcPr>
            <w:tcW w:w="8251" w:type="dxa"/>
            <w:tcBorders>
              <w:top w:val="single" w:sz="4" w:space="0" w:color="auto"/>
              <w:left w:val="single" w:sz="4" w:space="0" w:color="auto"/>
              <w:bottom w:val="single" w:sz="4" w:space="0" w:color="auto"/>
              <w:right w:val="single" w:sz="4" w:space="0" w:color="auto"/>
            </w:tcBorders>
            <w:vAlign w:val="center"/>
          </w:tcPr>
          <w:p w14:paraId="11065CA1" w14:textId="08037E1B" w:rsidR="008D53BA" w:rsidRPr="00053770" w:rsidRDefault="002F1BF9" w:rsidP="002F1BF9">
            <w:pPr>
              <w:pStyle w:val="Lijstalinea"/>
              <w:numPr>
                <w:ilvl w:val="0"/>
                <w:numId w:val="17"/>
              </w:numPr>
              <w:tabs>
                <w:tab w:val="left" w:pos="0"/>
                <w:tab w:val="left" w:pos="720"/>
              </w:tabs>
            </w:pPr>
            <w:r w:rsidRPr="00053770">
              <w:rPr>
                <w:rFonts w:ascii="Verdana" w:hAnsi="Verdana"/>
                <w:sz w:val="18"/>
                <w:szCs w:val="18"/>
              </w:rPr>
              <w:t>Het totaal aan herstelactiviteiten is in samenspraak met cliënten vormgeven en aangepast aan de specifieke behoeften en perspectieven van de deelnemers.</w:t>
            </w:r>
          </w:p>
        </w:tc>
        <w:tc>
          <w:tcPr>
            <w:tcW w:w="1560" w:type="dxa"/>
            <w:tcBorders>
              <w:top w:val="single" w:sz="4" w:space="0" w:color="auto"/>
              <w:left w:val="single" w:sz="4" w:space="0" w:color="auto"/>
              <w:bottom w:val="single" w:sz="4" w:space="0" w:color="auto"/>
              <w:right w:val="single" w:sz="4" w:space="0" w:color="auto"/>
            </w:tcBorders>
          </w:tcPr>
          <w:p w14:paraId="3C1C5864" w14:textId="77777777" w:rsidR="008D53BA" w:rsidRPr="00053770" w:rsidRDefault="008D53BA" w:rsidP="00383C3B">
            <w:pPr>
              <w:jc w:val="center"/>
              <w:rPr>
                <w:rFonts w:ascii="Verdana" w:hAnsi="Verdana"/>
                <w:bCs/>
                <w:sz w:val="18"/>
                <w:szCs w:val="18"/>
              </w:rPr>
            </w:pPr>
          </w:p>
        </w:tc>
      </w:tr>
      <w:tr w:rsidR="008D53BA" w:rsidRPr="00892A95" w14:paraId="24532AA5" w14:textId="77777777" w:rsidTr="00383C3B">
        <w:trPr>
          <w:cantSplit/>
          <w:trHeight w:val="252"/>
        </w:trPr>
        <w:tc>
          <w:tcPr>
            <w:tcW w:w="8251" w:type="dxa"/>
            <w:tcBorders>
              <w:top w:val="single" w:sz="4" w:space="0" w:color="auto"/>
              <w:left w:val="single" w:sz="4" w:space="0" w:color="auto"/>
              <w:bottom w:val="single" w:sz="4" w:space="0" w:color="auto"/>
              <w:right w:val="single" w:sz="4" w:space="0" w:color="auto"/>
            </w:tcBorders>
          </w:tcPr>
          <w:p w14:paraId="5D2FF92A" w14:textId="447BE94E" w:rsidR="008D53BA" w:rsidRPr="00053770" w:rsidRDefault="002F1BF9" w:rsidP="002F1BF9">
            <w:pPr>
              <w:pStyle w:val="Lijstalinea"/>
              <w:numPr>
                <w:ilvl w:val="0"/>
                <w:numId w:val="17"/>
              </w:numPr>
              <w:tabs>
                <w:tab w:val="left" w:pos="0"/>
                <w:tab w:val="left" w:pos="720"/>
              </w:tabs>
              <w:rPr>
                <w:rFonts w:ascii="Verdana" w:hAnsi="Verdana"/>
                <w:sz w:val="18"/>
                <w:szCs w:val="18"/>
              </w:rPr>
            </w:pPr>
            <w:r w:rsidRPr="002F1BF9">
              <w:rPr>
                <w:rFonts w:ascii="Verdana" w:hAnsi="Verdana"/>
                <w:sz w:val="18"/>
              </w:rPr>
              <w:t>Cliënten worden persoonlijk en/of op informatiebijeenkomsten geïnformeerd over de mogelijkheid om deel te nemen aan herstelactiviteiten.</w:t>
            </w:r>
          </w:p>
        </w:tc>
        <w:tc>
          <w:tcPr>
            <w:tcW w:w="1560" w:type="dxa"/>
            <w:tcBorders>
              <w:top w:val="single" w:sz="4" w:space="0" w:color="auto"/>
              <w:left w:val="single" w:sz="4" w:space="0" w:color="auto"/>
              <w:bottom w:val="single" w:sz="4" w:space="0" w:color="auto"/>
              <w:right w:val="single" w:sz="4" w:space="0" w:color="auto"/>
            </w:tcBorders>
          </w:tcPr>
          <w:p w14:paraId="14769587" w14:textId="77777777" w:rsidR="008D53BA" w:rsidRPr="00053770" w:rsidRDefault="008D53BA" w:rsidP="00383C3B">
            <w:pPr>
              <w:jc w:val="center"/>
              <w:rPr>
                <w:rFonts w:ascii="Verdana" w:hAnsi="Verdana"/>
                <w:bCs/>
                <w:sz w:val="18"/>
                <w:szCs w:val="18"/>
              </w:rPr>
            </w:pPr>
          </w:p>
        </w:tc>
      </w:tr>
      <w:tr w:rsidR="00B07935" w:rsidRPr="00892A95" w14:paraId="2074DA9A" w14:textId="77777777" w:rsidTr="00383C3B">
        <w:trPr>
          <w:cantSplit/>
          <w:trHeight w:val="252"/>
        </w:trPr>
        <w:tc>
          <w:tcPr>
            <w:tcW w:w="8251" w:type="dxa"/>
            <w:tcBorders>
              <w:top w:val="single" w:sz="4" w:space="0" w:color="auto"/>
              <w:left w:val="single" w:sz="4" w:space="0" w:color="auto"/>
              <w:bottom w:val="single" w:sz="4" w:space="0" w:color="auto"/>
              <w:right w:val="single" w:sz="4" w:space="0" w:color="auto"/>
            </w:tcBorders>
          </w:tcPr>
          <w:p w14:paraId="2597C42D" w14:textId="702FCF82" w:rsidR="00B07935" w:rsidRPr="00053770" w:rsidRDefault="002F1BF9" w:rsidP="007F55D8">
            <w:pPr>
              <w:pStyle w:val="Lijstalinea"/>
              <w:numPr>
                <w:ilvl w:val="0"/>
                <w:numId w:val="17"/>
              </w:numPr>
              <w:tabs>
                <w:tab w:val="left" w:pos="0"/>
                <w:tab w:val="left" w:pos="720"/>
              </w:tabs>
              <w:rPr>
                <w:rFonts w:ascii="Verdana" w:hAnsi="Verdana"/>
                <w:sz w:val="18"/>
                <w:szCs w:val="18"/>
              </w:rPr>
            </w:pPr>
            <w:r w:rsidRPr="002F1BF9">
              <w:rPr>
                <w:rFonts w:ascii="Verdana" w:hAnsi="Verdana"/>
                <w:sz w:val="18"/>
              </w:rPr>
              <w:t>De herstelactiviteiten zijn op maat gemaakt; d.w.z. laagdrempelig voor verschillende cliëntengroepen.</w:t>
            </w:r>
          </w:p>
        </w:tc>
        <w:tc>
          <w:tcPr>
            <w:tcW w:w="1560" w:type="dxa"/>
            <w:tcBorders>
              <w:top w:val="single" w:sz="4" w:space="0" w:color="auto"/>
              <w:left w:val="single" w:sz="4" w:space="0" w:color="auto"/>
              <w:bottom w:val="single" w:sz="4" w:space="0" w:color="auto"/>
              <w:right w:val="single" w:sz="4" w:space="0" w:color="auto"/>
            </w:tcBorders>
          </w:tcPr>
          <w:p w14:paraId="4A4DA9B8" w14:textId="77777777" w:rsidR="00B07935" w:rsidRPr="00053770" w:rsidRDefault="00B07935" w:rsidP="004927FF">
            <w:pPr>
              <w:jc w:val="center"/>
              <w:rPr>
                <w:rFonts w:ascii="Verdana" w:hAnsi="Verdana"/>
                <w:bCs/>
                <w:sz w:val="18"/>
                <w:szCs w:val="18"/>
              </w:rPr>
            </w:pPr>
          </w:p>
        </w:tc>
      </w:tr>
      <w:tr w:rsidR="004927FF" w:rsidRPr="00892A95" w14:paraId="4BFC5426" w14:textId="77777777" w:rsidTr="00383C3B">
        <w:trPr>
          <w:cantSplit/>
          <w:trHeight w:val="252"/>
        </w:trPr>
        <w:tc>
          <w:tcPr>
            <w:tcW w:w="8251" w:type="dxa"/>
            <w:tcBorders>
              <w:top w:val="single" w:sz="4" w:space="0" w:color="auto"/>
              <w:left w:val="single" w:sz="4" w:space="0" w:color="auto"/>
              <w:bottom w:val="single" w:sz="4" w:space="0" w:color="auto"/>
              <w:right w:val="single" w:sz="4" w:space="0" w:color="auto"/>
            </w:tcBorders>
          </w:tcPr>
          <w:p w14:paraId="3DF308DB" w14:textId="15F97838" w:rsidR="004927FF" w:rsidRPr="00053770" w:rsidRDefault="004C34AF" w:rsidP="002F1BF9">
            <w:pPr>
              <w:pStyle w:val="Lijstalinea"/>
              <w:numPr>
                <w:ilvl w:val="0"/>
                <w:numId w:val="17"/>
              </w:numPr>
              <w:tabs>
                <w:tab w:val="left" w:pos="0"/>
                <w:tab w:val="left" w:pos="720"/>
              </w:tabs>
              <w:rPr>
                <w:rFonts w:ascii="Verdana" w:hAnsi="Verdana"/>
                <w:sz w:val="18"/>
                <w:szCs w:val="18"/>
              </w:rPr>
            </w:pPr>
            <w:r w:rsidRPr="00053770">
              <w:rPr>
                <w:rFonts w:ascii="Verdana" w:hAnsi="Verdana"/>
                <w:sz w:val="18"/>
                <w:szCs w:val="18"/>
              </w:rPr>
              <w:t xml:space="preserve">Er </w:t>
            </w:r>
            <w:r w:rsidR="004927FF" w:rsidRPr="00053770">
              <w:rPr>
                <w:rFonts w:ascii="Verdana" w:hAnsi="Verdana"/>
                <w:sz w:val="18"/>
                <w:szCs w:val="18"/>
              </w:rPr>
              <w:t xml:space="preserve">is </w:t>
            </w:r>
            <w:r w:rsidR="00940831" w:rsidRPr="00053770">
              <w:rPr>
                <w:rFonts w:ascii="Verdana" w:hAnsi="Verdana"/>
                <w:sz w:val="18"/>
                <w:szCs w:val="18"/>
              </w:rPr>
              <w:t xml:space="preserve">een structureel aanbod van herstelactiviteiten en het hele jaar door zijn er mogelijkheden </w:t>
            </w:r>
            <w:r w:rsidRPr="00053770">
              <w:rPr>
                <w:rFonts w:ascii="Verdana" w:hAnsi="Verdana"/>
                <w:sz w:val="18"/>
                <w:szCs w:val="18"/>
              </w:rPr>
              <w:t>om deel te nemen aan herstelactiviteiten.</w:t>
            </w:r>
            <w:r w:rsidR="004927FF" w:rsidRPr="00053770">
              <w:rPr>
                <w:rFonts w:ascii="Verdana" w:hAnsi="Verdana"/>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tcPr>
          <w:p w14:paraId="2FA79B44" w14:textId="77777777" w:rsidR="004927FF" w:rsidRPr="00053770" w:rsidRDefault="004927FF" w:rsidP="004927FF">
            <w:pPr>
              <w:jc w:val="center"/>
              <w:rPr>
                <w:rFonts w:ascii="Verdana" w:hAnsi="Verdana"/>
                <w:bCs/>
                <w:sz w:val="18"/>
                <w:szCs w:val="18"/>
              </w:rPr>
            </w:pPr>
          </w:p>
        </w:tc>
      </w:tr>
      <w:tr w:rsidR="008D53BA" w:rsidRPr="00892A95" w14:paraId="52741D6C" w14:textId="77777777" w:rsidTr="00383C3B">
        <w:trPr>
          <w:cantSplit/>
          <w:trHeight w:val="252"/>
        </w:trPr>
        <w:tc>
          <w:tcPr>
            <w:tcW w:w="8251" w:type="dxa"/>
            <w:tcBorders>
              <w:top w:val="single" w:sz="4" w:space="0" w:color="auto"/>
              <w:left w:val="single" w:sz="4" w:space="0" w:color="auto"/>
              <w:bottom w:val="double" w:sz="4" w:space="0" w:color="auto"/>
              <w:right w:val="single" w:sz="4" w:space="0" w:color="auto"/>
            </w:tcBorders>
            <w:vAlign w:val="center"/>
          </w:tcPr>
          <w:p w14:paraId="2A35047B" w14:textId="77777777" w:rsidR="008D53BA" w:rsidRPr="00053770" w:rsidRDefault="008D53BA" w:rsidP="00383C3B">
            <w:pPr>
              <w:tabs>
                <w:tab w:val="left" w:pos="0"/>
                <w:tab w:val="left" w:pos="720"/>
              </w:tabs>
              <w:jc w:val="right"/>
              <w:rPr>
                <w:rFonts w:ascii="Verdana" w:hAnsi="Verdana"/>
                <w:b/>
                <w:sz w:val="18"/>
                <w:szCs w:val="18"/>
              </w:rPr>
            </w:pPr>
            <w:r w:rsidRPr="00053770">
              <w:rPr>
                <w:rFonts w:ascii="Verdana" w:hAnsi="Verdana"/>
                <w:b/>
                <w:sz w:val="18"/>
                <w:szCs w:val="18"/>
              </w:rPr>
              <w:t>Subtotaal</w:t>
            </w:r>
          </w:p>
        </w:tc>
        <w:tc>
          <w:tcPr>
            <w:tcW w:w="1560" w:type="dxa"/>
            <w:tcBorders>
              <w:top w:val="single" w:sz="4" w:space="0" w:color="auto"/>
              <w:left w:val="single" w:sz="4" w:space="0" w:color="auto"/>
              <w:bottom w:val="double" w:sz="4" w:space="0" w:color="auto"/>
              <w:right w:val="single" w:sz="4" w:space="0" w:color="auto"/>
            </w:tcBorders>
          </w:tcPr>
          <w:p w14:paraId="4EF9B1E2" w14:textId="77777777" w:rsidR="008D53BA" w:rsidRPr="00053770" w:rsidRDefault="008D53BA" w:rsidP="00383C3B">
            <w:pPr>
              <w:jc w:val="center"/>
              <w:rPr>
                <w:rFonts w:ascii="Verdana" w:hAnsi="Verdana"/>
                <w:b/>
                <w:bCs/>
                <w:sz w:val="18"/>
                <w:szCs w:val="18"/>
              </w:rPr>
            </w:pPr>
          </w:p>
          <w:p w14:paraId="5C2A04B7" w14:textId="77777777" w:rsidR="008D53BA" w:rsidRPr="00053770" w:rsidRDefault="008D53BA" w:rsidP="00383C3B">
            <w:pPr>
              <w:jc w:val="center"/>
              <w:rPr>
                <w:rFonts w:ascii="Verdana" w:hAnsi="Verdana"/>
                <w:b/>
                <w:bCs/>
                <w:sz w:val="18"/>
                <w:szCs w:val="18"/>
              </w:rPr>
            </w:pPr>
          </w:p>
          <w:p w14:paraId="5303C39C" w14:textId="77777777" w:rsidR="008D53BA" w:rsidRPr="00053770" w:rsidRDefault="008D53BA" w:rsidP="00383C3B">
            <w:pPr>
              <w:jc w:val="center"/>
              <w:rPr>
                <w:rFonts w:ascii="Verdana" w:hAnsi="Verdana"/>
                <w:bCs/>
                <w:sz w:val="16"/>
                <w:szCs w:val="16"/>
              </w:rPr>
            </w:pPr>
            <w:r w:rsidRPr="00053770">
              <w:rPr>
                <w:rFonts w:ascii="Verdana" w:hAnsi="Verdana"/>
                <w:bCs/>
                <w:sz w:val="16"/>
                <w:szCs w:val="16"/>
              </w:rPr>
              <w:t>(max. 10)</w:t>
            </w:r>
          </w:p>
        </w:tc>
      </w:tr>
      <w:tr w:rsidR="008D53BA" w:rsidRPr="00F96A9F" w14:paraId="1B8F68A4" w14:textId="77777777" w:rsidTr="00383C3B">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4B99ABB3" w14:textId="77777777" w:rsidR="008D53BA" w:rsidRPr="00053770" w:rsidRDefault="008D53BA" w:rsidP="00383C3B">
            <w:pPr>
              <w:tabs>
                <w:tab w:val="left" w:pos="0"/>
                <w:tab w:val="left" w:pos="720"/>
              </w:tabs>
              <w:rPr>
                <w:rFonts w:ascii="Verdana" w:hAnsi="Verdana"/>
                <w:b/>
                <w:sz w:val="18"/>
                <w:szCs w:val="18"/>
              </w:rPr>
            </w:pPr>
            <w:r w:rsidRPr="00053770">
              <w:rPr>
                <w:rFonts w:ascii="Verdana" w:hAnsi="Verdana"/>
                <w:b/>
                <w:sz w:val="18"/>
                <w:szCs w:val="18"/>
              </w:rPr>
              <w:t>Toelichting:</w:t>
            </w:r>
          </w:p>
          <w:p w14:paraId="615CC858" w14:textId="77777777" w:rsidR="008D53BA" w:rsidRPr="00053770" w:rsidRDefault="008D53BA" w:rsidP="00383C3B">
            <w:pPr>
              <w:tabs>
                <w:tab w:val="left" w:pos="0"/>
                <w:tab w:val="left" w:pos="720"/>
              </w:tabs>
              <w:rPr>
                <w:rFonts w:ascii="Verdana" w:hAnsi="Verdana"/>
                <w:b/>
                <w:sz w:val="18"/>
                <w:szCs w:val="18"/>
              </w:rPr>
            </w:pPr>
          </w:p>
          <w:p w14:paraId="765586AB" w14:textId="77777777" w:rsidR="008D53BA" w:rsidRPr="00053770" w:rsidRDefault="008D53BA" w:rsidP="00383C3B">
            <w:pPr>
              <w:tabs>
                <w:tab w:val="left" w:pos="0"/>
                <w:tab w:val="left" w:pos="720"/>
              </w:tabs>
              <w:rPr>
                <w:rFonts w:ascii="Verdana" w:hAnsi="Verdana"/>
                <w:b/>
                <w:sz w:val="18"/>
                <w:szCs w:val="18"/>
              </w:rPr>
            </w:pPr>
          </w:p>
          <w:p w14:paraId="4A1C50CC" w14:textId="77777777" w:rsidR="008D53BA" w:rsidRPr="00053770" w:rsidRDefault="008D53BA" w:rsidP="00383C3B">
            <w:pPr>
              <w:tabs>
                <w:tab w:val="left" w:pos="0"/>
                <w:tab w:val="left" w:pos="720"/>
              </w:tabs>
              <w:rPr>
                <w:rFonts w:ascii="Verdana" w:hAnsi="Verdana"/>
                <w:b/>
                <w:sz w:val="18"/>
                <w:szCs w:val="18"/>
              </w:rPr>
            </w:pPr>
          </w:p>
          <w:p w14:paraId="3B54738F" w14:textId="77777777" w:rsidR="008D53BA" w:rsidRPr="00053770" w:rsidRDefault="008D53BA" w:rsidP="00383C3B">
            <w:pPr>
              <w:tabs>
                <w:tab w:val="left" w:pos="0"/>
                <w:tab w:val="left" w:pos="720"/>
              </w:tabs>
              <w:rPr>
                <w:rFonts w:ascii="Verdana" w:hAnsi="Verdana"/>
                <w:b/>
                <w:sz w:val="18"/>
                <w:szCs w:val="18"/>
              </w:rPr>
            </w:pPr>
          </w:p>
          <w:p w14:paraId="31E1F96F" w14:textId="77777777" w:rsidR="008D53BA" w:rsidRPr="00053770" w:rsidRDefault="008D53BA" w:rsidP="00383C3B">
            <w:pPr>
              <w:tabs>
                <w:tab w:val="left" w:pos="0"/>
                <w:tab w:val="left" w:pos="720"/>
              </w:tabs>
              <w:rPr>
                <w:rFonts w:ascii="Verdana" w:hAnsi="Verdana"/>
                <w:b/>
                <w:sz w:val="18"/>
                <w:szCs w:val="18"/>
              </w:rPr>
            </w:pPr>
          </w:p>
          <w:p w14:paraId="452AF1EA" w14:textId="77777777" w:rsidR="008D53BA" w:rsidRPr="00053770" w:rsidRDefault="008D53BA" w:rsidP="00383C3B">
            <w:pPr>
              <w:jc w:val="center"/>
              <w:rPr>
                <w:rFonts w:ascii="Verdana" w:hAnsi="Verdana"/>
                <w:b/>
                <w:bCs/>
                <w:sz w:val="18"/>
                <w:szCs w:val="18"/>
              </w:rPr>
            </w:pPr>
          </w:p>
        </w:tc>
      </w:tr>
    </w:tbl>
    <w:p w14:paraId="7330870D" w14:textId="77777777" w:rsidR="00053770" w:rsidRDefault="00053770" w:rsidP="000B7A7E">
      <w:pPr>
        <w:ind w:left="-284" w:right="-165"/>
        <w:outlineLvl w:val="0"/>
        <w:rPr>
          <w:rFonts w:ascii="Verdana" w:hAnsi="Verdana"/>
          <w:sz w:val="20"/>
          <w:highlight w:val="yellow"/>
        </w:rPr>
      </w:pPr>
    </w:p>
    <w:p w14:paraId="27BA00ED" w14:textId="77777777" w:rsidR="00053770" w:rsidRDefault="00053770" w:rsidP="000B7A7E">
      <w:pPr>
        <w:ind w:left="-284" w:right="-165"/>
        <w:outlineLvl w:val="0"/>
        <w:rPr>
          <w:rFonts w:ascii="Verdana" w:hAnsi="Verdana"/>
          <w:sz w:val="20"/>
          <w:highlight w:val="yellow"/>
        </w:rPr>
      </w:pPr>
    </w:p>
    <w:p w14:paraId="43BA4B3B" w14:textId="77777777" w:rsidR="00053770" w:rsidRPr="005F6476" w:rsidRDefault="00053770" w:rsidP="00053770">
      <w:pPr>
        <w:ind w:hanging="284"/>
        <w:outlineLvl w:val="0"/>
        <w:rPr>
          <w:rFonts w:ascii="Verdana" w:hAnsi="Verdana"/>
          <w:b/>
          <w:sz w:val="20"/>
        </w:rPr>
      </w:pPr>
      <w:r>
        <w:rPr>
          <w:rFonts w:ascii="Verdana" w:hAnsi="Verdana"/>
          <w:b/>
          <w:sz w:val="20"/>
        </w:rPr>
        <w:t>3.1 Instructie bij (door)vragen</w:t>
      </w:r>
      <w:r w:rsidRPr="005C35F4">
        <w:rPr>
          <w:rFonts w:ascii="Verdana" w:hAnsi="Verdana"/>
          <w:b/>
          <w:sz w:val="20"/>
        </w:rPr>
        <w:t xml:space="preserve"> </w:t>
      </w:r>
      <w:r>
        <w:rPr>
          <w:rFonts w:ascii="Verdana" w:hAnsi="Verdana"/>
          <w:b/>
          <w:sz w:val="20"/>
        </w:rPr>
        <w:t>aan medewerkers:</w:t>
      </w:r>
    </w:p>
    <w:p w14:paraId="5CE4EF26" w14:textId="77777777" w:rsidR="00053770" w:rsidRDefault="00053770" w:rsidP="00053770">
      <w:pPr>
        <w:ind w:left="-284" w:right="-165"/>
        <w:outlineLvl w:val="0"/>
        <w:rPr>
          <w:rFonts w:ascii="Verdana" w:hAnsi="Verdana"/>
          <w:sz w:val="20"/>
        </w:rPr>
      </w:pPr>
      <w:r>
        <w:rPr>
          <w:rFonts w:ascii="Verdana" w:hAnsi="Verdana"/>
          <w:sz w:val="20"/>
        </w:rPr>
        <w:t>a) Vraag of er binnen de organisatie herstelwerkgroepen of andere herstelactiviteiten voor cliënten geboden worden of dat actief verwezen wordt naar een aanbod in de regio.</w:t>
      </w:r>
    </w:p>
    <w:p w14:paraId="55B7610A" w14:textId="77777777" w:rsidR="00053770" w:rsidRDefault="00053770" w:rsidP="00053770">
      <w:pPr>
        <w:ind w:left="-284" w:right="-165"/>
        <w:outlineLvl w:val="0"/>
        <w:rPr>
          <w:rFonts w:ascii="Verdana" w:hAnsi="Verdana"/>
          <w:sz w:val="20"/>
        </w:rPr>
      </w:pPr>
      <w:r>
        <w:rPr>
          <w:rFonts w:ascii="Verdana" w:hAnsi="Verdana"/>
          <w:sz w:val="20"/>
        </w:rPr>
        <w:t>b) Door wie worden de herstelactiviteiten ontwikkeld en begeleid?</w:t>
      </w:r>
    </w:p>
    <w:p w14:paraId="7712AD79" w14:textId="77777777" w:rsidR="00053770" w:rsidRDefault="00053770" w:rsidP="00053770">
      <w:pPr>
        <w:ind w:left="-284" w:right="-165"/>
        <w:outlineLvl w:val="0"/>
        <w:rPr>
          <w:rFonts w:ascii="Verdana" w:hAnsi="Verdana"/>
          <w:sz w:val="20"/>
        </w:rPr>
      </w:pPr>
      <w:r>
        <w:rPr>
          <w:rFonts w:ascii="Verdana" w:hAnsi="Verdana"/>
          <w:sz w:val="20"/>
        </w:rPr>
        <w:t xml:space="preserve">c) Zijn cliënten van het team op de hoogte van het aanbod van herstelactiviteiten? Worden ze geïnformeerd over het aanbod? Hoe? </w:t>
      </w:r>
    </w:p>
    <w:p w14:paraId="2295E9EE" w14:textId="77777777" w:rsidR="00053770" w:rsidRDefault="00053770" w:rsidP="00053770">
      <w:pPr>
        <w:ind w:left="-284"/>
        <w:outlineLvl w:val="0"/>
        <w:rPr>
          <w:rFonts w:ascii="Verdana" w:hAnsi="Verdana"/>
          <w:sz w:val="20"/>
        </w:rPr>
      </w:pPr>
      <w:r>
        <w:rPr>
          <w:rFonts w:ascii="Verdana" w:hAnsi="Verdana"/>
          <w:sz w:val="20"/>
        </w:rPr>
        <w:t>d) Hoeveel cliënten van het team nemen deel aan de herstelactiviteiten of hebben dat gedaan? Is deelname laagdrempelig voor verschillende cliëntengroepen?</w:t>
      </w:r>
    </w:p>
    <w:p w14:paraId="6C3C0362" w14:textId="3450539D" w:rsidR="00053770" w:rsidRDefault="00053770" w:rsidP="00053770">
      <w:pPr>
        <w:ind w:left="-284"/>
        <w:outlineLvl w:val="0"/>
        <w:rPr>
          <w:rFonts w:ascii="Verdana" w:hAnsi="Verdana"/>
          <w:sz w:val="20"/>
        </w:rPr>
      </w:pPr>
      <w:r>
        <w:rPr>
          <w:rFonts w:ascii="Verdana" w:hAnsi="Verdana"/>
          <w:sz w:val="20"/>
        </w:rPr>
        <w:t>e) Is er voor cliënten doorlopend de mogelijkheid om in te stromen in herstelactiviteiten? Is er een structureel aanbod aan herstelactiviteiten of wordt het meer ad hoc georganiseerd?</w:t>
      </w:r>
    </w:p>
    <w:p w14:paraId="25C239AC" w14:textId="77777777" w:rsidR="00053770" w:rsidRDefault="00053770" w:rsidP="000B7A7E">
      <w:pPr>
        <w:ind w:left="-284" w:right="-165"/>
        <w:outlineLvl w:val="0"/>
        <w:rPr>
          <w:rFonts w:ascii="Verdana" w:hAnsi="Verdana"/>
          <w:sz w:val="20"/>
          <w:highlight w:val="yellow"/>
        </w:rPr>
      </w:pPr>
    </w:p>
    <w:p w14:paraId="0B5ED9AC" w14:textId="77777777" w:rsidR="00276967" w:rsidRDefault="00276967" w:rsidP="004900F5">
      <w:pPr>
        <w:ind w:left="-284"/>
        <w:outlineLvl w:val="0"/>
        <w:rPr>
          <w:rFonts w:ascii="Verdana" w:hAnsi="Verdana"/>
          <w:b/>
          <w:sz w:val="20"/>
        </w:rPr>
      </w:pPr>
      <w:r w:rsidRPr="00053770">
        <w:rPr>
          <w:rFonts w:ascii="Verdana" w:hAnsi="Verdana"/>
          <w:sz w:val="20"/>
        </w:rPr>
        <w:t xml:space="preserve">Verdiepingsvraag: </w:t>
      </w:r>
      <w:r w:rsidR="003C742E" w:rsidRPr="00053770">
        <w:rPr>
          <w:rFonts w:ascii="Verdana" w:hAnsi="Verdana"/>
          <w:sz w:val="20"/>
        </w:rPr>
        <w:t>Hoe staan teamleden tegenover herstelactiviteiten voor en door cliënten?</w:t>
      </w:r>
      <w:r w:rsidR="003C742E">
        <w:rPr>
          <w:rFonts w:ascii="Verdana" w:hAnsi="Verdana"/>
          <w:sz w:val="20"/>
        </w:rPr>
        <w:t xml:space="preserve"> </w:t>
      </w:r>
    </w:p>
    <w:p w14:paraId="50D1552E" w14:textId="77777777" w:rsidR="00CE3A65" w:rsidRDefault="00CE3A65" w:rsidP="004E2FD4">
      <w:pPr>
        <w:outlineLvl w:val="0"/>
        <w:rPr>
          <w:rFonts w:ascii="Verdana" w:hAnsi="Verdana"/>
          <w:b/>
          <w:sz w:val="20"/>
        </w:rPr>
      </w:pPr>
    </w:p>
    <w:p w14:paraId="09BD9A4F" w14:textId="77777777" w:rsidR="005C35F4" w:rsidRDefault="00C96EED" w:rsidP="00CE3A65">
      <w:pPr>
        <w:ind w:hanging="284"/>
        <w:outlineLvl w:val="0"/>
        <w:rPr>
          <w:rFonts w:ascii="Verdana" w:hAnsi="Verdana"/>
          <w:b/>
          <w:sz w:val="20"/>
        </w:rPr>
      </w:pPr>
      <w:r>
        <w:rPr>
          <w:rFonts w:ascii="Verdana" w:hAnsi="Verdana"/>
          <w:b/>
          <w:sz w:val="20"/>
        </w:rPr>
        <w:t>3</w:t>
      </w:r>
      <w:r w:rsidR="00CE3A65">
        <w:rPr>
          <w:rFonts w:ascii="Verdana" w:hAnsi="Verdana"/>
          <w:b/>
          <w:sz w:val="20"/>
        </w:rPr>
        <w:t xml:space="preserve">.2 </w:t>
      </w:r>
      <w:r w:rsidR="005C35F4" w:rsidRPr="009B35C9">
        <w:rPr>
          <w:rFonts w:ascii="Verdana" w:hAnsi="Verdana"/>
          <w:b/>
          <w:sz w:val="20"/>
        </w:rPr>
        <w:t>Instructie voor cliëntenpanel</w:t>
      </w:r>
    </w:p>
    <w:p w14:paraId="49D57EF2" w14:textId="77777777" w:rsidR="005C35F4" w:rsidRPr="004E2FD4" w:rsidRDefault="004E2FD4" w:rsidP="0053617D">
      <w:pPr>
        <w:ind w:left="-284"/>
        <w:outlineLvl w:val="0"/>
        <w:rPr>
          <w:rFonts w:ascii="Verdana" w:hAnsi="Verdana"/>
          <w:sz w:val="20"/>
        </w:rPr>
      </w:pPr>
      <w:r>
        <w:rPr>
          <w:rFonts w:ascii="Verdana" w:hAnsi="Verdana"/>
          <w:sz w:val="20"/>
        </w:rPr>
        <w:t xml:space="preserve">Vraag aan cliënten of er binnen de organisatie of binnen de </w:t>
      </w:r>
      <w:r w:rsidRPr="0053617D">
        <w:rPr>
          <w:rFonts w:ascii="Verdana" w:hAnsi="Verdana"/>
          <w:sz w:val="20"/>
        </w:rPr>
        <w:t xml:space="preserve">regio herstelactiviteiten worden georganiseerd. Zijn ze hierover geïnformeerd door medewerkers van het team? </w:t>
      </w:r>
      <w:r w:rsidR="0053617D" w:rsidRPr="0053617D">
        <w:rPr>
          <w:rFonts w:ascii="Verdana" w:hAnsi="Verdana"/>
          <w:sz w:val="20"/>
        </w:rPr>
        <w:t>Hebben</w:t>
      </w:r>
      <w:r w:rsidR="0053617D">
        <w:rPr>
          <w:rFonts w:ascii="Verdana" w:hAnsi="Verdana"/>
          <w:sz w:val="20"/>
        </w:rPr>
        <w:t xml:space="preserve"> ze wel eens deelgenomen aan deze activiteiten? Waarom wel/niet?</w:t>
      </w:r>
    </w:p>
    <w:p w14:paraId="1E73F73D" w14:textId="77777777" w:rsidR="004E2FD4" w:rsidRDefault="004E2FD4" w:rsidP="00CE3A65">
      <w:pPr>
        <w:ind w:hanging="284"/>
        <w:outlineLvl w:val="0"/>
        <w:rPr>
          <w:rFonts w:ascii="Verdana" w:hAnsi="Verdana"/>
          <w:b/>
          <w:sz w:val="20"/>
        </w:rPr>
      </w:pPr>
    </w:p>
    <w:p w14:paraId="229ABC12" w14:textId="77777777" w:rsidR="0056685A" w:rsidRDefault="0056685A" w:rsidP="00CE3A65">
      <w:pPr>
        <w:ind w:hanging="284"/>
        <w:outlineLvl w:val="0"/>
        <w:rPr>
          <w:rFonts w:ascii="Verdana" w:hAnsi="Verdana"/>
          <w:b/>
          <w:sz w:val="20"/>
        </w:rPr>
      </w:pPr>
    </w:p>
    <w:p w14:paraId="660A4A00" w14:textId="77777777" w:rsidR="0056685A" w:rsidRPr="00B0435A" w:rsidRDefault="0056685A" w:rsidP="0056685A">
      <w:pPr>
        <w:ind w:hanging="284"/>
        <w:outlineLvl w:val="0"/>
        <w:rPr>
          <w:rFonts w:ascii="Verdana" w:hAnsi="Verdana"/>
          <w:b/>
          <w:sz w:val="20"/>
        </w:rPr>
      </w:pPr>
      <w:r>
        <w:rPr>
          <w:rFonts w:ascii="Verdana" w:hAnsi="Verdana"/>
          <w:b/>
          <w:sz w:val="20"/>
        </w:rPr>
        <w:t>3.3 Scoringsinstructie:</w:t>
      </w:r>
    </w:p>
    <w:p w14:paraId="33C5D89D" w14:textId="77777777" w:rsidR="0056685A" w:rsidRDefault="0056685A" w:rsidP="0056685A">
      <w:pPr>
        <w:ind w:hanging="284"/>
        <w:outlineLvl w:val="0"/>
        <w:rPr>
          <w:rFonts w:ascii="Verdana" w:hAnsi="Verdana"/>
          <w:sz w:val="20"/>
        </w:rPr>
      </w:pPr>
      <w:r>
        <w:rPr>
          <w:rFonts w:ascii="Verdana" w:hAnsi="Verdana"/>
          <w:sz w:val="20"/>
        </w:rPr>
        <w:t xml:space="preserve">a) Een aanbod bij de eigen instelling of actieve verwijzing naar aanbod in de buurt leiden beide tot een score 2. </w:t>
      </w:r>
    </w:p>
    <w:p w14:paraId="4813C71E" w14:textId="77777777" w:rsidR="0056685A" w:rsidRDefault="0056685A" w:rsidP="0056685A">
      <w:pPr>
        <w:ind w:hanging="284"/>
        <w:outlineLvl w:val="0"/>
        <w:rPr>
          <w:rFonts w:ascii="Verdana" w:hAnsi="Verdana"/>
          <w:sz w:val="20"/>
        </w:rPr>
      </w:pPr>
      <w:r>
        <w:rPr>
          <w:rFonts w:ascii="Verdana" w:hAnsi="Verdana"/>
          <w:sz w:val="20"/>
        </w:rPr>
        <w:t xml:space="preserve">b) Indien ontwikkeling/begeleiding van de activiteiten een samenwerking is tussen niet-ervaringsdeskundige medewerkers en cliënten of ervaringsdeskundigen, geldt score 1. Bij volledig </w:t>
      </w:r>
      <w:proofErr w:type="spellStart"/>
      <w:r>
        <w:rPr>
          <w:rFonts w:ascii="Verdana" w:hAnsi="Verdana"/>
          <w:sz w:val="20"/>
        </w:rPr>
        <w:t>cliëntgestuurde</w:t>
      </w:r>
      <w:proofErr w:type="spellEnd"/>
      <w:r>
        <w:rPr>
          <w:rFonts w:ascii="Verdana" w:hAnsi="Verdana"/>
          <w:sz w:val="20"/>
        </w:rPr>
        <w:t xml:space="preserve"> initiatieven geldt score 2. </w:t>
      </w:r>
    </w:p>
    <w:p w14:paraId="39CA99B3" w14:textId="77777777" w:rsidR="0056685A" w:rsidRDefault="0056685A" w:rsidP="0056685A">
      <w:pPr>
        <w:ind w:hanging="284"/>
        <w:outlineLvl w:val="0"/>
        <w:rPr>
          <w:rFonts w:ascii="Verdana" w:hAnsi="Verdana"/>
          <w:sz w:val="20"/>
        </w:rPr>
      </w:pPr>
      <w:r>
        <w:rPr>
          <w:rFonts w:ascii="Verdana" w:hAnsi="Verdana"/>
          <w:sz w:val="20"/>
        </w:rPr>
        <w:t xml:space="preserve">e) Doorlopend wil zeggen dat cliënten op elk gewenst moment kunnen instromen (score 2). Als minimaal elk half jaar met een cursus gestart kan worden, wordt score 1 gegeven. </w:t>
      </w:r>
    </w:p>
    <w:p w14:paraId="39866FE6" w14:textId="757F9E79" w:rsidR="0056685A" w:rsidRDefault="0056685A" w:rsidP="0056685A">
      <w:pPr>
        <w:ind w:hanging="284"/>
        <w:outlineLvl w:val="0"/>
        <w:rPr>
          <w:rFonts w:ascii="Verdana" w:hAnsi="Verdana"/>
          <w:sz w:val="20"/>
        </w:rPr>
      </w:pPr>
      <w:r>
        <w:rPr>
          <w:rFonts w:ascii="Verdana" w:hAnsi="Verdana"/>
          <w:sz w:val="20"/>
        </w:rPr>
        <w:tab/>
        <w:t>Dus: d</w:t>
      </w:r>
      <w:r w:rsidRPr="00592081">
        <w:rPr>
          <w:rFonts w:ascii="Verdana" w:hAnsi="Verdana"/>
          <w:sz w:val="20"/>
        </w:rPr>
        <w:t xml:space="preserve">oorlopend bij een langere cursus is </w:t>
      </w:r>
      <w:r>
        <w:rPr>
          <w:rFonts w:ascii="Verdana" w:hAnsi="Verdana"/>
          <w:sz w:val="20"/>
        </w:rPr>
        <w:t xml:space="preserve">twee </w:t>
      </w:r>
      <w:r w:rsidRPr="00592081">
        <w:rPr>
          <w:rFonts w:ascii="Verdana" w:hAnsi="Verdana"/>
          <w:sz w:val="20"/>
        </w:rPr>
        <w:t xml:space="preserve">keer </w:t>
      </w:r>
      <w:r>
        <w:rPr>
          <w:rFonts w:ascii="Verdana" w:hAnsi="Verdana"/>
          <w:sz w:val="20"/>
        </w:rPr>
        <w:t xml:space="preserve">per jaar kunnen instromen. In het geval van </w:t>
      </w:r>
      <w:r w:rsidRPr="00592081">
        <w:rPr>
          <w:rFonts w:ascii="Verdana" w:hAnsi="Verdana"/>
          <w:sz w:val="20"/>
        </w:rPr>
        <w:t>herstelwerkgroepen die ook tussentijdse instroming hebben</w:t>
      </w:r>
      <w:r>
        <w:rPr>
          <w:rFonts w:ascii="Verdana" w:hAnsi="Verdana"/>
          <w:sz w:val="20"/>
        </w:rPr>
        <w:t>,</w:t>
      </w:r>
      <w:r w:rsidRPr="00592081">
        <w:rPr>
          <w:rFonts w:ascii="Verdana" w:hAnsi="Verdana"/>
          <w:sz w:val="20"/>
        </w:rPr>
        <w:t xml:space="preserve"> is dat ook doorlopen</w:t>
      </w:r>
      <w:r>
        <w:rPr>
          <w:rFonts w:ascii="Verdana" w:hAnsi="Verdana"/>
          <w:sz w:val="20"/>
        </w:rPr>
        <w:t xml:space="preserve">d. Als </w:t>
      </w:r>
      <w:r w:rsidRPr="00592081">
        <w:rPr>
          <w:rFonts w:ascii="Verdana" w:hAnsi="Verdana"/>
          <w:sz w:val="20"/>
        </w:rPr>
        <w:t xml:space="preserve">er een of twee cursussen </w:t>
      </w:r>
      <w:r>
        <w:rPr>
          <w:rFonts w:ascii="Verdana" w:hAnsi="Verdana"/>
          <w:sz w:val="20"/>
        </w:rPr>
        <w:t xml:space="preserve">per jaar </w:t>
      </w:r>
      <w:r w:rsidRPr="00592081">
        <w:rPr>
          <w:rFonts w:ascii="Verdana" w:hAnsi="Verdana"/>
          <w:sz w:val="20"/>
        </w:rPr>
        <w:t>gegeven worden</w:t>
      </w:r>
      <w:r>
        <w:rPr>
          <w:rFonts w:ascii="Verdana" w:hAnsi="Verdana"/>
          <w:sz w:val="20"/>
        </w:rPr>
        <w:t>,</w:t>
      </w:r>
      <w:r w:rsidRPr="00592081">
        <w:rPr>
          <w:rFonts w:ascii="Verdana" w:hAnsi="Verdana"/>
          <w:sz w:val="20"/>
        </w:rPr>
        <w:t xml:space="preserve"> is </w:t>
      </w:r>
      <w:r>
        <w:rPr>
          <w:rFonts w:ascii="Verdana" w:hAnsi="Verdana"/>
          <w:sz w:val="20"/>
        </w:rPr>
        <w:t xml:space="preserve">dat </w:t>
      </w:r>
      <w:r w:rsidRPr="00592081">
        <w:rPr>
          <w:rFonts w:ascii="Verdana" w:hAnsi="Verdana"/>
          <w:sz w:val="20"/>
        </w:rPr>
        <w:t>niet doorlopend</w:t>
      </w:r>
      <w:r>
        <w:rPr>
          <w:rFonts w:ascii="Verdana" w:hAnsi="Verdana"/>
          <w:sz w:val="20"/>
        </w:rPr>
        <w:t>.</w:t>
      </w:r>
    </w:p>
    <w:p w14:paraId="2C772CAA" w14:textId="77777777" w:rsidR="0056685A" w:rsidRDefault="0056685A" w:rsidP="0056685A">
      <w:r>
        <w:rPr>
          <w:rFonts w:ascii="Verdana" w:hAnsi="Verdana"/>
          <w:b/>
          <w:sz w:val="20"/>
        </w:rPr>
        <w:br w:type="page"/>
      </w:r>
    </w:p>
    <w:p w14:paraId="252DB876" w14:textId="77777777" w:rsidR="0056685A" w:rsidRPr="00B0435A" w:rsidRDefault="0056685A" w:rsidP="00CE3A65">
      <w:pPr>
        <w:ind w:hanging="284"/>
        <w:outlineLvl w:val="0"/>
        <w:rPr>
          <w:rFonts w:ascii="Verdana" w:hAnsi="Verdana"/>
          <w:b/>
          <w:sz w:val="20"/>
        </w:rPr>
      </w:pPr>
    </w:p>
    <w:p w14:paraId="6E893E40" w14:textId="77777777" w:rsidR="00C20376" w:rsidRDefault="00C20376" w:rsidP="00C20376">
      <w:pPr>
        <w:ind w:hanging="284"/>
        <w:rPr>
          <w:rFonts w:ascii="Verdana" w:hAnsi="Verdana"/>
          <w:sz w:val="24"/>
          <w:szCs w:val="24"/>
        </w:rPr>
      </w:pPr>
      <w:r>
        <w:rPr>
          <w:rFonts w:ascii="Verdana" w:hAnsi="Verdana"/>
          <w:sz w:val="24"/>
          <w:szCs w:val="24"/>
        </w:rPr>
        <w:t>B</w:t>
      </w:r>
      <w:r w:rsidRPr="00AB60D3">
        <w:rPr>
          <w:rFonts w:ascii="Verdana" w:hAnsi="Verdana"/>
          <w:sz w:val="24"/>
          <w:szCs w:val="24"/>
        </w:rPr>
        <w:t xml:space="preserve">. </w:t>
      </w:r>
      <w:r>
        <w:rPr>
          <w:rFonts w:ascii="Verdana" w:hAnsi="Verdana"/>
          <w:sz w:val="24"/>
          <w:szCs w:val="24"/>
        </w:rPr>
        <w:t>Sociale en maatschappelijke participatie</w:t>
      </w:r>
    </w:p>
    <w:p w14:paraId="22260B52" w14:textId="77777777" w:rsidR="00C20376" w:rsidRDefault="00C20376" w:rsidP="00C20376">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61824" behindDoc="0" locked="0" layoutInCell="1" allowOverlap="1" wp14:anchorId="0089DB8F" wp14:editId="43B8A2A3">
                <wp:simplePos x="0" y="0"/>
                <wp:positionH relativeFrom="column">
                  <wp:posOffset>-180474</wp:posOffset>
                </wp:positionH>
                <wp:positionV relativeFrom="paragraph">
                  <wp:posOffset>67243</wp:posOffset>
                </wp:positionV>
                <wp:extent cx="6190248" cy="17446"/>
                <wp:effectExtent l="0" t="0" r="20320" b="20955"/>
                <wp:wrapNone/>
                <wp:docPr id="5" name="Rechte verbindingslijn 5"/>
                <wp:cNvGraphicFramePr/>
                <a:graphic xmlns:a="http://schemas.openxmlformats.org/drawingml/2006/main">
                  <a:graphicData uri="http://schemas.microsoft.com/office/word/2010/wordprocessingShape">
                    <wps:wsp>
                      <wps:cNvCnPr/>
                      <wps:spPr>
                        <a:xfrm flipV="1">
                          <a:off x="0" y="0"/>
                          <a:ext cx="6190248" cy="17446"/>
                        </a:xfrm>
                        <a:prstGeom prst="line">
                          <a:avLst/>
                        </a:prstGeom>
                        <a:ln w="22225"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E0EBC" id="Rechte verbindingslijn 5"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5.3pt" to="473.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" strokecolor="#5b9bd5 [3204]" strokeweight="1.75pt">
                <v:stroke dashstyle="1 1" joinstyle="miter"/>
              </v:line>
            </w:pict>
          </mc:Fallback>
        </mc:AlternateContent>
      </w:r>
    </w:p>
    <w:p w14:paraId="288D1C30" w14:textId="77777777" w:rsidR="006403BC" w:rsidRDefault="006403BC"/>
    <w:p w14:paraId="487F1748" w14:textId="77777777" w:rsidR="009D6C1C" w:rsidRPr="009D6C1C" w:rsidRDefault="009D6C1C" w:rsidP="009D6C1C">
      <w:pPr>
        <w:ind w:hanging="284"/>
        <w:rPr>
          <w:rFonts w:ascii="Verdana" w:hAnsi="Verdana"/>
          <w:b/>
        </w:rPr>
      </w:pPr>
      <w:r w:rsidRPr="009D6C1C">
        <w:rPr>
          <w:rFonts w:ascii="Verdana" w:hAnsi="Verdana"/>
          <w:b/>
        </w:rPr>
        <w:t>4. Betrokkenheid netwerk</w:t>
      </w:r>
    </w:p>
    <w:p w14:paraId="4EAD07B0" w14:textId="77777777" w:rsidR="006403BC" w:rsidRDefault="006403BC" w:rsidP="006403BC"/>
    <w:tbl>
      <w:tblPr>
        <w:tblW w:w="9811" w:type="dxa"/>
        <w:tblInd w:w="-318" w:type="dxa"/>
        <w:tblLayout w:type="fixed"/>
        <w:tblLook w:val="0000" w:firstRow="0" w:lastRow="0" w:firstColumn="0" w:lastColumn="0" w:noHBand="0" w:noVBand="0"/>
      </w:tblPr>
      <w:tblGrid>
        <w:gridCol w:w="8251"/>
        <w:gridCol w:w="1560"/>
      </w:tblGrid>
      <w:tr w:rsidR="006403BC" w:rsidRPr="00892A95" w14:paraId="5DC93110" w14:textId="77777777" w:rsidTr="00D86611">
        <w:trPr>
          <w:cantSplit/>
          <w:trHeight w:val="256"/>
        </w:trPr>
        <w:tc>
          <w:tcPr>
            <w:tcW w:w="8251" w:type="dxa"/>
            <w:tcBorders>
              <w:top w:val="single" w:sz="4" w:space="0" w:color="auto"/>
              <w:left w:val="single" w:sz="4" w:space="0" w:color="auto"/>
              <w:bottom w:val="single" w:sz="4" w:space="0" w:color="auto"/>
              <w:right w:val="single" w:sz="4" w:space="0" w:color="auto"/>
            </w:tcBorders>
            <w:vAlign w:val="center"/>
          </w:tcPr>
          <w:p w14:paraId="5F0CBF4E" w14:textId="77777777" w:rsidR="006403BC" w:rsidRPr="00BB5DDC" w:rsidRDefault="00C20376" w:rsidP="00F55AE2">
            <w:pPr>
              <w:tabs>
                <w:tab w:val="left" w:pos="0"/>
                <w:tab w:val="left" w:pos="720"/>
              </w:tabs>
              <w:rPr>
                <w:rFonts w:ascii="Verdana" w:hAnsi="Verdana"/>
                <w:sz w:val="18"/>
                <w:szCs w:val="18"/>
              </w:rPr>
            </w:pPr>
            <w:r w:rsidRPr="00892A95">
              <w:rPr>
                <w:rFonts w:ascii="Verdana" w:hAnsi="Verdana"/>
                <w:sz w:val="18"/>
                <w:szCs w:val="18"/>
              </w:rPr>
              <w:t xml:space="preserve">Het team </w:t>
            </w:r>
            <w:r w:rsidR="00856BAB">
              <w:rPr>
                <w:rFonts w:ascii="Verdana" w:hAnsi="Verdana"/>
                <w:sz w:val="18"/>
                <w:szCs w:val="18"/>
              </w:rPr>
              <w:t xml:space="preserve">ondersteunt cliënten bij het behouden en desgewenst uitbreiden van hun persoonlijk netwerk en spant zich in om naastbetrokkenen </w:t>
            </w:r>
            <w:r w:rsidRPr="00892A95">
              <w:rPr>
                <w:rFonts w:ascii="Verdana" w:hAnsi="Verdana"/>
                <w:sz w:val="18"/>
                <w:szCs w:val="18"/>
              </w:rPr>
              <w:t>te informeren over en te betrekken bij de behandeling, mits de cliënt dat wil.</w:t>
            </w:r>
          </w:p>
        </w:tc>
        <w:tc>
          <w:tcPr>
            <w:tcW w:w="1560" w:type="dxa"/>
            <w:tcBorders>
              <w:top w:val="single" w:sz="4" w:space="0" w:color="auto"/>
              <w:left w:val="single" w:sz="4" w:space="0" w:color="auto"/>
              <w:bottom w:val="single" w:sz="4" w:space="0" w:color="auto"/>
              <w:right w:val="single" w:sz="4" w:space="0" w:color="auto"/>
            </w:tcBorders>
          </w:tcPr>
          <w:p w14:paraId="07140169" w14:textId="77777777" w:rsidR="006403BC" w:rsidRDefault="006403BC" w:rsidP="00935A22">
            <w:pPr>
              <w:rPr>
                <w:rFonts w:ascii="Verdana" w:hAnsi="Verdana"/>
                <w:b/>
                <w:bCs/>
                <w:sz w:val="18"/>
                <w:szCs w:val="18"/>
              </w:rPr>
            </w:pPr>
            <w:r w:rsidRPr="00892A95">
              <w:rPr>
                <w:rFonts w:ascii="Verdana" w:hAnsi="Verdana"/>
                <w:b/>
                <w:bCs/>
                <w:sz w:val="18"/>
                <w:szCs w:val="18"/>
              </w:rPr>
              <w:t>Score</w:t>
            </w:r>
            <w:r>
              <w:rPr>
                <w:rFonts w:ascii="Verdana" w:hAnsi="Verdana"/>
                <w:b/>
                <w:bCs/>
                <w:sz w:val="18"/>
                <w:szCs w:val="18"/>
              </w:rPr>
              <w:t xml:space="preserve"> </w:t>
            </w:r>
          </w:p>
          <w:p w14:paraId="2586C61A" w14:textId="77777777" w:rsidR="006403BC" w:rsidRDefault="006403BC" w:rsidP="00935A22">
            <w:pPr>
              <w:rPr>
                <w:rFonts w:ascii="Verdana" w:hAnsi="Verdana"/>
                <w:bCs/>
                <w:sz w:val="18"/>
                <w:szCs w:val="18"/>
              </w:rPr>
            </w:pPr>
            <w:r>
              <w:rPr>
                <w:rFonts w:ascii="Verdana" w:hAnsi="Verdana"/>
                <w:bCs/>
                <w:sz w:val="18"/>
                <w:szCs w:val="18"/>
              </w:rPr>
              <w:t>0=</w:t>
            </w:r>
            <w:r w:rsidRPr="00E20A30">
              <w:rPr>
                <w:rFonts w:ascii="Verdana" w:hAnsi="Verdana"/>
                <w:bCs/>
                <w:sz w:val="18"/>
                <w:szCs w:val="18"/>
              </w:rPr>
              <w:t>nee</w:t>
            </w:r>
          </w:p>
          <w:p w14:paraId="3E6AACAF" w14:textId="77777777" w:rsidR="006403BC" w:rsidRPr="00E20A30" w:rsidRDefault="006403BC" w:rsidP="00935A22">
            <w:pPr>
              <w:rPr>
                <w:rFonts w:ascii="Verdana" w:hAnsi="Verdana"/>
                <w:bCs/>
                <w:sz w:val="18"/>
                <w:szCs w:val="18"/>
              </w:rPr>
            </w:pPr>
            <w:r>
              <w:rPr>
                <w:rFonts w:ascii="Verdana" w:hAnsi="Verdana"/>
                <w:bCs/>
                <w:sz w:val="18"/>
                <w:szCs w:val="18"/>
              </w:rPr>
              <w:t>1=gedeeltelijk</w:t>
            </w:r>
          </w:p>
          <w:p w14:paraId="1D6F9C3A" w14:textId="77777777" w:rsidR="006403BC" w:rsidRPr="00892A95" w:rsidRDefault="006403BC" w:rsidP="00935A22">
            <w:pPr>
              <w:rPr>
                <w:rFonts w:ascii="Verdana" w:hAnsi="Verdana"/>
                <w:b/>
                <w:bCs/>
                <w:sz w:val="18"/>
                <w:szCs w:val="18"/>
              </w:rPr>
            </w:pPr>
            <w:r>
              <w:rPr>
                <w:rFonts w:ascii="Verdana" w:hAnsi="Verdana"/>
                <w:bCs/>
                <w:sz w:val="18"/>
                <w:szCs w:val="18"/>
              </w:rPr>
              <w:t>2</w:t>
            </w:r>
            <w:r w:rsidRPr="00E20A30">
              <w:rPr>
                <w:rFonts w:ascii="Verdana" w:hAnsi="Verdana"/>
                <w:bCs/>
                <w:sz w:val="18"/>
                <w:szCs w:val="18"/>
              </w:rPr>
              <w:t>=ja</w:t>
            </w:r>
          </w:p>
        </w:tc>
      </w:tr>
      <w:tr w:rsidR="00C20376" w:rsidRPr="00892A95" w14:paraId="0ACBE657"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0A6C2468" w14:textId="77777777" w:rsidR="00C20376" w:rsidRPr="006F0C84" w:rsidRDefault="00F55AE2" w:rsidP="00A77199">
            <w:pPr>
              <w:pStyle w:val="Lijstalinea"/>
              <w:numPr>
                <w:ilvl w:val="0"/>
                <w:numId w:val="5"/>
              </w:numPr>
              <w:rPr>
                <w:rFonts w:ascii="Verdana" w:hAnsi="Verdana"/>
                <w:sz w:val="18"/>
                <w:szCs w:val="18"/>
              </w:rPr>
            </w:pPr>
            <w:r w:rsidRPr="006F0C84">
              <w:rPr>
                <w:rFonts w:ascii="Verdana" w:hAnsi="Verdana"/>
                <w:sz w:val="18"/>
                <w:szCs w:val="18"/>
              </w:rPr>
              <w:t>Naastbetrokkenen kr</w:t>
            </w:r>
            <w:r>
              <w:rPr>
                <w:rFonts w:ascii="Verdana" w:hAnsi="Verdana"/>
                <w:sz w:val="18"/>
                <w:szCs w:val="18"/>
              </w:rPr>
              <w:t xml:space="preserve">ijgen voorlichting over herstel en </w:t>
            </w:r>
            <w:r w:rsidR="00C20376" w:rsidRPr="006F0C84">
              <w:rPr>
                <w:rFonts w:ascii="Verdana" w:hAnsi="Verdana"/>
                <w:sz w:val="18"/>
                <w:szCs w:val="18"/>
              </w:rPr>
              <w:t xml:space="preserve">er worden afspraken gemaakt over de manier waarop </w:t>
            </w:r>
            <w:r>
              <w:rPr>
                <w:rFonts w:ascii="Verdana" w:hAnsi="Verdana"/>
                <w:sz w:val="18"/>
                <w:szCs w:val="18"/>
              </w:rPr>
              <w:t xml:space="preserve">zij </w:t>
            </w:r>
            <w:r w:rsidR="001A75C9">
              <w:rPr>
                <w:rFonts w:ascii="Verdana" w:hAnsi="Verdana"/>
                <w:sz w:val="18"/>
                <w:szCs w:val="18"/>
              </w:rPr>
              <w:t xml:space="preserve">dit </w:t>
            </w:r>
            <w:r>
              <w:rPr>
                <w:rFonts w:ascii="Verdana" w:hAnsi="Verdana"/>
                <w:sz w:val="18"/>
                <w:szCs w:val="18"/>
              </w:rPr>
              <w:t>kunnen</w:t>
            </w:r>
            <w:r w:rsidR="001A75C9">
              <w:rPr>
                <w:rFonts w:ascii="Verdana" w:hAnsi="Verdana"/>
                <w:sz w:val="18"/>
                <w:szCs w:val="18"/>
              </w:rPr>
              <w:t xml:space="preserve"> ondersteunen.</w:t>
            </w:r>
          </w:p>
        </w:tc>
        <w:tc>
          <w:tcPr>
            <w:tcW w:w="1560" w:type="dxa"/>
            <w:tcBorders>
              <w:top w:val="single" w:sz="4" w:space="0" w:color="auto"/>
              <w:left w:val="single" w:sz="4" w:space="0" w:color="auto"/>
              <w:bottom w:val="single" w:sz="4" w:space="0" w:color="auto"/>
              <w:right w:val="single" w:sz="4" w:space="0" w:color="auto"/>
            </w:tcBorders>
          </w:tcPr>
          <w:p w14:paraId="71BD6B57" w14:textId="77777777" w:rsidR="00C20376" w:rsidRPr="00F96A9F" w:rsidRDefault="00C20376" w:rsidP="00C20376">
            <w:pPr>
              <w:jc w:val="center"/>
              <w:rPr>
                <w:rFonts w:ascii="Verdana" w:hAnsi="Verdana"/>
                <w:bCs/>
                <w:sz w:val="18"/>
                <w:szCs w:val="18"/>
              </w:rPr>
            </w:pPr>
          </w:p>
        </w:tc>
      </w:tr>
      <w:tr w:rsidR="00C20376" w:rsidRPr="00892A95" w14:paraId="605DFCBB" w14:textId="77777777" w:rsidTr="00D86611">
        <w:trPr>
          <w:cantSplit/>
          <w:trHeight w:val="252"/>
        </w:trPr>
        <w:tc>
          <w:tcPr>
            <w:tcW w:w="8251" w:type="dxa"/>
            <w:tcBorders>
              <w:top w:val="single" w:sz="4" w:space="0" w:color="auto"/>
              <w:left w:val="single" w:sz="4" w:space="0" w:color="auto"/>
              <w:bottom w:val="single" w:sz="4" w:space="0" w:color="auto"/>
              <w:right w:val="single" w:sz="4" w:space="0" w:color="auto"/>
            </w:tcBorders>
          </w:tcPr>
          <w:p w14:paraId="4B50434A" w14:textId="77777777" w:rsidR="00C20376" w:rsidRPr="006F0C84" w:rsidRDefault="00856BAB" w:rsidP="00DF7CFE">
            <w:pPr>
              <w:pStyle w:val="Lijstalinea"/>
              <w:numPr>
                <w:ilvl w:val="0"/>
                <w:numId w:val="5"/>
              </w:numPr>
              <w:rPr>
                <w:rFonts w:ascii="Verdana" w:hAnsi="Verdana"/>
                <w:sz w:val="18"/>
                <w:szCs w:val="18"/>
              </w:rPr>
            </w:pPr>
            <w:r w:rsidRPr="00856BAB">
              <w:rPr>
                <w:rFonts w:ascii="Verdana" w:hAnsi="Verdana"/>
                <w:sz w:val="18"/>
                <w:szCs w:val="18"/>
              </w:rPr>
              <w:t>Het persoonlijk netwerk van cliënten wordt systematisch in kaart gebracht (bv. met de sociale netwerkcirkel of een vragenlijst).</w:t>
            </w:r>
          </w:p>
        </w:tc>
        <w:tc>
          <w:tcPr>
            <w:tcW w:w="1560" w:type="dxa"/>
            <w:tcBorders>
              <w:top w:val="single" w:sz="4" w:space="0" w:color="auto"/>
              <w:left w:val="single" w:sz="4" w:space="0" w:color="auto"/>
              <w:bottom w:val="single" w:sz="4" w:space="0" w:color="auto"/>
              <w:right w:val="single" w:sz="4" w:space="0" w:color="auto"/>
            </w:tcBorders>
          </w:tcPr>
          <w:p w14:paraId="613243C0" w14:textId="77777777" w:rsidR="00C20376" w:rsidRPr="00F96A9F" w:rsidRDefault="00C20376" w:rsidP="00C20376">
            <w:pPr>
              <w:jc w:val="center"/>
              <w:rPr>
                <w:rFonts w:ascii="Verdana" w:hAnsi="Verdana"/>
                <w:bCs/>
                <w:sz w:val="18"/>
                <w:szCs w:val="18"/>
              </w:rPr>
            </w:pPr>
          </w:p>
        </w:tc>
      </w:tr>
      <w:tr w:rsidR="006D2DEB" w:rsidRPr="00892A95" w14:paraId="018FB52E" w14:textId="77777777" w:rsidTr="00D86611">
        <w:trPr>
          <w:cantSplit/>
          <w:trHeight w:val="252"/>
        </w:trPr>
        <w:tc>
          <w:tcPr>
            <w:tcW w:w="8251" w:type="dxa"/>
            <w:tcBorders>
              <w:top w:val="single" w:sz="4" w:space="0" w:color="auto"/>
              <w:left w:val="single" w:sz="4" w:space="0" w:color="auto"/>
              <w:bottom w:val="single" w:sz="4" w:space="0" w:color="auto"/>
              <w:right w:val="single" w:sz="4" w:space="0" w:color="auto"/>
            </w:tcBorders>
          </w:tcPr>
          <w:p w14:paraId="10B585ED" w14:textId="77777777" w:rsidR="006D2DEB" w:rsidRPr="006F0C84" w:rsidRDefault="006D2DEB" w:rsidP="006D2DEB">
            <w:pPr>
              <w:pStyle w:val="Lijstalinea"/>
              <w:numPr>
                <w:ilvl w:val="0"/>
                <w:numId w:val="5"/>
              </w:numPr>
              <w:rPr>
                <w:rFonts w:ascii="Verdana" w:hAnsi="Verdana"/>
                <w:sz w:val="18"/>
                <w:szCs w:val="18"/>
              </w:rPr>
            </w:pPr>
            <w:r w:rsidRPr="006F0C84">
              <w:rPr>
                <w:rFonts w:ascii="Verdana" w:hAnsi="Verdana"/>
                <w:sz w:val="18"/>
                <w:szCs w:val="18"/>
              </w:rPr>
              <w:t>Er vinden minstens twee keer per jaar bijeenkomsten voor naastbetrokkenen plaats (denk aan thema- of voorlichtingsbijeenkomsten of gezamenlijke informele activi</w:t>
            </w:r>
            <w:r>
              <w:rPr>
                <w:rFonts w:ascii="Verdana" w:hAnsi="Verdana"/>
                <w:sz w:val="18"/>
                <w:szCs w:val="18"/>
              </w:rPr>
              <w:t>teiten).</w:t>
            </w:r>
          </w:p>
        </w:tc>
        <w:tc>
          <w:tcPr>
            <w:tcW w:w="1560" w:type="dxa"/>
            <w:tcBorders>
              <w:top w:val="single" w:sz="4" w:space="0" w:color="auto"/>
              <w:left w:val="single" w:sz="4" w:space="0" w:color="auto"/>
              <w:bottom w:val="single" w:sz="4" w:space="0" w:color="auto"/>
              <w:right w:val="single" w:sz="4" w:space="0" w:color="auto"/>
            </w:tcBorders>
          </w:tcPr>
          <w:p w14:paraId="1EDF8F78" w14:textId="77777777" w:rsidR="006D2DEB" w:rsidRPr="00F96A9F" w:rsidRDefault="006D2DEB" w:rsidP="006D2DEB">
            <w:pPr>
              <w:jc w:val="center"/>
              <w:rPr>
                <w:rFonts w:ascii="Verdana" w:hAnsi="Verdana"/>
                <w:bCs/>
                <w:sz w:val="18"/>
                <w:szCs w:val="18"/>
              </w:rPr>
            </w:pPr>
          </w:p>
        </w:tc>
      </w:tr>
      <w:tr w:rsidR="006D2DEB" w:rsidRPr="00892A95" w14:paraId="4A736528" w14:textId="77777777" w:rsidTr="00D86611">
        <w:trPr>
          <w:cantSplit/>
          <w:trHeight w:val="252"/>
        </w:trPr>
        <w:tc>
          <w:tcPr>
            <w:tcW w:w="8251" w:type="dxa"/>
            <w:tcBorders>
              <w:top w:val="single" w:sz="4" w:space="0" w:color="auto"/>
              <w:left w:val="single" w:sz="4" w:space="0" w:color="auto"/>
              <w:bottom w:val="single" w:sz="4" w:space="0" w:color="auto"/>
              <w:right w:val="single" w:sz="4" w:space="0" w:color="auto"/>
            </w:tcBorders>
          </w:tcPr>
          <w:p w14:paraId="01265D3D" w14:textId="77777777" w:rsidR="006D2DEB" w:rsidRPr="006F0C84" w:rsidRDefault="006D2DEB" w:rsidP="006D2DEB">
            <w:pPr>
              <w:pStyle w:val="Lijstalinea"/>
              <w:numPr>
                <w:ilvl w:val="0"/>
                <w:numId w:val="5"/>
              </w:numPr>
              <w:rPr>
                <w:rFonts w:ascii="Verdana" w:hAnsi="Verdana"/>
                <w:sz w:val="18"/>
                <w:szCs w:val="18"/>
              </w:rPr>
            </w:pPr>
            <w:r w:rsidRPr="006F0C84">
              <w:rPr>
                <w:rFonts w:ascii="Verdana" w:hAnsi="Verdana"/>
                <w:sz w:val="18"/>
                <w:szCs w:val="18"/>
              </w:rPr>
              <w:t>Naastbetrokkenen worden uitgenodigd voor de behandelplanbespreking, tenzij de cliënt dit niet wil.</w:t>
            </w:r>
          </w:p>
        </w:tc>
        <w:tc>
          <w:tcPr>
            <w:tcW w:w="1560" w:type="dxa"/>
            <w:tcBorders>
              <w:top w:val="single" w:sz="4" w:space="0" w:color="auto"/>
              <w:left w:val="single" w:sz="4" w:space="0" w:color="auto"/>
              <w:bottom w:val="single" w:sz="4" w:space="0" w:color="auto"/>
              <w:right w:val="single" w:sz="4" w:space="0" w:color="auto"/>
            </w:tcBorders>
          </w:tcPr>
          <w:p w14:paraId="37D39121" w14:textId="77777777" w:rsidR="006D2DEB" w:rsidRPr="00F96A9F" w:rsidRDefault="006D2DEB" w:rsidP="006D2DEB">
            <w:pPr>
              <w:jc w:val="center"/>
              <w:rPr>
                <w:rFonts w:ascii="Verdana" w:hAnsi="Verdana"/>
                <w:bCs/>
                <w:sz w:val="18"/>
                <w:szCs w:val="18"/>
              </w:rPr>
            </w:pPr>
          </w:p>
        </w:tc>
      </w:tr>
      <w:tr w:rsidR="006D2DEB" w:rsidRPr="00892A95" w14:paraId="5E823306" w14:textId="77777777" w:rsidTr="00D86611">
        <w:trPr>
          <w:cantSplit/>
          <w:trHeight w:val="252"/>
        </w:trPr>
        <w:tc>
          <w:tcPr>
            <w:tcW w:w="8251" w:type="dxa"/>
            <w:tcBorders>
              <w:top w:val="single" w:sz="4" w:space="0" w:color="auto"/>
              <w:left w:val="single" w:sz="4" w:space="0" w:color="auto"/>
              <w:bottom w:val="single" w:sz="4" w:space="0" w:color="auto"/>
              <w:right w:val="single" w:sz="4" w:space="0" w:color="auto"/>
            </w:tcBorders>
          </w:tcPr>
          <w:p w14:paraId="47FC89AB" w14:textId="77777777" w:rsidR="006D2DEB" w:rsidRPr="006F0C84" w:rsidRDefault="001A75C9" w:rsidP="006D2DEB">
            <w:pPr>
              <w:pStyle w:val="Lijstalinea"/>
              <w:numPr>
                <w:ilvl w:val="0"/>
                <w:numId w:val="5"/>
              </w:numPr>
              <w:rPr>
                <w:rFonts w:ascii="Verdana" w:hAnsi="Verdana"/>
                <w:sz w:val="18"/>
                <w:szCs w:val="18"/>
              </w:rPr>
            </w:pPr>
            <w:r w:rsidRPr="001A75C9">
              <w:rPr>
                <w:rFonts w:ascii="Verdana" w:hAnsi="Verdana"/>
                <w:sz w:val="18"/>
                <w:szCs w:val="18"/>
              </w:rPr>
              <w:t>Het team ondersteunt cliënten bij het behouden en uitbreiden van hun persoonlijk netwerk.</w:t>
            </w:r>
          </w:p>
        </w:tc>
        <w:tc>
          <w:tcPr>
            <w:tcW w:w="1560" w:type="dxa"/>
            <w:tcBorders>
              <w:top w:val="single" w:sz="4" w:space="0" w:color="auto"/>
              <w:left w:val="single" w:sz="4" w:space="0" w:color="auto"/>
              <w:bottom w:val="single" w:sz="4" w:space="0" w:color="auto"/>
              <w:right w:val="single" w:sz="4" w:space="0" w:color="auto"/>
            </w:tcBorders>
          </w:tcPr>
          <w:p w14:paraId="3E3A52AB" w14:textId="77777777" w:rsidR="006D2DEB" w:rsidRPr="00F96A9F" w:rsidRDefault="006D2DEB" w:rsidP="006D2DEB">
            <w:pPr>
              <w:jc w:val="center"/>
              <w:rPr>
                <w:rFonts w:ascii="Verdana" w:hAnsi="Verdana"/>
                <w:bCs/>
                <w:sz w:val="18"/>
                <w:szCs w:val="18"/>
              </w:rPr>
            </w:pPr>
          </w:p>
        </w:tc>
      </w:tr>
      <w:tr w:rsidR="006D2DEB" w:rsidRPr="00892A95" w14:paraId="42CA76E4" w14:textId="77777777" w:rsidTr="00D86611">
        <w:trPr>
          <w:cantSplit/>
          <w:trHeight w:val="252"/>
        </w:trPr>
        <w:tc>
          <w:tcPr>
            <w:tcW w:w="8251" w:type="dxa"/>
            <w:tcBorders>
              <w:top w:val="single" w:sz="4" w:space="0" w:color="auto"/>
              <w:left w:val="single" w:sz="4" w:space="0" w:color="auto"/>
              <w:bottom w:val="double" w:sz="4" w:space="0" w:color="auto"/>
              <w:right w:val="single" w:sz="4" w:space="0" w:color="auto"/>
            </w:tcBorders>
            <w:vAlign w:val="center"/>
          </w:tcPr>
          <w:p w14:paraId="43EC6344" w14:textId="77777777" w:rsidR="006D2DEB" w:rsidRPr="00174175" w:rsidRDefault="006D2DEB" w:rsidP="006D2DEB">
            <w:pPr>
              <w:tabs>
                <w:tab w:val="left" w:pos="0"/>
                <w:tab w:val="left" w:pos="720"/>
              </w:tabs>
              <w:jc w:val="right"/>
              <w:rPr>
                <w:rFonts w:ascii="Verdana" w:hAnsi="Verdana"/>
                <w:b/>
                <w:sz w:val="18"/>
                <w:szCs w:val="18"/>
              </w:rPr>
            </w:pPr>
            <w:r>
              <w:rPr>
                <w:rFonts w:ascii="Verdana" w:hAnsi="Verdana"/>
                <w:b/>
                <w:sz w:val="18"/>
                <w:szCs w:val="18"/>
              </w:rPr>
              <w:t>Subtotaal</w:t>
            </w:r>
          </w:p>
        </w:tc>
        <w:tc>
          <w:tcPr>
            <w:tcW w:w="1560" w:type="dxa"/>
            <w:tcBorders>
              <w:top w:val="single" w:sz="4" w:space="0" w:color="auto"/>
              <w:left w:val="single" w:sz="4" w:space="0" w:color="auto"/>
              <w:bottom w:val="double" w:sz="4" w:space="0" w:color="auto"/>
              <w:right w:val="single" w:sz="4" w:space="0" w:color="auto"/>
            </w:tcBorders>
          </w:tcPr>
          <w:p w14:paraId="5EA90BBB" w14:textId="77777777" w:rsidR="006D2DEB" w:rsidRDefault="006D2DEB" w:rsidP="006D2DEB">
            <w:pPr>
              <w:jc w:val="center"/>
              <w:rPr>
                <w:rFonts w:ascii="Verdana" w:hAnsi="Verdana"/>
                <w:b/>
                <w:bCs/>
                <w:sz w:val="18"/>
                <w:szCs w:val="18"/>
              </w:rPr>
            </w:pPr>
          </w:p>
          <w:p w14:paraId="1633F195" w14:textId="77777777" w:rsidR="006D2DEB" w:rsidRDefault="006D2DEB" w:rsidP="006D2DEB">
            <w:pPr>
              <w:jc w:val="center"/>
              <w:rPr>
                <w:rFonts w:ascii="Verdana" w:hAnsi="Verdana"/>
                <w:b/>
                <w:bCs/>
                <w:sz w:val="18"/>
                <w:szCs w:val="18"/>
              </w:rPr>
            </w:pPr>
          </w:p>
          <w:p w14:paraId="61C7A324" w14:textId="77777777" w:rsidR="006D2DEB" w:rsidRPr="0004022C" w:rsidRDefault="006D2DEB" w:rsidP="006D2DEB">
            <w:pPr>
              <w:jc w:val="center"/>
              <w:rPr>
                <w:rFonts w:ascii="Verdana" w:hAnsi="Verdana"/>
                <w:bCs/>
                <w:sz w:val="16"/>
                <w:szCs w:val="16"/>
              </w:rPr>
            </w:pPr>
            <w:r w:rsidRPr="0004022C">
              <w:rPr>
                <w:rFonts w:ascii="Verdana" w:hAnsi="Verdana"/>
                <w:bCs/>
                <w:sz w:val="16"/>
                <w:szCs w:val="16"/>
              </w:rPr>
              <w:t>(max. 10)</w:t>
            </w:r>
          </w:p>
        </w:tc>
      </w:tr>
      <w:tr w:rsidR="006D2DEB" w:rsidRPr="00F96A9F" w14:paraId="10CC1C3E" w14:textId="77777777" w:rsidTr="00D86611">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6C3FE85C" w14:textId="77777777" w:rsidR="006D2DEB" w:rsidRDefault="006D2DEB" w:rsidP="006D2DEB">
            <w:pPr>
              <w:tabs>
                <w:tab w:val="left" w:pos="0"/>
                <w:tab w:val="left" w:pos="720"/>
              </w:tabs>
              <w:rPr>
                <w:rFonts w:ascii="Verdana" w:hAnsi="Verdana"/>
                <w:b/>
                <w:sz w:val="18"/>
                <w:szCs w:val="18"/>
              </w:rPr>
            </w:pPr>
            <w:r>
              <w:rPr>
                <w:rFonts w:ascii="Verdana" w:hAnsi="Verdana"/>
                <w:b/>
                <w:sz w:val="18"/>
                <w:szCs w:val="18"/>
              </w:rPr>
              <w:t>Toelichting:</w:t>
            </w:r>
          </w:p>
          <w:p w14:paraId="6AC201F6" w14:textId="77777777" w:rsidR="006D2DEB" w:rsidRPr="006403BC" w:rsidRDefault="006D2DEB" w:rsidP="006D2DEB">
            <w:pPr>
              <w:tabs>
                <w:tab w:val="left" w:pos="0"/>
                <w:tab w:val="left" w:pos="720"/>
              </w:tabs>
              <w:rPr>
                <w:rFonts w:ascii="Verdana" w:hAnsi="Verdana"/>
                <w:sz w:val="18"/>
                <w:szCs w:val="18"/>
              </w:rPr>
            </w:pPr>
          </w:p>
          <w:p w14:paraId="2FD233FA" w14:textId="77777777" w:rsidR="006D2DEB" w:rsidRPr="006403BC" w:rsidRDefault="006D2DEB" w:rsidP="006D2DEB">
            <w:pPr>
              <w:tabs>
                <w:tab w:val="left" w:pos="0"/>
                <w:tab w:val="left" w:pos="720"/>
              </w:tabs>
              <w:rPr>
                <w:rFonts w:ascii="Verdana" w:hAnsi="Verdana"/>
                <w:sz w:val="18"/>
                <w:szCs w:val="18"/>
              </w:rPr>
            </w:pPr>
          </w:p>
          <w:p w14:paraId="2E20D018" w14:textId="77777777" w:rsidR="006D2DEB" w:rsidRPr="006403BC" w:rsidRDefault="006D2DEB" w:rsidP="006D2DEB">
            <w:pPr>
              <w:tabs>
                <w:tab w:val="left" w:pos="0"/>
                <w:tab w:val="left" w:pos="720"/>
              </w:tabs>
              <w:rPr>
                <w:rFonts w:ascii="Verdana" w:hAnsi="Verdana"/>
                <w:sz w:val="18"/>
                <w:szCs w:val="18"/>
              </w:rPr>
            </w:pPr>
          </w:p>
          <w:p w14:paraId="3BDBED21" w14:textId="77777777" w:rsidR="006D2DEB" w:rsidRPr="006403BC" w:rsidRDefault="006D2DEB" w:rsidP="006D2DEB">
            <w:pPr>
              <w:tabs>
                <w:tab w:val="left" w:pos="0"/>
                <w:tab w:val="left" w:pos="720"/>
              </w:tabs>
              <w:rPr>
                <w:rFonts w:ascii="Verdana" w:hAnsi="Verdana"/>
                <w:sz w:val="18"/>
                <w:szCs w:val="18"/>
              </w:rPr>
            </w:pPr>
          </w:p>
          <w:p w14:paraId="7F24DE9B" w14:textId="77777777" w:rsidR="006D2DEB" w:rsidRPr="006403BC" w:rsidRDefault="006D2DEB" w:rsidP="006D2DEB">
            <w:pPr>
              <w:tabs>
                <w:tab w:val="left" w:pos="0"/>
                <w:tab w:val="left" w:pos="720"/>
              </w:tabs>
              <w:rPr>
                <w:rFonts w:ascii="Verdana" w:hAnsi="Verdana"/>
                <w:sz w:val="18"/>
                <w:szCs w:val="18"/>
              </w:rPr>
            </w:pPr>
          </w:p>
          <w:p w14:paraId="447CD56C" w14:textId="77777777" w:rsidR="006D2DEB" w:rsidRPr="006403BC" w:rsidRDefault="006D2DEB" w:rsidP="006D2DEB">
            <w:pPr>
              <w:tabs>
                <w:tab w:val="left" w:pos="0"/>
                <w:tab w:val="left" w:pos="720"/>
              </w:tabs>
              <w:rPr>
                <w:rFonts w:ascii="Verdana" w:hAnsi="Verdana"/>
                <w:sz w:val="18"/>
                <w:szCs w:val="18"/>
              </w:rPr>
            </w:pPr>
          </w:p>
          <w:p w14:paraId="0414667B" w14:textId="77777777" w:rsidR="006D2DEB" w:rsidRPr="006403BC" w:rsidRDefault="006D2DEB" w:rsidP="006D2DEB">
            <w:pPr>
              <w:tabs>
                <w:tab w:val="left" w:pos="0"/>
                <w:tab w:val="left" w:pos="720"/>
              </w:tabs>
              <w:rPr>
                <w:rFonts w:ascii="Verdana" w:hAnsi="Verdana"/>
                <w:sz w:val="18"/>
                <w:szCs w:val="18"/>
              </w:rPr>
            </w:pPr>
          </w:p>
          <w:p w14:paraId="1DAC32C9" w14:textId="77777777" w:rsidR="006D2DEB" w:rsidRPr="006403BC" w:rsidRDefault="006D2DEB" w:rsidP="006D2DEB">
            <w:pPr>
              <w:tabs>
                <w:tab w:val="left" w:pos="0"/>
                <w:tab w:val="left" w:pos="720"/>
              </w:tabs>
              <w:rPr>
                <w:rFonts w:ascii="Verdana" w:hAnsi="Verdana"/>
                <w:sz w:val="18"/>
                <w:szCs w:val="18"/>
              </w:rPr>
            </w:pPr>
          </w:p>
          <w:p w14:paraId="7225020A" w14:textId="77777777" w:rsidR="006D2DEB" w:rsidRPr="0004022C" w:rsidRDefault="006D2DEB" w:rsidP="006D2DEB">
            <w:pPr>
              <w:jc w:val="center"/>
              <w:rPr>
                <w:rFonts w:ascii="Verdana" w:hAnsi="Verdana"/>
                <w:b/>
                <w:bCs/>
                <w:sz w:val="18"/>
                <w:szCs w:val="18"/>
              </w:rPr>
            </w:pPr>
          </w:p>
        </w:tc>
      </w:tr>
    </w:tbl>
    <w:p w14:paraId="01642B80" w14:textId="77777777" w:rsidR="001A75C9" w:rsidRDefault="001A75C9" w:rsidP="0078766B">
      <w:pPr>
        <w:ind w:left="-284"/>
        <w:outlineLvl w:val="0"/>
        <w:rPr>
          <w:rFonts w:ascii="Verdana" w:hAnsi="Verdana"/>
          <w:b/>
          <w:sz w:val="20"/>
        </w:rPr>
      </w:pPr>
    </w:p>
    <w:p w14:paraId="7AE59115" w14:textId="77777777" w:rsidR="006403BC" w:rsidRPr="005F6476" w:rsidRDefault="004C5164" w:rsidP="0078766B">
      <w:pPr>
        <w:ind w:left="-284"/>
        <w:outlineLvl w:val="0"/>
        <w:rPr>
          <w:rFonts w:ascii="Verdana" w:hAnsi="Verdana"/>
          <w:b/>
          <w:sz w:val="20"/>
        </w:rPr>
      </w:pPr>
      <w:r>
        <w:rPr>
          <w:rFonts w:ascii="Verdana" w:hAnsi="Verdana"/>
          <w:b/>
          <w:sz w:val="20"/>
        </w:rPr>
        <w:t>4</w:t>
      </w:r>
      <w:r w:rsidR="00353E21">
        <w:rPr>
          <w:rFonts w:ascii="Verdana" w:hAnsi="Verdana"/>
          <w:b/>
          <w:sz w:val="20"/>
        </w:rPr>
        <w:t xml:space="preserve">.1 </w:t>
      </w:r>
      <w:r w:rsidR="006403BC">
        <w:rPr>
          <w:rFonts w:ascii="Verdana" w:hAnsi="Verdana"/>
          <w:b/>
          <w:sz w:val="20"/>
        </w:rPr>
        <w:t>Instructie bij (door)vragen</w:t>
      </w:r>
      <w:r w:rsidR="005C35F4" w:rsidRPr="005C35F4">
        <w:rPr>
          <w:rFonts w:ascii="Verdana" w:hAnsi="Verdana"/>
          <w:b/>
          <w:sz w:val="20"/>
        </w:rPr>
        <w:t xml:space="preserve"> </w:t>
      </w:r>
      <w:r w:rsidR="005C35F4">
        <w:rPr>
          <w:rFonts w:ascii="Verdana" w:hAnsi="Verdana"/>
          <w:b/>
          <w:sz w:val="20"/>
        </w:rPr>
        <w:t>aan medewerkers</w:t>
      </w:r>
      <w:r w:rsidR="006403BC">
        <w:rPr>
          <w:rFonts w:ascii="Verdana" w:hAnsi="Verdana"/>
          <w:b/>
          <w:sz w:val="20"/>
        </w:rPr>
        <w:t>:</w:t>
      </w:r>
    </w:p>
    <w:p w14:paraId="53FBCCB0" w14:textId="77777777" w:rsidR="006403BC" w:rsidRDefault="00AA0775" w:rsidP="0078766B">
      <w:pPr>
        <w:ind w:left="-284"/>
        <w:outlineLvl w:val="0"/>
        <w:rPr>
          <w:rFonts w:ascii="Verdana" w:hAnsi="Verdana"/>
          <w:sz w:val="20"/>
        </w:rPr>
      </w:pPr>
      <w:r>
        <w:rPr>
          <w:rFonts w:ascii="Verdana" w:hAnsi="Verdana"/>
          <w:sz w:val="20"/>
        </w:rPr>
        <w:t>a) Vraag op welke manier het netwerk van de cliënt wordt betrokken bij de behandeling</w:t>
      </w:r>
      <w:r w:rsidR="00F255C9">
        <w:rPr>
          <w:rFonts w:ascii="Verdana" w:hAnsi="Verdana"/>
          <w:sz w:val="20"/>
        </w:rPr>
        <w:t>.</w:t>
      </w:r>
      <w:r w:rsidR="00425E42">
        <w:rPr>
          <w:rFonts w:ascii="Verdana" w:hAnsi="Verdana"/>
          <w:sz w:val="20"/>
        </w:rPr>
        <w:t xml:space="preserve"> Wordt aan naastbetrokkenen voorlichting gegeven over herstel?</w:t>
      </w:r>
      <w:r w:rsidR="00F255C9">
        <w:rPr>
          <w:rFonts w:ascii="Verdana" w:hAnsi="Verdana"/>
          <w:sz w:val="20"/>
        </w:rPr>
        <w:t xml:space="preserve"> Welke rol spelen naastbetrokkenen bij het herstelproces van de cliënt? Spant het team zich in voor samenwerking met het netwerk? Vraag naar concrete voorbeelden.</w:t>
      </w:r>
    </w:p>
    <w:p w14:paraId="7DE85D44" w14:textId="77777777" w:rsidR="00BB7686" w:rsidRDefault="00BB7686" w:rsidP="0078766B">
      <w:pPr>
        <w:ind w:left="-284"/>
        <w:outlineLvl w:val="0"/>
        <w:rPr>
          <w:rFonts w:ascii="Verdana" w:hAnsi="Verdana"/>
          <w:sz w:val="20"/>
        </w:rPr>
      </w:pPr>
      <w:r>
        <w:rPr>
          <w:rFonts w:ascii="Verdana" w:hAnsi="Verdana"/>
          <w:sz w:val="20"/>
        </w:rPr>
        <w:t>b) Vraag of het persoonlijk netwerk van cliënten systematisch in kaart wordt gebracht en hoe.</w:t>
      </w:r>
    </w:p>
    <w:p w14:paraId="564EF808" w14:textId="77777777" w:rsidR="00AA0775" w:rsidRDefault="00716CB5" w:rsidP="0078766B">
      <w:pPr>
        <w:ind w:left="-284"/>
        <w:outlineLvl w:val="0"/>
        <w:rPr>
          <w:rFonts w:ascii="Verdana" w:hAnsi="Verdana"/>
          <w:sz w:val="20"/>
        </w:rPr>
      </w:pPr>
      <w:r>
        <w:rPr>
          <w:rFonts w:ascii="Verdana" w:hAnsi="Verdana"/>
          <w:sz w:val="20"/>
        </w:rPr>
        <w:t>c</w:t>
      </w:r>
      <w:r w:rsidR="00F255C9">
        <w:rPr>
          <w:rFonts w:ascii="Verdana" w:hAnsi="Verdana"/>
          <w:sz w:val="20"/>
        </w:rPr>
        <w:t>) Vraag hoe vaak</w:t>
      </w:r>
      <w:r>
        <w:rPr>
          <w:rFonts w:ascii="Verdana" w:hAnsi="Verdana"/>
          <w:sz w:val="20"/>
        </w:rPr>
        <w:t xml:space="preserve"> bijeenkomsten voor naastbetrokkenen</w:t>
      </w:r>
      <w:r w:rsidR="00F255C9">
        <w:rPr>
          <w:rFonts w:ascii="Verdana" w:hAnsi="Verdana"/>
          <w:sz w:val="20"/>
        </w:rPr>
        <w:t xml:space="preserve"> worden georganiseerd. Het gaat hier om</w:t>
      </w:r>
      <w:r w:rsidR="00F255C9" w:rsidRPr="00F255C9">
        <w:rPr>
          <w:rFonts w:ascii="Verdana" w:hAnsi="Verdana"/>
          <w:sz w:val="20"/>
        </w:rPr>
        <w:t xml:space="preserve"> thema- of voorlichtingsbijeenkomsten of gezamenlijke informele activiteiten al</w:t>
      </w:r>
      <w:r w:rsidR="00F255C9">
        <w:rPr>
          <w:rFonts w:ascii="Verdana" w:hAnsi="Verdana"/>
          <w:sz w:val="20"/>
        </w:rPr>
        <w:t xml:space="preserve">s een barbecue of kerstviering. </w:t>
      </w:r>
      <w:r w:rsidR="0025265E">
        <w:rPr>
          <w:rFonts w:ascii="Verdana" w:hAnsi="Verdana"/>
          <w:sz w:val="20"/>
        </w:rPr>
        <w:t xml:space="preserve">Zijn deze er niet, vraag dan of er op een andere manier gezamenlijke uitwisseling met naastbetrokkenen wordt georganiseerd. </w:t>
      </w:r>
    </w:p>
    <w:p w14:paraId="2E8E2E56" w14:textId="77777777" w:rsidR="00DA56BC" w:rsidRDefault="00425E42" w:rsidP="0078766B">
      <w:pPr>
        <w:ind w:left="-284"/>
        <w:outlineLvl w:val="0"/>
        <w:rPr>
          <w:rFonts w:ascii="Verdana" w:hAnsi="Verdana"/>
          <w:sz w:val="20"/>
        </w:rPr>
      </w:pPr>
      <w:r>
        <w:rPr>
          <w:rFonts w:ascii="Verdana" w:hAnsi="Verdana"/>
          <w:sz w:val="20"/>
        </w:rPr>
        <w:t>d</w:t>
      </w:r>
      <w:r w:rsidR="00DA56BC">
        <w:rPr>
          <w:rFonts w:ascii="Verdana" w:hAnsi="Verdana"/>
          <w:sz w:val="20"/>
        </w:rPr>
        <w:t>) Is het gebruikelijk dat naastbetrokkenen worden uitgenodigd</w:t>
      </w:r>
      <w:r w:rsidR="00BB7686">
        <w:rPr>
          <w:rFonts w:ascii="Verdana" w:hAnsi="Verdana"/>
          <w:sz w:val="20"/>
        </w:rPr>
        <w:t xml:space="preserve"> voor de </w:t>
      </w:r>
      <w:r>
        <w:rPr>
          <w:rFonts w:ascii="Verdana" w:hAnsi="Verdana"/>
          <w:sz w:val="20"/>
        </w:rPr>
        <w:t>behandelplanbespreking</w:t>
      </w:r>
      <w:r w:rsidR="00DA56BC">
        <w:rPr>
          <w:rFonts w:ascii="Verdana" w:hAnsi="Verdana"/>
          <w:sz w:val="20"/>
        </w:rPr>
        <w:t>? Of alleen als de cliënt dit uit zichzelf aangeeft?</w:t>
      </w:r>
    </w:p>
    <w:p w14:paraId="1F947482" w14:textId="77777777" w:rsidR="00015232" w:rsidRDefault="00425E42" w:rsidP="00015232">
      <w:pPr>
        <w:ind w:left="-284"/>
        <w:outlineLvl w:val="0"/>
        <w:rPr>
          <w:rFonts w:ascii="Verdana" w:hAnsi="Verdana"/>
          <w:sz w:val="20"/>
        </w:rPr>
      </w:pPr>
      <w:r>
        <w:rPr>
          <w:rFonts w:ascii="Verdana" w:hAnsi="Verdana"/>
          <w:sz w:val="20"/>
        </w:rPr>
        <w:t xml:space="preserve">e) </w:t>
      </w:r>
      <w:r w:rsidR="005206A2">
        <w:rPr>
          <w:rFonts w:ascii="Verdana" w:hAnsi="Verdana"/>
          <w:sz w:val="20"/>
        </w:rPr>
        <w:t xml:space="preserve">Ondersteunt het team cliënten bij het behouden/uitbreiden van hun persoonlijk netwerk? </w:t>
      </w:r>
      <w:r w:rsidR="00716CB5">
        <w:rPr>
          <w:rFonts w:ascii="Verdana" w:hAnsi="Verdana"/>
          <w:sz w:val="20"/>
        </w:rPr>
        <w:t>Ga apart</w:t>
      </w:r>
      <w:r w:rsidR="00015232">
        <w:rPr>
          <w:rFonts w:ascii="Verdana" w:hAnsi="Verdana"/>
          <w:sz w:val="20"/>
        </w:rPr>
        <w:t xml:space="preserve"> in op zowel het behouden als het uitbreiden van het netwerk. Is er aandacht voor wat mogelijk in de weg staat voor cliënten om contacten aan te gaan? Worden vaardigheidstrainingen of maatjesprojecten aangeboden?</w:t>
      </w:r>
    </w:p>
    <w:p w14:paraId="1D465BD9" w14:textId="77777777" w:rsidR="00353E21" w:rsidRDefault="00353E21" w:rsidP="0078766B">
      <w:pPr>
        <w:ind w:left="-284"/>
        <w:outlineLvl w:val="0"/>
        <w:rPr>
          <w:rFonts w:ascii="Verdana" w:hAnsi="Verdana"/>
          <w:sz w:val="20"/>
        </w:rPr>
      </w:pPr>
    </w:p>
    <w:p w14:paraId="2F3E4549" w14:textId="77777777" w:rsidR="00353E21" w:rsidRPr="00F255C9" w:rsidRDefault="00353E21" w:rsidP="0078766B">
      <w:pPr>
        <w:ind w:left="-284"/>
        <w:outlineLvl w:val="0"/>
        <w:rPr>
          <w:rFonts w:ascii="Verdana" w:hAnsi="Verdana"/>
          <w:sz w:val="20"/>
        </w:rPr>
      </w:pPr>
      <w:r>
        <w:rPr>
          <w:rFonts w:ascii="Verdana" w:hAnsi="Verdana"/>
          <w:sz w:val="20"/>
        </w:rPr>
        <w:t>Verdiepingsvraag:</w:t>
      </w:r>
      <w:r w:rsidR="0078766B">
        <w:rPr>
          <w:rFonts w:ascii="Verdana" w:hAnsi="Verdana"/>
          <w:sz w:val="20"/>
        </w:rPr>
        <w:t xml:space="preserve"> Hoe zou meer gebruik gemaakt kunnen worden van het netwerk van cliënten bij de ondersteuning</w:t>
      </w:r>
      <w:r w:rsidR="00163AF8">
        <w:rPr>
          <w:rFonts w:ascii="Verdana" w:hAnsi="Verdana"/>
          <w:sz w:val="20"/>
        </w:rPr>
        <w:t xml:space="preserve"> door het team</w:t>
      </w:r>
      <w:r w:rsidR="0078766B">
        <w:rPr>
          <w:rFonts w:ascii="Verdana" w:hAnsi="Verdana"/>
          <w:sz w:val="20"/>
        </w:rPr>
        <w:t>?</w:t>
      </w:r>
    </w:p>
    <w:p w14:paraId="02F4D6DE" w14:textId="77777777" w:rsidR="00E63480" w:rsidRDefault="00E63480" w:rsidP="0078766B">
      <w:pPr>
        <w:ind w:left="-284"/>
        <w:outlineLvl w:val="0"/>
        <w:rPr>
          <w:rFonts w:ascii="Verdana" w:hAnsi="Verdana"/>
          <w:b/>
          <w:sz w:val="20"/>
        </w:rPr>
      </w:pPr>
    </w:p>
    <w:p w14:paraId="05E3B1DB" w14:textId="77777777" w:rsidR="006403BC" w:rsidRDefault="004C5164" w:rsidP="0078766B">
      <w:pPr>
        <w:ind w:left="-284"/>
        <w:outlineLvl w:val="0"/>
        <w:rPr>
          <w:rFonts w:ascii="Verdana" w:hAnsi="Verdana"/>
          <w:b/>
          <w:sz w:val="20"/>
        </w:rPr>
      </w:pPr>
      <w:r>
        <w:rPr>
          <w:rFonts w:ascii="Verdana" w:hAnsi="Verdana"/>
          <w:b/>
          <w:sz w:val="20"/>
        </w:rPr>
        <w:t>4</w:t>
      </w:r>
      <w:r w:rsidR="00353E21">
        <w:rPr>
          <w:rFonts w:ascii="Verdana" w:hAnsi="Verdana"/>
          <w:b/>
          <w:sz w:val="20"/>
        </w:rPr>
        <w:t xml:space="preserve">.2 </w:t>
      </w:r>
      <w:r w:rsidR="005C35F4" w:rsidRPr="009B35C9">
        <w:rPr>
          <w:rFonts w:ascii="Verdana" w:hAnsi="Verdana"/>
          <w:b/>
          <w:sz w:val="20"/>
        </w:rPr>
        <w:t>Instructie voor cliëntenpanel</w:t>
      </w:r>
    </w:p>
    <w:p w14:paraId="0B2AE2AD" w14:textId="77777777" w:rsidR="005C35F4" w:rsidRPr="00772CD5" w:rsidRDefault="00772CD5" w:rsidP="0078766B">
      <w:pPr>
        <w:ind w:left="-284"/>
        <w:outlineLvl w:val="0"/>
        <w:rPr>
          <w:rFonts w:ascii="Verdana" w:hAnsi="Verdana"/>
          <w:sz w:val="20"/>
        </w:rPr>
      </w:pPr>
      <w:r>
        <w:rPr>
          <w:rFonts w:ascii="Verdana" w:hAnsi="Verdana"/>
          <w:sz w:val="20"/>
        </w:rPr>
        <w:t>Vraag in</w:t>
      </w:r>
      <w:r w:rsidR="00353E21">
        <w:rPr>
          <w:rFonts w:ascii="Verdana" w:hAnsi="Verdana"/>
          <w:sz w:val="20"/>
        </w:rPr>
        <w:t xml:space="preserve"> hoeverre naasten</w:t>
      </w:r>
      <w:r>
        <w:rPr>
          <w:rFonts w:ascii="Verdana" w:hAnsi="Verdana"/>
          <w:sz w:val="20"/>
        </w:rPr>
        <w:t xml:space="preserve"> (fam</w:t>
      </w:r>
      <w:r w:rsidR="00353E21">
        <w:rPr>
          <w:rFonts w:ascii="Verdana" w:hAnsi="Verdana"/>
          <w:sz w:val="20"/>
        </w:rPr>
        <w:t xml:space="preserve">ilie, vrienden, kennissen) voor hen een bron van steun zijn. Worden </w:t>
      </w:r>
      <w:r w:rsidR="00963508">
        <w:rPr>
          <w:rFonts w:ascii="Verdana" w:hAnsi="Verdana"/>
          <w:sz w:val="20"/>
        </w:rPr>
        <w:t>naasten betrokken door het team b</w:t>
      </w:r>
      <w:r w:rsidR="00353E21">
        <w:rPr>
          <w:rFonts w:ascii="Verdana" w:hAnsi="Verdana"/>
          <w:sz w:val="20"/>
        </w:rPr>
        <w:t>ij de ondersteuning</w:t>
      </w:r>
      <w:r w:rsidR="00963508">
        <w:rPr>
          <w:rFonts w:ascii="Verdana" w:hAnsi="Verdana"/>
          <w:sz w:val="20"/>
        </w:rPr>
        <w:t xml:space="preserve"> van cliënten</w:t>
      </w:r>
      <w:r w:rsidR="00353E21">
        <w:rPr>
          <w:rFonts w:ascii="Verdana" w:hAnsi="Verdana"/>
          <w:sz w:val="20"/>
        </w:rPr>
        <w:t>? Hoe? Zijn daar afspraken over gemaakt? Vraag door aan de hand van de criteria.</w:t>
      </w:r>
    </w:p>
    <w:p w14:paraId="0746AF3A" w14:textId="77777777" w:rsidR="00772CD5" w:rsidRDefault="00772CD5" w:rsidP="0078766B">
      <w:pPr>
        <w:ind w:left="-284"/>
        <w:outlineLvl w:val="0"/>
        <w:rPr>
          <w:rFonts w:ascii="Verdana" w:hAnsi="Verdana"/>
          <w:b/>
          <w:sz w:val="20"/>
        </w:rPr>
      </w:pPr>
    </w:p>
    <w:p w14:paraId="3DBD0AFB" w14:textId="77777777" w:rsidR="006403BC" w:rsidRPr="00B0435A" w:rsidRDefault="004C5164" w:rsidP="0078766B">
      <w:pPr>
        <w:ind w:left="-284"/>
        <w:outlineLvl w:val="0"/>
        <w:rPr>
          <w:rFonts w:ascii="Verdana" w:hAnsi="Verdana"/>
          <w:b/>
          <w:sz w:val="20"/>
        </w:rPr>
      </w:pPr>
      <w:r>
        <w:rPr>
          <w:rFonts w:ascii="Verdana" w:hAnsi="Verdana"/>
          <w:b/>
          <w:sz w:val="20"/>
        </w:rPr>
        <w:t>4</w:t>
      </w:r>
      <w:r w:rsidR="00353E21">
        <w:rPr>
          <w:rFonts w:ascii="Verdana" w:hAnsi="Verdana"/>
          <w:b/>
          <w:sz w:val="20"/>
        </w:rPr>
        <w:t xml:space="preserve">.3 </w:t>
      </w:r>
      <w:r w:rsidR="006403BC">
        <w:rPr>
          <w:rFonts w:ascii="Verdana" w:hAnsi="Verdana"/>
          <w:b/>
          <w:sz w:val="20"/>
        </w:rPr>
        <w:t>Scoringsinstructie:</w:t>
      </w:r>
    </w:p>
    <w:p w14:paraId="185B19FD" w14:textId="77777777" w:rsidR="00E63480" w:rsidRDefault="00772CD5" w:rsidP="0078766B">
      <w:pPr>
        <w:ind w:left="-284"/>
        <w:outlineLvl w:val="0"/>
        <w:rPr>
          <w:rFonts w:ascii="Verdana" w:hAnsi="Verdana"/>
          <w:sz w:val="20"/>
        </w:rPr>
      </w:pPr>
      <w:r>
        <w:rPr>
          <w:rFonts w:ascii="Verdana" w:hAnsi="Verdana"/>
          <w:sz w:val="20"/>
        </w:rPr>
        <w:t xml:space="preserve">- Bij </w:t>
      </w:r>
      <w:r w:rsidR="00716CB5">
        <w:rPr>
          <w:rFonts w:ascii="Verdana" w:hAnsi="Verdana"/>
          <w:sz w:val="20"/>
        </w:rPr>
        <w:t>a</w:t>
      </w:r>
      <w:r>
        <w:rPr>
          <w:rFonts w:ascii="Verdana" w:hAnsi="Verdana"/>
          <w:sz w:val="20"/>
        </w:rPr>
        <w:t>): als gezegd wordt dat dit wel eens ter sprake komt in een persoonlijk g</w:t>
      </w:r>
      <w:r w:rsidR="00B003A4">
        <w:rPr>
          <w:rFonts w:ascii="Verdana" w:hAnsi="Verdana"/>
          <w:sz w:val="20"/>
        </w:rPr>
        <w:t>esprek, worden 0 punten gegeven</w:t>
      </w:r>
      <w:r>
        <w:rPr>
          <w:rFonts w:ascii="Verdana" w:hAnsi="Verdana"/>
          <w:sz w:val="20"/>
        </w:rPr>
        <w:t>. Het gaat om structurele voorlichting</w:t>
      </w:r>
      <w:r w:rsidR="00B003A4">
        <w:rPr>
          <w:rFonts w:ascii="Verdana" w:hAnsi="Verdana"/>
          <w:sz w:val="20"/>
        </w:rPr>
        <w:t xml:space="preserve"> en betrokkenheid van het netwerk</w:t>
      </w:r>
      <w:r>
        <w:rPr>
          <w:rFonts w:ascii="Verdana" w:hAnsi="Verdana"/>
          <w:sz w:val="20"/>
        </w:rPr>
        <w:t xml:space="preserve">, dus het moet standaard met alle naastbetrokkenen besproken </w:t>
      </w:r>
      <w:r w:rsidR="00A77199">
        <w:rPr>
          <w:rFonts w:ascii="Verdana" w:hAnsi="Verdana"/>
          <w:sz w:val="20"/>
        </w:rPr>
        <w:t xml:space="preserve">worden. </w:t>
      </w:r>
    </w:p>
    <w:p w14:paraId="7A00CF28" w14:textId="77777777" w:rsidR="00267FAF" w:rsidRDefault="00716CB5" w:rsidP="0078766B">
      <w:pPr>
        <w:ind w:left="-284"/>
        <w:outlineLvl w:val="0"/>
        <w:rPr>
          <w:rFonts w:ascii="Verdana" w:hAnsi="Verdana"/>
          <w:sz w:val="20"/>
        </w:rPr>
      </w:pPr>
      <w:r>
        <w:rPr>
          <w:rFonts w:ascii="Verdana" w:hAnsi="Verdana"/>
          <w:sz w:val="20"/>
        </w:rPr>
        <w:t>- Bij b</w:t>
      </w:r>
      <w:r w:rsidR="00267FAF">
        <w:rPr>
          <w:rFonts w:ascii="Verdana" w:hAnsi="Verdana"/>
          <w:sz w:val="20"/>
        </w:rPr>
        <w:t>) gaat het erom dat medewerkers en cliënten goed in beeld hebben wie voor de cliënt belangrijk zijn, met wie hij meer contact zou willen en of uitbre</w:t>
      </w:r>
      <w:r w:rsidR="00DA44DF">
        <w:rPr>
          <w:rFonts w:ascii="Verdana" w:hAnsi="Verdana"/>
          <w:sz w:val="20"/>
        </w:rPr>
        <w:t xml:space="preserve">iding van zijn netwerk </w:t>
      </w:r>
      <w:r w:rsidR="00267FAF">
        <w:rPr>
          <w:rFonts w:ascii="Verdana" w:hAnsi="Verdana"/>
          <w:sz w:val="20"/>
        </w:rPr>
        <w:t>gewenst is.</w:t>
      </w:r>
      <w:r w:rsidR="00B003A4">
        <w:rPr>
          <w:rFonts w:ascii="Verdana" w:hAnsi="Verdana"/>
          <w:sz w:val="20"/>
        </w:rPr>
        <w:t xml:space="preserve"> Het systematisch in kaart brengen van het netwerk levert score 2 op; voor structurele gesprekken over het netwerk (als standaard onderdeel) zonder daarbij een instrument te gebruiken, mag score 1 worden gegeven. </w:t>
      </w:r>
    </w:p>
    <w:p w14:paraId="0C181FFB" w14:textId="77777777" w:rsidR="00716CB5" w:rsidRDefault="00716CB5" w:rsidP="00716CB5">
      <w:pPr>
        <w:ind w:left="-284"/>
        <w:outlineLvl w:val="0"/>
        <w:rPr>
          <w:rFonts w:ascii="Verdana" w:hAnsi="Verdana"/>
          <w:sz w:val="20"/>
        </w:rPr>
      </w:pPr>
      <w:r>
        <w:rPr>
          <w:rFonts w:ascii="Verdana" w:hAnsi="Verdana"/>
          <w:sz w:val="20"/>
        </w:rPr>
        <w:t>- Bij c) tellen de b</w:t>
      </w:r>
      <w:r w:rsidRPr="00F255C9">
        <w:rPr>
          <w:rFonts w:ascii="Verdana" w:hAnsi="Verdana"/>
          <w:sz w:val="20"/>
        </w:rPr>
        <w:t>ehandelplanbesprek</w:t>
      </w:r>
      <w:r>
        <w:rPr>
          <w:rFonts w:ascii="Verdana" w:hAnsi="Verdana"/>
          <w:sz w:val="20"/>
        </w:rPr>
        <w:t xml:space="preserve">ing en </w:t>
      </w:r>
      <w:proofErr w:type="spellStart"/>
      <w:r>
        <w:rPr>
          <w:rFonts w:ascii="Verdana" w:hAnsi="Verdana"/>
          <w:sz w:val="20"/>
        </w:rPr>
        <w:t>psycho</w:t>
      </w:r>
      <w:proofErr w:type="spellEnd"/>
      <w:r>
        <w:rPr>
          <w:rFonts w:ascii="Verdana" w:hAnsi="Verdana"/>
          <w:sz w:val="20"/>
        </w:rPr>
        <w:t>-educatie niet</w:t>
      </w:r>
      <w:r w:rsidRPr="00F255C9">
        <w:rPr>
          <w:rFonts w:ascii="Verdana" w:hAnsi="Verdana"/>
          <w:sz w:val="20"/>
        </w:rPr>
        <w:t xml:space="preserve"> mee.</w:t>
      </w:r>
      <w:r>
        <w:rPr>
          <w:rFonts w:ascii="Verdana" w:hAnsi="Verdana"/>
          <w:sz w:val="20"/>
        </w:rPr>
        <w:t xml:space="preserve"> Als niet 2 keer maar wel structureel 1 keer per jaar een bijeenkomst </w:t>
      </w:r>
      <w:r w:rsidR="00A96488">
        <w:rPr>
          <w:rFonts w:ascii="Verdana" w:hAnsi="Verdana"/>
          <w:sz w:val="20"/>
        </w:rPr>
        <w:t xml:space="preserve">voor naastbetrokkenen </w:t>
      </w:r>
      <w:r>
        <w:rPr>
          <w:rFonts w:ascii="Verdana" w:hAnsi="Verdana"/>
          <w:sz w:val="20"/>
        </w:rPr>
        <w:t xml:space="preserve">wordt georganiseerd, telt score 1. </w:t>
      </w:r>
    </w:p>
    <w:p w14:paraId="148F89C6" w14:textId="77777777" w:rsidR="00716CB5" w:rsidRDefault="0016282F" w:rsidP="0078766B">
      <w:pPr>
        <w:ind w:left="-284"/>
        <w:outlineLvl w:val="0"/>
        <w:rPr>
          <w:rFonts w:ascii="Verdana" w:hAnsi="Verdana"/>
          <w:sz w:val="20"/>
        </w:rPr>
      </w:pPr>
      <w:r>
        <w:rPr>
          <w:rFonts w:ascii="Verdana" w:hAnsi="Verdana"/>
          <w:sz w:val="20"/>
        </w:rPr>
        <w:t xml:space="preserve">- Bij d): alleen als het gangbaar is om naastbetrokkenen uit te nodigen, wordt score 2 gegeven. </w:t>
      </w:r>
      <w:r w:rsidR="00FA6F51">
        <w:rPr>
          <w:rFonts w:ascii="Verdana" w:hAnsi="Verdana"/>
          <w:sz w:val="20"/>
        </w:rPr>
        <w:t>Als betrokkenen op een andere manier bij de behandeling worden betrokken, geldt score 1.</w:t>
      </w:r>
    </w:p>
    <w:p w14:paraId="61A51D23" w14:textId="77777777" w:rsidR="002E5E93" w:rsidRDefault="00716CB5" w:rsidP="0078766B">
      <w:pPr>
        <w:ind w:left="-284"/>
        <w:outlineLvl w:val="0"/>
        <w:rPr>
          <w:rFonts w:ascii="Verdana" w:hAnsi="Verdana"/>
          <w:sz w:val="20"/>
        </w:rPr>
      </w:pPr>
      <w:r>
        <w:rPr>
          <w:rFonts w:ascii="Verdana" w:hAnsi="Verdana"/>
          <w:sz w:val="20"/>
        </w:rPr>
        <w:t>- Bij e</w:t>
      </w:r>
      <w:r w:rsidR="002E5E93">
        <w:rPr>
          <w:rFonts w:ascii="Verdana" w:hAnsi="Verdana"/>
          <w:sz w:val="20"/>
        </w:rPr>
        <w:t xml:space="preserve">): als er wel aandacht is voor </w:t>
      </w:r>
      <w:r w:rsidR="00FA6F51">
        <w:rPr>
          <w:rFonts w:ascii="Verdana" w:hAnsi="Verdana"/>
          <w:sz w:val="20"/>
        </w:rPr>
        <w:t xml:space="preserve">het </w:t>
      </w:r>
      <w:r w:rsidR="006E21E3">
        <w:rPr>
          <w:rFonts w:ascii="Verdana" w:hAnsi="Verdana"/>
          <w:sz w:val="20"/>
        </w:rPr>
        <w:t>behouden van huidige contacten, maar niet voor het uitbreiden van het netwerk</w:t>
      </w:r>
      <w:r w:rsidR="00885241">
        <w:rPr>
          <w:rFonts w:ascii="Verdana" w:hAnsi="Verdana"/>
          <w:sz w:val="20"/>
        </w:rPr>
        <w:t xml:space="preserve"> of andersom</w:t>
      </w:r>
      <w:r w:rsidR="006E21E3">
        <w:rPr>
          <w:rFonts w:ascii="Verdana" w:hAnsi="Verdana"/>
          <w:sz w:val="20"/>
        </w:rPr>
        <w:t>, wordt 1 punt gescoord.</w:t>
      </w:r>
    </w:p>
    <w:p w14:paraId="165BA800" w14:textId="77777777" w:rsidR="006F0C84" w:rsidRDefault="009C01AE" w:rsidP="006F0C84">
      <w:r>
        <w:rPr>
          <w:rFonts w:ascii="Verdana" w:hAnsi="Verdana"/>
          <w:noProof/>
          <w:sz w:val="24"/>
          <w:szCs w:val="24"/>
        </w:rPr>
        <mc:AlternateContent>
          <mc:Choice Requires="wps">
            <w:drawing>
              <wp:anchor distT="0" distB="0" distL="114300" distR="114300" simplePos="0" relativeHeight="251678208" behindDoc="0" locked="0" layoutInCell="1" allowOverlap="1" wp14:anchorId="1D442F12" wp14:editId="5BCE7B09">
                <wp:simplePos x="0" y="0"/>
                <wp:positionH relativeFrom="margin">
                  <wp:align>center</wp:align>
                </wp:positionH>
                <wp:positionV relativeFrom="paragraph">
                  <wp:posOffset>144245</wp:posOffset>
                </wp:positionV>
                <wp:extent cx="6214311" cy="12032"/>
                <wp:effectExtent l="0" t="0" r="34290" b="26670"/>
                <wp:wrapNone/>
                <wp:docPr id="13" name="Rechte verbindingslijn 13"/>
                <wp:cNvGraphicFramePr/>
                <a:graphic xmlns:a="http://schemas.openxmlformats.org/drawingml/2006/main">
                  <a:graphicData uri="http://schemas.microsoft.com/office/word/2010/wordprocessingShape">
                    <wps:wsp>
                      <wps:cNvCnPr/>
                      <wps:spPr>
                        <a:xfrm flipV="1">
                          <a:off x="0" y="0"/>
                          <a:ext cx="6214311" cy="12032"/>
                        </a:xfrm>
                        <a:prstGeom prst="line">
                          <a:avLst/>
                        </a:prstGeom>
                        <a:ln w="12700"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F3C41" id="Rechte verbindingslijn 13" o:spid="_x0000_s1026" style="position:absolute;flip:y;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35pt" to="489.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" strokecolor="#5b9bd5 [3204]" strokeweight="1pt">
                <v:stroke dashstyle="1 1" joinstyle="miter"/>
                <w10:wrap anchorx="margin"/>
              </v:line>
            </w:pict>
          </mc:Fallback>
        </mc:AlternateContent>
      </w:r>
    </w:p>
    <w:p w14:paraId="5548CB23" w14:textId="77777777" w:rsidR="009C01AE" w:rsidRDefault="009C01AE" w:rsidP="006F0C84"/>
    <w:p w14:paraId="64A5CDF6" w14:textId="77777777" w:rsidR="00085A67" w:rsidRDefault="00085A67" w:rsidP="006F0C84"/>
    <w:p w14:paraId="47DB44D0" w14:textId="77777777" w:rsidR="009C01AE" w:rsidRPr="009D6C1C" w:rsidRDefault="004C5164" w:rsidP="009D6C1C">
      <w:pPr>
        <w:ind w:hanging="284"/>
        <w:rPr>
          <w:rFonts w:ascii="Verdana" w:hAnsi="Verdana"/>
          <w:b/>
          <w:szCs w:val="22"/>
        </w:rPr>
      </w:pPr>
      <w:r>
        <w:rPr>
          <w:rFonts w:ascii="Verdana" w:hAnsi="Verdana"/>
          <w:b/>
          <w:szCs w:val="22"/>
        </w:rPr>
        <w:t>5</w:t>
      </w:r>
      <w:r w:rsidR="009D6C1C" w:rsidRPr="009D6C1C">
        <w:rPr>
          <w:rFonts w:ascii="Verdana" w:hAnsi="Verdana"/>
          <w:b/>
          <w:szCs w:val="22"/>
        </w:rPr>
        <w:t>. Maatschappelijke re-integratie</w:t>
      </w:r>
    </w:p>
    <w:p w14:paraId="41EBAF5D" w14:textId="77777777" w:rsidR="009D6C1C" w:rsidRDefault="009D6C1C" w:rsidP="006F0C84"/>
    <w:tbl>
      <w:tblPr>
        <w:tblW w:w="9811" w:type="dxa"/>
        <w:tblInd w:w="-318" w:type="dxa"/>
        <w:tblLayout w:type="fixed"/>
        <w:tblLook w:val="0000" w:firstRow="0" w:lastRow="0" w:firstColumn="0" w:lastColumn="0" w:noHBand="0" w:noVBand="0"/>
      </w:tblPr>
      <w:tblGrid>
        <w:gridCol w:w="8251"/>
        <w:gridCol w:w="1560"/>
      </w:tblGrid>
      <w:tr w:rsidR="00D86611" w:rsidRPr="00892A95" w14:paraId="74E7FD4A" w14:textId="77777777" w:rsidTr="00935A22">
        <w:trPr>
          <w:cantSplit/>
          <w:trHeight w:val="256"/>
        </w:trPr>
        <w:tc>
          <w:tcPr>
            <w:tcW w:w="8251" w:type="dxa"/>
            <w:tcBorders>
              <w:top w:val="single" w:sz="4" w:space="0" w:color="auto"/>
              <w:left w:val="single" w:sz="4" w:space="0" w:color="auto"/>
              <w:bottom w:val="single" w:sz="4" w:space="0" w:color="auto"/>
              <w:right w:val="single" w:sz="4" w:space="0" w:color="auto"/>
            </w:tcBorders>
            <w:vAlign w:val="center"/>
          </w:tcPr>
          <w:p w14:paraId="09B3476C" w14:textId="77777777" w:rsidR="00DF7CFE" w:rsidRPr="00892A95" w:rsidRDefault="00D86611" w:rsidP="00DF7CFE">
            <w:pPr>
              <w:tabs>
                <w:tab w:val="left" w:pos="0"/>
                <w:tab w:val="left" w:pos="720"/>
              </w:tabs>
              <w:rPr>
                <w:rFonts w:ascii="Verdana" w:hAnsi="Verdana"/>
                <w:b/>
                <w:sz w:val="18"/>
                <w:szCs w:val="18"/>
              </w:rPr>
            </w:pPr>
            <w:r>
              <w:br w:type="page"/>
            </w:r>
          </w:p>
          <w:p w14:paraId="3DC7BC66" w14:textId="77777777" w:rsidR="00D86611" w:rsidRPr="00FD7B74" w:rsidRDefault="00DF7CFE" w:rsidP="00935A22">
            <w:pPr>
              <w:tabs>
                <w:tab w:val="left" w:pos="0"/>
                <w:tab w:val="left" w:pos="720"/>
              </w:tabs>
              <w:rPr>
                <w:rFonts w:ascii="Verdana" w:hAnsi="Verdana"/>
                <w:b/>
                <w:sz w:val="18"/>
                <w:szCs w:val="18"/>
              </w:rPr>
            </w:pPr>
            <w:r w:rsidRPr="00FD7B74">
              <w:rPr>
                <w:rFonts w:ascii="Verdana" w:hAnsi="Verdana"/>
                <w:sz w:val="18"/>
                <w:szCs w:val="18"/>
              </w:rPr>
              <w:t>Het team ondersteunt cliënten om de door hen gewenste plek in de samenleving te (her)vinden.</w:t>
            </w:r>
            <w:r w:rsidR="00B07935">
              <w:rPr>
                <w:rFonts w:ascii="Verdana" w:hAnsi="Verdana"/>
                <w:sz w:val="18"/>
                <w:szCs w:val="18"/>
              </w:rPr>
              <w:t xml:space="preserve"> Dit is zichtbaar in </w:t>
            </w:r>
            <w:proofErr w:type="spellStart"/>
            <w:r w:rsidR="00B07935">
              <w:rPr>
                <w:rFonts w:ascii="Verdana" w:hAnsi="Verdana"/>
                <w:sz w:val="18"/>
                <w:szCs w:val="18"/>
              </w:rPr>
              <w:t>kwartiermakersactiviteiten</w:t>
            </w:r>
            <w:proofErr w:type="spellEnd"/>
            <w:r w:rsidR="009F4F6C">
              <w:rPr>
                <w:rFonts w:ascii="Verdana" w:hAnsi="Verdana"/>
                <w:sz w:val="18"/>
                <w:szCs w:val="18"/>
              </w:rPr>
              <w:t xml:space="preserve"> en concreet vormgegeven </w:t>
            </w:r>
            <w:r w:rsidR="00A96488">
              <w:rPr>
                <w:rFonts w:ascii="Verdana" w:hAnsi="Verdana"/>
                <w:sz w:val="18"/>
                <w:szCs w:val="18"/>
              </w:rPr>
              <w:t xml:space="preserve">door </w:t>
            </w:r>
            <w:r w:rsidR="009F4F6C">
              <w:rPr>
                <w:rFonts w:ascii="Verdana" w:hAnsi="Verdana"/>
                <w:sz w:val="18"/>
                <w:szCs w:val="18"/>
              </w:rPr>
              <w:t xml:space="preserve">ondersteuning op de hierop door </w:t>
            </w:r>
            <w:r w:rsidR="00A96488">
              <w:rPr>
                <w:rFonts w:ascii="Verdana" w:hAnsi="Verdana"/>
                <w:sz w:val="18"/>
                <w:szCs w:val="18"/>
              </w:rPr>
              <w:t xml:space="preserve">cliënten </w:t>
            </w:r>
            <w:r w:rsidR="009F4F6C">
              <w:rPr>
                <w:rFonts w:ascii="Verdana" w:hAnsi="Verdana"/>
                <w:sz w:val="18"/>
                <w:szCs w:val="18"/>
              </w:rPr>
              <w:t>geformuleerde doelen.</w:t>
            </w:r>
          </w:p>
          <w:p w14:paraId="32935771" w14:textId="77777777" w:rsidR="00D86611" w:rsidRPr="00BB5DDC" w:rsidRDefault="00D86611" w:rsidP="00935A22">
            <w:pPr>
              <w:tabs>
                <w:tab w:val="left" w:pos="0"/>
                <w:tab w:val="left" w:pos="720"/>
              </w:tabs>
              <w:rPr>
                <w:rFonts w:ascii="Verdana" w:hAnsi="Verdan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98E6157" w14:textId="77777777" w:rsidR="00D86611" w:rsidRDefault="00D86611" w:rsidP="00935A22">
            <w:pPr>
              <w:rPr>
                <w:rFonts w:ascii="Verdana" w:hAnsi="Verdana"/>
                <w:b/>
                <w:bCs/>
                <w:sz w:val="18"/>
                <w:szCs w:val="18"/>
              </w:rPr>
            </w:pPr>
            <w:r w:rsidRPr="00892A95">
              <w:rPr>
                <w:rFonts w:ascii="Verdana" w:hAnsi="Verdana"/>
                <w:b/>
                <w:bCs/>
                <w:sz w:val="18"/>
                <w:szCs w:val="18"/>
              </w:rPr>
              <w:t>Score</w:t>
            </w:r>
            <w:r>
              <w:rPr>
                <w:rFonts w:ascii="Verdana" w:hAnsi="Verdana"/>
                <w:b/>
                <w:bCs/>
                <w:sz w:val="18"/>
                <w:szCs w:val="18"/>
              </w:rPr>
              <w:t xml:space="preserve"> </w:t>
            </w:r>
          </w:p>
          <w:p w14:paraId="463937E6" w14:textId="77777777" w:rsidR="00D86611" w:rsidRDefault="00D86611" w:rsidP="00935A22">
            <w:pPr>
              <w:rPr>
                <w:rFonts w:ascii="Verdana" w:hAnsi="Verdana"/>
                <w:bCs/>
                <w:sz w:val="18"/>
                <w:szCs w:val="18"/>
              </w:rPr>
            </w:pPr>
            <w:r>
              <w:rPr>
                <w:rFonts w:ascii="Verdana" w:hAnsi="Verdana"/>
                <w:bCs/>
                <w:sz w:val="18"/>
                <w:szCs w:val="18"/>
              </w:rPr>
              <w:t>0=</w:t>
            </w:r>
            <w:r w:rsidRPr="00E20A30">
              <w:rPr>
                <w:rFonts w:ascii="Verdana" w:hAnsi="Verdana"/>
                <w:bCs/>
                <w:sz w:val="18"/>
                <w:szCs w:val="18"/>
              </w:rPr>
              <w:t>nee</w:t>
            </w:r>
          </w:p>
          <w:p w14:paraId="1C223E9C" w14:textId="77777777" w:rsidR="00D86611" w:rsidRPr="00E20A30" w:rsidRDefault="00D86611" w:rsidP="00935A22">
            <w:pPr>
              <w:rPr>
                <w:rFonts w:ascii="Verdana" w:hAnsi="Verdana"/>
                <w:bCs/>
                <w:sz w:val="18"/>
                <w:szCs w:val="18"/>
              </w:rPr>
            </w:pPr>
            <w:r>
              <w:rPr>
                <w:rFonts w:ascii="Verdana" w:hAnsi="Verdana"/>
                <w:bCs/>
                <w:sz w:val="18"/>
                <w:szCs w:val="18"/>
              </w:rPr>
              <w:t>1=gedeeltelijk</w:t>
            </w:r>
          </w:p>
          <w:p w14:paraId="68C8A828" w14:textId="77777777" w:rsidR="00D86611" w:rsidRPr="00892A95" w:rsidRDefault="00D86611" w:rsidP="00935A22">
            <w:pPr>
              <w:rPr>
                <w:rFonts w:ascii="Verdana" w:hAnsi="Verdana"/>
                <w:b/>
                <w:bCs/>
                <w:sz w:val="18"/>
                <w:szCs w:val="18"/>
              </w:rPr>
            </w:pPr>
            <w:r>
              <w:rPr>
                <w:rFonts w:ascii="Verdana" w:hAnsi="Verdana"/>
                <w:bCs/>
                <w:sz w:val="18"/>
                <w:szCs w:val="18"/>
              </w:rPr>
              <w:t>2</w:t>
            </w:r>
            <w:r w:rsidRPr="00E20A30">
              <w:rPr>
                <w:rFonts w:ascii="Verdana" w:hAnsi="Verdana"/>
                <w:bCs/>
                <w:sz w:val="18"/>
                <w:szCs w:val="18"/>
              </w:rPr>
              <w:t>=ja</w:t>
            </w:r>
          </w:p>
        </w:tc>
      </w:tr>
      <w:tr w:rsidR="009F4F6C" w:rsidRPr="00892A95" w14:paraId="215CC3BA"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02ECFC45" w14:textId="77777777" w:rsidR="009F4F6C" w:rsidRPr="00DF7CFE" w:rsidRDefault="009F4F6C" w:rsidP="00CE0AC2">
            <w:pPr>
              <w:pStyle w:val="Lijstalinea"/>
              <w:numPr>
                <w:ilvl w:val="0"/>
                <w:numId w:val="7"/>
              </w:numPr>
              <w:tabs>
                <w:tab w:val="left" w:pos="0"/>
                <w:tab w:val="left" w:pos="720"/>
              </w:tabs>
              <w:rPr>
                <w:rFonts w:ascii="Verdana" w:hAnsi="Verdana"/>
                <w:sz w:val="18"/>
                <w:szCs w:val="18"/>
              </w:rPr>
            </w:pPr>
            <w:r w:rsidRPr="00DF7CFE">
              <w:rPr>
                <w:rFonts w:ascii="Verdana" w:hAnsi="Verdana"/>
                <w:sz w:val="18"/>
                <w:szCs w:val="18"/>
              </w:rPr>
              <w:t>D</w:t>
            </w:r>
            <w:r>
              <w:rPr>
                <w:rFonts w:ascii="Verdana" w:hAnsi="Verdana"/>
                <w:sz w:val="18"/>
                <w:szCs w:val="18"/>
              </w:rPr>
              <w:t xml:space="preserve">oor de </w:t>
            </w:r>
            <w:r w:rsidR="00CE0AC2">
              <w:rPr>
                <w:rFonts w:ascii="Verdana" w:hAnsi="Verdana"/>
                <w:sz w:val="18"/>
                <w:szCs w:val="18"/>
              </w:rPr>
              <w:t xml:space="preserve">cliënt </w:t>
            </w:r>
            <w:r>
              <w:rPr>
                <w:rFonts w:ascii="Verdana" w:hAnsi="Verdana"/>
                <w:sz w:val="18"/>
                <w:szCs w:val="18"/>
              </w:rPr>
              <w:t>geformuleerde doelen</w:t>
            </w:r>
            <w:r w:rsidRPr="00DF7CFE">
              <w:rPr>
                <w:rFonts w:ascii="Verdana" w:hAnsi="Verdana"/>
                <w:sz w:val="18"/>
                <w:szCs w:val="18"/>
              </w:rPr>
              <w:t xml:space="preserve"> op het gebied van maatschappelijke re-integratie maken deel uit van het begeleidingsplan.</w:t>
            </w:r>
          </w:p>
        </w:tc>
        <w:tc>
          <w:tcPr>
            <w:tcW w:w="1560" w:type="dxa"/>
            <w:tcBorders>
              <w:top w:val="single" w:sz="4" w:space="0" w:color="auto"/>
              <w:left w:val="single" w:sz="4" w:space="0" w:color="auto"/>
              <w:bottom w:val="single" w:sz="4" w:space="0" w:color="auto"/>
              <w:right w:val="single" w:sz="4" w:space="0" w:color="auto"/>
            </w:tcBorders>
          </w:tcPr>
          <w:p w14:paraId="58968442" w14:textId="77777777" w:rsidR="009F4F6C" w:rsidRPr="00F96A9F" w:rsidRDefault="009F4F6C" w:rsidP="00DF7CFE">
            <w:pPr>
              <w:jc w:val="center"/>
              <w:rPr>
                <w:rFonts w:ascii="Verdana" w:hAnsi="Verdana"/>
                <w:bCs/>
                <w:sz w:val="18"/>
                <w:szCs w:val="18"/>
              </w:rPr>
            </w:pPr>
          </w:p>
        </w:tc>
      </w:tr>
      <w:tr w:rsidR="00DF7CFE" w:rsidRPr="00892A95" w14:paraId="15DAD9A8"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7ECD88B0" w14:textId="77777777" w:rsidR="00DF7CFE" w:rsidRPr="00DF7CFE" w:rsidRDefault="00DF7CFE" w:rsidP="0039157C">
            <w:pPr>
              <w:pStyle w:val="Lijstalinea"/>
              <w:numPr>
                <w:ilvl w:val="0"/>
                <w:numId w:val="7"/>
              </w:numPr>
              <w:tabs>
                <w:tab w:val="left" w:pos="0"/>
                <w:tab w:val="left" w:pos="720"/>
              </w:tabs>
              <w:rPr>
                <w:rFonts w:ascii="Verdana" w:hAnsi="Verdana"/>
                <w:sz w:val="18"/>
                <w:szCs w:val="18"/>
              </w:rPr>
            </w:pPr>
            <w:r w:rsidRPr="00DF7CFE">
              <w:rPr>
                <w:rFonts w:ascii="Verdana" w:hAnsi="Verdana"/>
                <w:sz w:val="18"/>
                <w:szCs w:val="18"/>
              </w:rPr>
              <w:t>Het team biedt arbeidsrehabilitatie middels Individuele Plaatsing en St</w:t>
            </w:r>
            <w:r w:rsidR="0039157C">
              <w:rPr>
                <w:rFonts w:ascii="Verdana" w:hAnsi="Verdana"/>
                <w:sz w:val="18"/>
                <w:szCs w:val="18"/>
              </w:rPr>
              <w:t xml:space="preserve">eun (IPS) of </w:t>
            </w:r>
            <w:r w:rsidR="002C6C46">
              <w:rPr>
                <w:rFonts w:ascii="Verdana" w:hAnsi="Verdana"/>
                <w:sz w:val="18"/>
                <w:szCs w:val="18"/>
              </w:rPr>
              <w:t xml:space="preserve">andere vormen van </w:t>
            </w:r>
            <w:r w:rsidR="0039157C">
              <w:rPr>
                <w:rFonts w:ascii="Verdana" w:hAnsi="Verdana"/>
                <w:sz w:val="18"/>
                <w:szCs w:val="18"/>
              </w:rPr>
              <w:t>trajectbegeleiding</w:t>
            </w:r>
            <w:r w:rsidR="00B07935">
              <w:rPr>
                <w:rFonts w:ascii="Verdana" w:hAnsi="Verdana"/>
                <w:sz w:val="18"/>
                <w:szCs w:val="18"/>
              </w:rPr>
              <w:t xml:space="preserve"> gestuurd op de krachten</w:t>
            </w:r>
            <w:r w:rsidR="00A96488">
              <w:rPr>
                <w:rFonts w:ascii="Verdana" w:hAnsi="Verdana"/>
                <w:sz w:val="18"/>
                <w:szCs w:val="18"/>
              </w:rPr>
              <w:t>,</w:t>
            </w:r>
            <w:r w:rsidR="00B07935">
              <w:rPr>
                <w:rFonts w:ascii="Verdana" w:hAnsi="Verdana"/>
                <w:sz w:val="18"/>
                <w:szCs w:val="18"/>
              </w:rPr>
              <w:t xml:space="preserve"> wensen en mogelijkheden van deelnemers</w:t>
            </w:r>
            <w:r w:rsidR="00CE0AC2">
              <w:rPr>
                <w:rFonts w:ascii="Verdana" w:hAnsi="Verdana"/>
                <w:sz w:val="18"/>
                <w:szCs w:val="18"/>
              </w:rPr>
              <w:t>.</w:t>
            </w:r>
          </w:p>
        </w:tc>
        <w:tc>
          <w:tcPr>
            <w:tcW w:w="1560" w:type="dxa"/>
            <w:tcBorders>
              <w:top w:val="single" w:sz="4" w:space="0" w:color="auto"/>
              <w:left w:val="single" w:sz="4" w:space="0" w:color="auto"/>
              <w:bottom w:val="single" w:sz="4" w:space="0" w:color="auto"/>
              <w:right w:val="single" w:sz="4" w:space="0" w:color="auto"/>
            </w:tcBorders>
          </w:tcPr>
          <w:p w14:paraId="2E01CB23" w14:textId="77777777" w:rsidR="00DF7CFE" w:rsidRPr="00F96A9F" w:rsidRDefault="00DF7CFE" w:rsidP="00DF7CFE">
            <w:pPr>
              <w:jc w:val="center"/>
              <w:rPr>
                <w:rFonts w:ascii="Verdana" w:hAnsi="Verdana"/>
                <w:bCs/>
                <w:sz w:val="18"/>
                <w:szCs w:val="18"/>
              </w:rPr>
            </w:pPr>
          </w:p>
        </w:tc>
      </w:tr>
      <w:tr w:rsidR="00DF7CFE" w:rsidRPr="00892A95" w14:paraId="6A3D270C"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07DCB0A4" w14:textId="77777777" w:rsidR="00DF7CFE" w:rsidRPr="00DF7CFE" w:rsidRDefault="00DF7CFE" w:rsidP="00DF7CFE">
            <w:pPr>
              <w:pStyle w:val="Lijstalinea"/>
              <w:numPr>
                <w:ilvl w:val="0"/>
                <w:numId w:val="7"/>
              </w:numPr>
              <w:tabs>
                <w:tab w:val="left" w:pos="0"/>
                <w:tab w:val="left" w:pos="720"/>
              </w:tabs>
              <w:rPr>
                <w:rFonts w:ascii="Verdana" w:hAnsi="Verdana"/>
                <w:sz w:val="18"/>
                <w:szCs w:val="18"/>
              </w:rPr>
            </w:pPr>
            <w:r w:rsidRPr="00DF7CFE">
              <w:rPr>
                <w:rFonts w:ascii="Verdana" w:hAnsi="Verdana"/>
                <w:sz w:val="18"/>
                <w:szCs w:val="18"/>
              </w:rPr>
              <w:t>Er zijn binnen het team mogelijkheden voor begeleid leren</w:t>
            </w:r>
            <w:r w:rsidR="00B07935">
              <w:rPr>
                <w:rFonts w:ascii="Verdana" w:hAnsi="Verdana"/>
                <w:sz w:val="18"/>
                <w:szCs w:val="18"/>
              </w:rPr>
              <w:t xml:space="preserve"> en</w:t>
            </w:r>
            <w:r w:rsidR="00A96488">
              <w:rPr>
                <w:rFonts w:ascii="Verdana" w:hAnsi="Verdana"/>
                <w:sz w:val="18"/>
                <w:szCs w:val="18"/>
              </w:rPr>
              <w:t>/</w:t>
            </w:r>
            <w:r w:rsidR="00B07935">
              <w:rPr>
                <w:rFonts w:ascii="Verdana" w:hAnsi="Verdana"/>
                <w:sz w:val="18"/>
                <w:szCs w:val="18"/>
              </w:rPr>
              <w:t>of er wordt door medewerkers gerichte ondersteuning geboden op dit terrein.</w:t>
            </w:r>
          </w:p>
        </w:tc>
        <w:tc>
          <w:tcPr>
            <w:tcW w:w="1560" w:type="dxa"/>
            <w:tcBorders>
              <w:top w:val="single" w:sz="4" w:space="0" w:color="auto"/>
              <w:left w:val="single" w:sz="4" w:space="0" w:color="auto"/>
              <w:bottom w:val="single" w:sz="4" w:space="0" w:color="auto"/>
              <w:right w:val="single" w:sz="4" w:space="0" w:color="auto"/>
            </w:tcBorders>
          </w:tcPr>
          <w:p w14:paraId="3871364E" w14:textId="77777777" w:rsidR="00DF7CFE" w:rsidRPr="00F96A9F" w:rsidRDefault="00DF7CFE" w:rsidP="00DF7CFE">
            <w:pPr>
              <w:jc w:val="center"/>
              <w:rPr>
                <w:rFonts w:ascii="Verdana" w:hAnsi="Verdana"/>
                <w:bCs/>
                <w:sz w:val="18"/>
                <w:szCs w:val="18"/>
              </w:rPr>
            </w:pPr>
          </w:p>
        </w:tc>
      </w:tr>
      <w:tr w:rsidR="00DF7CFE" w:rsidRPr="00892A95" w14:paraId="38607970"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470FF9F6" w14:textId="77777777" w:rsidR="00DF7CFE" w:rsidRPr="00DF7CFE" w:rsidRDefault="00DF7CFE" w:rsidP="00DF7CFE">
            <w:pPr>
              <w:pStyle w:val="Lijstalinea"/>
              <w:numPr>
                <w:ilvl w:val="0"/>
                <w:numId w:val="7"/>
              </w:numPr>
              <w:tabs>
                <w:tab w:val="left" w:pos="0"/>
                <w:tab w:val="left" w:pos="720"/>
              </w:tabs>
              <w:rPr>
                <w:rFonts w:ascii="Verdana" w:hAnsi="Verdana"/>
                <w:sz w:val="18"/>
                <w:szCs w:val="18"/>
              </w:rPr>
            </w:pPr>
            <w:r w:rsidRPr="00DF7CFE">
              <w:rPr>
                <w:rFonts w:ascii="Verdana" w:hAnsi="Verdana"/>
                <w:sz w:val="18"/>
                <w:szCs w:val="18"/>
              </w:rPr>
              <w:t xml:space="preserve">Het team ondersteunt cliënten bij het verwerven van </w:t>
            </w:r>
            <w:r w:rsidR="009F4F6C">
              <w:rPr>
                <w:rFonts w:ascii="Verdana" w:hAnsi="Verdana"/>
                <w:sz w:val="18"/>
                <w:szCs w:val="18"/>
              </w:rPr>
              <w:t xml:space="preserve">door hen gewenste </w:t>
            </w:r>
            <w:r w:rsidRPr="00DF7CFE">
              <w:rPr>
                <w:rFonts w:ascii="Verdana" w:hAnsi="Verdana"/>
                <w:sz w:val="18"/>
                <w:szCs w:val="18"/>
              </w:rPr>
              <w:t>zelfstandige of andere</w:t>
            </w:r>
            <w:r w:rsidR="009F4F6C">
              <w:rPr>
                <w:rFonts w:ascii="Verdana" w:hAnsi="Verdana"/>
                <w:sz w:val="18"/>
                <w:szCs w:val="18"/>
              </w:rPr>
              <w:t xml:space="preserve"> vormen van</w:t>
            </w:r>
            <w:r w:rsidRPr="00DF7CFE">
              <w:rPr>
                <w:rFonts w:ascii="Verdana" w:hAnsi="Verdana"/>
                <w:sz w:val="18"/>
                <w:szCs w:val="18"/>
              </w:rPr>
              <w:t xml:space="preserve"> huisvesting. </w:t>
            </w:r>
          </w:p>
        </w:tc>
        <w:tc>
          <w:tcPr>
            <w:tcW w:w="1560" w:type="dxa"/>
            <w:tcBorders>
              <w:top w:val="single" w:sz="4" w:space="0" w:color="auto"/>
              <w:left w:val="single" w:sz="4" w:space="0" w:color="auto"/>
              <w:bottom w:val="single" w:sz="4" w:space="0" w:color="auto"/>
              <w:right w:val="single" w:sz="4" w:space="0" w:color="auto"/>
            </w:tcBorders>
          </w:tcPr>
          <w:p w14:paraId="4AF51CD8" w14:textId="77777777" w:rsidR="00DF7CFE" w:rsidRPr="00F96A9F" w:rsidRDefault="00DF7CFE" w:rsidP="00DF7CFE">
            <w:pPr>
              <w:jc w:val="center"/>
              <w:rPr>
                <w:rFonts w:ascii="Verdana" w:hAnsi="Verdana"/>
                <w:bCs/>
                <w:sz w:val="18"/>
                <w:szCs w:val="18"/>
              </w:rPr>
            </w:pPr>
          </w:p>
        </w:tc>
      </w:tr>
      <w:tr w:rsidR="00DF7CFE" w:rsidRPr="00892A95" w14:paraId="419A4253"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681F97E6" w14:textId="77777777" w:rsidR="00DF7CFE" w:rsidRPr="00DF7CFE" w:rsidRDefault="00106990" w:rsidP="00106990">
            <w:pPr>
              <w:pStyle w:val="Lijstalinea"/>
              <w:numPr>
                <w:ilvl w:val="0"/>
                <w:numId w:val="7"/>
              </w:numPr>
              <w:rPr>
                <w:rFonts w:ascii="Verdana" w:hAnsi="Verdana"/>
                <w:sz w:val="18"/>
                <w:szCs w:val="18"/>
              </w:rPr>
            </w:pPr>
            <w:r w:rsidRPr="00106990">
              <w:rPr>
                <w:rFonts w:ascii="Verdana" w:hAnsi="Verdana"/>
                <w:sz w:val="18"/>
                <w:szCs w:val="18"/>
              </w:rPr>
              <w:t xml:space="preserve">Cliënten worden actief </w:t>
            </w:r>
            <w:r w:rsidRPr="00106990">
              <w:rPr>
                <w:rFonts w:ascii="Verdana" w:hAnsi="Verdana"/>
                <w:bCs/>
                <w:sz w:val="18"/>
                <w:szCs w:val="18"/>
              </w:rPr>
              <w:t xml:space="preserve">op de hoogte gesteld van en desgewenst </w:t>
            </w:r>
            <w:proofErr w:type="spellStart"/>
            <w:r w:rsidRPr="00106990">
              <w:rPr>
                <w:rFonts w:ascii="Verdana" w:hAnsi="Verdana"/>
                <w:bCs/>
                <w:sz w:val="18"/>
                <w:szCs w:val="18"/>
              </w:rPr>
              <w:t>toegeleid</w:t>
            </w:r>
            <w:proofErr w:type="spellEnd"/>
            <w:r w:rsidRPr="00106990">
              <w:rPr>
                <w:rFonts w:ascii="Verdana" w:hAnsi="Verdana"/>
                <w:bCs/>
                <w:sz w:val="18"/>
                <w:szCs w:val="18"/>
              </w:rPr>
              <w:t xml:space="preserve"> naar </w:t>
            </w:r>
            <w:r w:rsidR="009F4F6C">
              <w:rPr>
                <w:rFonts w:ascii="Verdana" w:hAnsi="Verdana"/>
                <w:bCs/>
                <w:sz w:val="18"/>
                <w:szCs w:val="18"/>
              </w:rPr>
              <w:t xml:space="preserve">diverse </w:t>
            </w:r>
            <w:r>
              <w:rPr>
                <w:rFonts w:ascii="Verdana" w:hAnsi="Verdana"/>
                <w:bCs/>
                <w:sz w:val="18"/>
                <w:szCs w:val="18"/>
              </w:rPr>
              <w:t>activiteiten</w:t>
            </w:r>
            <w:r w:rsidRPr="00106990">
              <w:rPr>
                <w:rFonts w:ascii="Verdana" w:hAnsi="Verdana"/>
                <w:sz w:val="18"/>
                <w:szCs w:val="18"/>
              </w:rPr>
              <w:t xml:space="preserve"> buiten de instelling</w:t>
            </w:r>
            <w:r w:rsidR="009F4F6C">
              <w:rPr>
                <w:rFonts w:ascii="Verdana" w:hAnsi="Verdana"/>
                <w:sz w:val="18"/>
                <w:szCs w:val="18"/>
              </w:rPr>
              <w:t xml:space="preserve"> (sport, hobby’s, activiteiten gericht op ontmoeting)</w:t>
            </w:r>
            <w:r w:rsidRPr="00106990">
              <w:rPr>
                <w:rFonts w:ascii="Verdana" w:hAnsi="Verdana"/>
                <w:sz w:val="18"/>
                <w:szCs w:val="18"/>
              </w:rPr>
              <w:t>.</w:t>
            </w:r>
          </w:p>
        </w:tc>
        <w:tc>
          <w:tcPr>
            <w:tcW w:w="1560" w:type="dxa"/>
            <w:tcBorders>
              <w:top w:val="single" w:sz="4" w:space="0" w:color="auto"/>
              <w:left w:val="single" w:sz="4" w:space="0" w:color="auto"/>
              <w:bottom w:val="single" w:sz="4" w:space="0" w:color="auto"/>
              <w:right w:val="single" w:sz="4" w:space="0" w:color="auto"/>
            </w:tcBorders>
          </w:tcPr>
          <w:p w14:paraId="1F134712" w14:textId="77777777" w:rsidR="00DF7CFE" w:rsidRPr="00F96A9F" w:rsidRDefault="00DF7CFE" w:rsidP="00DF7CFE">
            <w:pPr>
              <w:jc w:val="center"/>
              <w:rPr>
                <w:rFonts w:ascii="Verdana" w:hAnsi="Verdana"/>
                <w:bCs/>
                <w:sz w:val="18"/>
                <w:szCs w:val="18"/>
              </w:rPr>
            </w:pPr>
          </w:p>
        </w:tc>
      </w:tr>
      <w:tr w:rsidR="00D86611" w:rsidRPr="00892A95" w14:paraId="7E18A518" w14:textId="77777777" w:rsidTr="00935A22">
        <w:trPr>
          <w:cantSplit/>
          <w:trHeight w:val="252"/>
        </w:trPr>
        <w:tc>
          <w:tcPr>
            <w:tcW w:w="8251" w:type="dxa"/>
            <w:tcBorders>
              <w:top w:val="single" w:sz="4" w:space="0" w:color="auto"/>
              <w:left w:val="single" w:sz="4" w:space="0" w:color="auto"/>
              <w:bottom w:val="double" w:sz="4" w:space="0" w:color="auto"/>
              <w:right w:val="single" w:sz="4" w:space="0" w:color="auto"/>
            </w:tcBorders>
            <w:vAlign w:val="center"/>
          </w:tcPr>
          <w:p w14:paraId="55EF3A40" w14:textId="77777777" w:rsidR="00D86611" w:rsidRPr="00174175" w:rsidRDefault="00D86611" w:rsidP="00935A22">
            <w:pPr>
              <w:tabs>
                <w:tab w:val="left" w:pos="0"/>
                <w:tab w:val="left" w:pos="720"/>
              </w:tabs>
              <w:jc w:val="right"/>
              <w:rPr>
                <w:rFonts w:ascii="Verdana" w:hAnsi="Verdana"/>
                <w:b/>
                <w:sz w:val="18"/>
                <w:szCs w:val="18"/>
              </w:rPr>
            </w:pPr>
            <w:r>
              <w:rPr>
                <w:rFonts w:ascii="Verdana" w:hAnsi="Verdana"/>
                <w:b/>
                <w:sz w:val="18"/>
                <w:szCs w:val="18"/>
              </w:rPr>
              <w:t>Subtotaal</w:t>
            </w:r>
          </w:p>
        </w:tc>
        <w:tc>
          <w:tcPr>
            <w:tcW w:w="1560" w:type="dxa"/>
            <w:tcBorders>
              <w:top w:val="single" w:sz="4" w:space="0" w:color="auto"/>
              <w:left w:val="single" w:sz="4" w:space="0" w:color="auto"/>
              <w:bottom w:val="double" w:sz="4" w:space="0" w:color="auto"/>
              <w:right w:val="single" w:sz="4" w:space="0" w:color="auto"/>
            </w:tcBorders>
          </w:tcPr>
          <w:p w14:paraId="559A89C2" w14:textId="77777777" w:rsidR="00D86611" w:rsidRDefault="00D86611" w:rsidP="00935A22">
            <w:pPr>
              <w:jc w:val="center"/>
              <w:rPr>
                <w:rFonts w:ascii="Verdana" w:hAnsi="Verdana"/>
                <w:b/>
                <w:bCs/>
                <w:sz w:val="18"/>
                <w:szCs w:val="18"/>
              </w:rPr>
            </w:pPr>
          </w:p>
          <w:p w14:paraId="24A3AF85" w14:textId="77777777" w:rsidR="00D86611" w:rsidRDefault="00D86611" w:rsidP="00935A22">
            <w:pPr>
              <w:jc w:val="center"/>
              <w:rPr>
                <w:rFonts w:ascii="Verdana" w:hAnsi="Verdana"/>
                <w:b/>
                <w:bCs/>
                <w:sz w:val="18"/>
                <w:szCs w:val="18"/>
              </w:rPr>
            </w:pPr>
          </w:p>
          <w:p w14:paraId="36914534" w14:textId="77777777" w:rsidR="00D86611" w:rsidRPr="0004022C" w:rsidRDefault="00D86611" w:rsidP="00935A22">
            <w:pPr>
              <w:jc w:val="center"/>
              <w:rPr>
                <w:rFonts w:ascii="Verdana" w:hAnsi="Verdana"/>
                <w:bCs/>
                <w:sz w:val="16"/>
                <w:szCs w:val="16"/>
              </w:rPr>
            </w:pPr>
            <w:r w:rsidRPr="0004022C">
              <w:rPr>
                <w:rFonts w:ascii="Verdana" w:hAnsi="Verdana"/>
                <w:bCs/>
                <w:sz w:val="16"/>
                <w:szCs w:val="16"/>
              </w:rPr>
              <w:t>(max. 10)</w:t>
            </w:r>
          </w:p>
        </w:tc>
      </w:tr>
      <w:tr w:rsidR="00D86611" w:rsidRPr="00F96A9F" w14:paraId="5FB11B50" w14:textId="77777777" w:rsidTr="00935A22">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12827552" w14:textId="77777777" w:rsidR="00D86611" w:rsidRDefault="00D86611" w:rsidP="00935A22">
            <w:pPr>
              <w:tabs>
                <w:tab w:val="left" w:pos="0"/>
                <w:tab w:val="left" w:pos="720"/>
              </w:tabs>
              <w:rPr>
                <w:rFonts w:ascii="Verdana" w:hAnsi="Verdana"/>
                <w:b/>
                <w:sz w:val="18"/>
                <w:szCs w:val="18"/>
              </w:rPr>
            </w:pPr>
            <w:r>
              <w:rPr>
                <w:rFonts w:ascii="Verdana" w:hAnsi="Verdana"/>
                <w:b/>
                <w:sz w:val="18"/>
                <w:szCs w:val="18"/>
              </w:rPr>
              <w:t>Toelichting:</w:t>
            </w:r>
          </w:p>
          <w:p w14:paraId="31DB77F9" w14:textId="77777777" w:rsidR="00D86611" w:rsidRPr="006403BC" w:rsidRDefault="00D86611" w:rsidP="00935A22">
            <w:pPr>
              <w:tabs>
                <w:tab w:val="left" w:pos="0"/>
                <w:tab w:val="left" w:pos="720"/>
              </w:tabs>
              <w:rPr>
                <w:rFonts w:ascii="Verdana" w:hAnsi="Verdana"/>
                <w:sz w:val="18"/>
                <w:szCs w:val="18"/>
              </w:rPr>
            </w:pPr>
          </w:p>
          <w:p w14:paraId="4B96533D" w14:textId="77777777" w:rsidR="00D86611" w:rsidRPr="006403BC" w:rsidRDefault="00D86611" w:rsidP="00935A22">
            <w:pPr>
              <w:tabs>
                <w:tab w:val="left" w:pos="0"/>
                <w:tab w:val="left" w:pos="720"/>
              </w:tabs>
              <w:rPr>
                <w:rFonts w:ascii="Verdana" w:hAnsi="Verdana"/>
                <w:sz w:val="18"/>
                <w:szCs w:val="18"/>
              </w:rPr>
            </w:pPr>
          </w:p>
          <w:p w14:paraId="61042572" w14:textId="77777777" w:rsidR="00D86611" w:rsidRPr="006403BC" w:rsidRDefault="00D86611" w:rsidP="00935A22">
            <w:pPr>
              <w:tabs>
                <w:tab w:val="left" w:pos="0"/>
                <w:tab w:val="left" w:pos="720"/>
              </w:tabs>
              <w:rPr>
                <w:rFonts w:ascii="Verdana" w:hAnsi="Verdana"/>
                <w:sz w:val="18"/>
                <w:szCs w:val="18"/>
              </w:rPr>
            </w:pPr>
          </w:p>
          <w:p w14:paraId="771D81E5" w14:textId="77777777" w:rsidR="00D86611" w:rsidRPr="006403BC" w:rsidRDefault="00D86611" w:rsidP="00935A22">
            <w:pPr>
              <w:tabs>
                <w:tab w:val="left" w:pos="0"/>
                <w:tab w:val="left" w:pos="720"/>
              </w:tabs>
              <w:rPr>
                <w:rFonts w:ascii="Verdana" w:hAnsi="Verdana"/>
                <w:sz w:val="18"/>
                <w:szCs w:val="18"/>
              </w:rPr>
            </w:pPr>
          </w:p>
          <w:p w14:paraId="420D1538" w14:textId="77777777" w:rsidR="00D86611" w:rsidRPr="006403BC" w:rsidRDefault="00D86611" w:rsidP="00935A22">
            <w:pPr>
              <w:tabs>
                <w:tab w:val="left" w:pos="0"/>
                <w:tab w:val="left" w:pos="720"/>
              </w:tabs>
              <w:rPr>
                <w:rFonts w:ascii="Verdana" w:hAnsi="Verdana"/>
                <w:sz w:val="18"/>
                <w:szCs w:val="18"/>
              </w:rPr>
            </w:pPr>
          </w:p>
          <w:p w14:paraId="0AF3D5E5" w14:textId="77777777" w:rsidR="00D86611" w:rsidRPr="006403BC" w:rsidRDefault="00D86611" w:rsidP="00935A22">
            <w:pPr>
              <w:tabs>
                <w:tab w:val="left" w:pos="0"/>
                <w:tab w:val="left" w:pos="720"/>
              </w:tabs>
              <w:rPr>
                <w:rFonts w:ascii="Verdana" w:hAnsi="Verdana"/>
                <w:sz w:val="18"/>
                <w:szCs w:val="18"/>
              </w:rPr>
            </w:pPr>
          </w:p>
          <w:p w14:paraId="47616FC8" w14:textId="77777777" w:rsidR="00D86611" w:rsidRPr="006403BC" w:rsidRDefault="00D86611" w:rsidP="00935A22">
            <w:pPr>
              <w:tabs>
                <w:tab w:val="left" w:pos="0"/>
                <w:tab w:val="left" w:pos="720"/>
              </w:tabs>
              <w:rPr>
                <w:rFonts w:ascii="Verdana" w:hAnsi="Verdana"/>
                <w:sz w:val="18"/>
                <w:szCs w:val="18"/>
              </w:rPr>
            </w:pPr>
          </w:p>
          <w:p w14:paraId="000A3157" w14:textId="77777777" w:rsidR="00D86611" w:rsidRPr="006403BC" w:rsidRDefault="00D86611" w:rsidP="00935A22">
            <w:pPr>
              <w:tabs>
                <w:tab w:val="left" w:pos="0"/>
                <w:tab w:val="left" w:pos="720"/>
              </w:tabs>
              <w:rPr>
                <w:rFonts w:ascii="Verdana" w:hAnsi="Verdana"/>
                <w:sz w:val="18"/>
                <w:szCs w:val="18"/>
              </w:rPr>
            </w:pPr>
          </w:p>
          <w:p w14:paraId="22137661" w14:textId="77777777" w:rsidR="00D86611" w:rsidRPr="0004022C" w:rsidRDefault="00D86611" w:rsidP="00935A22">
            <w:pPr>
              <w:jc w:val="center"/>
              <w:rPr>
                <w:rFonts w:ascii="Verdana" w:hAnsi="Verdana"/>
                <w:b/>
                <w:bCs/>
                <w:sz w:val="18"/>
                <w:szCs w:val="18"/>
              </w:rPr>
            </w:pPr>
          </w:p>
        </w:tc>
      </w:tr>
    </w:tbl>
    <w:p w14:paraId="2871BCC2" w14:textId="77777777" w:rsidR="00D86611" w:rsidRDefault="00D86611" w:rsidP="00D86611">
      <w:pPr>
        <w:outlineLvl w:val="0"/>
        <w:rPr>
          <w:rFonts w:ascii="Verdana" w:hAnsi="Verdana"/>
          <w:b/>
          <w:sz w:val="20"/>
        </w:rPr>
      </w:pPr>
    </w:p>
    <w:p w14:paraId="2E631926" w14:textId="77777777" w:rsidR="00A560A9" w:rsidRDefault="00A560A9" w:rsidP="00D86611">
      <w:pPr>
        <w:outlineLvl w:val="0"/>
        <w:rPr>
          <w:rFonts w:ascii="Verdana" w:hAnsi="Verdana"/>
          <w:b/>
          <w:sz w:val="20"/>
        </w:rPr>
      </w:pPr>
    </w:p>
    <w:p w14:paraId="2AC882E6" w14:textId="77777777" w:rsidR="009F4F6C" w:rsidRDefault="004C5164" w:rsidP="009F4F6C">
      <w:pPr>
        <w:ind w:left="-284"/>
        <w:outlineLvl w:val="0"/>
        <w:rPr>
          <w:rFonts w:ascii="Verdana" w:hAnsi="Verdana"/>
          <w:sz w:val="20"/>
        </w:rPr>
      </w:pPr>
      <w:r>
        <w:rPr>
          <w:rFonts w:ascii="Verdana" w:hAnsi="Verdana"/>
          <w:b/>
          <w:sz w:val="20"/>
        </w:rPr>
        <w:t>5</w:t>
      </w:r>
      <w:r w:rsidR="00353E21">
        <w:rPr>
          <w:rFonts w:ascii="Verdana" w:hAnsi="Verdana"/>
          <w:b/>
          <w:sz w:val="20"/>
        </w:rPr>
        <w:t xml:space="preserve">.1 </w:t>
      </w:r>
      <w:r w:rsidR="00D86611">
        <w:rPr>
          <w:rFonts w:ascii="Verdana" w:hAnsi="Verdana"/>
          <w:b/>
          <w:sz w:val="20"/>
        </w:rPr>
        <w:t>Instructie bij (door)vragen</w:t>
      </w:r>
      <w:r w:rsidR="005C35F4" w:rsidRPr="005C35F4">
        <w:rPr>
          <w:rFonts w:ascii="Verdana" w:hAnsi="Verdana"/>
          <w:b/>
          <w:sz w:val="20"/>
        </w:rPr>
        <w:t xml:space="preserve"> </w:t>
      </w:r>
      <w:r w:rsidR="005C35F4">
        <w:rPr>
          <w:rFonts w:ascii="Verdana" w:hAnsi="Verdana"/>
          <w:b/>
          <w:sz w:val="20"/>
        </w:rPr>
        <w:t>aan medewerkers</w:t>
      </w:r>
      <w:r w:rsidR="00D86611">
        <w:rPr>
          <w:rFonts w:ascii="Verdana" w:hAnsi="Verdana"/>
          <w:b/>
          <w:sz w:val="20"/>
        </w:rPr>
        <w:t>:</w:t>
      </w:r>
      <w:r w:rsidR="009F4F6C" w:rsidRPr="009F4F6C">
        <w:rPr>
          <w:rFonts w:ascii="Verdana" w:hAnsi="Verdana"/>
          <w:sz w:val="20"/>
        </w:rPr>
        <w:t xml:space="preserve"> </w:t>
      </w:r>
    </w:p>
    <w:p w14:paraId="69527EF4" w14:textId="77777777" w:rsidR="009F4F6C" w:rsidRDefault="009F4F6C" w:rsidP="009F4F6C">
      <w:pPr>
        <w:ind w:left="-284"/>
        <w:outlineLvl w:val="0"/>
        <w:rPr>
          <w:rFonts w:ascii="Verdana" w:hAnsi="Verdana"/>
          <w:sz w:val="20"/>
        </w:rPr>
      </w:pPr>
      <w:r>
        <w:rPr>
          <w:rFonts w:ascii="Verdana" w:hAnsi="Verdana"/>
          <w:sz w:val="20"/>
        </w:rPr>
        <w:t>a) Vraag naar voorbeelden. Het kan gaan om doelen m.b.t. werken of zelfstandig wonen. Let hier ook op tijdens de dossierinzage.</w:t>
      </w:r>
    </w:p>
    <w:p w14:paraId="1CDD48D5" w14:textId="77777777" w:rsidR="00D86611" w:rsidRDefault="00D86611" w:rsidP="002F07E5">
      <w:pPr>
        <w:ind w:left="-284"/>
        <w:outlineLvl w:val="0"/>
        <w:rPr>
          <w:rFonts w:ascii="Verdana" w:hAnsi="Verdana"/>
          <w:b/>
          <w:sz w:val="20"/>
        </w:rPr>
      </w:pPr>
    </w:p>
    <w:p w14:paraId="703FE652" w14:textId="77777777" w:rsidR="009F4F6C" w:rsidRDefault="009F4F6C" w:rsidP="002F07E5">
      <w:pPr>
        <w:ind w:left="-284"/>
        <w:outlineLvl w:val="0"/>
        <w:rPr>
          <w:rFonts w:ascii="Verdana" w:hAnsi="Verdana"/>
          <w:b/>
          <w:sz w:val="20"/>
        </w:rPr>
      </w:pPr>
    </w:p>
    <w:p w14:paraId="5E73DAE9" w14:textId="77777777" w:rsidR="002F07E5" w:rsidRDefault="009F4F6C" w:rsidP="002F07E5">
      <w:pPr>
        <w:ind w:left="-284"/>
        <w:outlineLvl w:val="0"/>
        <w:rPr>
          <w:rFonts w:ascii="Verdana" w:hAnsi="Verdana"/>
          <w:sz w:val="20"/>
        </w:rPr>
      </w:pPr>
      <w:r>
        <w:rPr>
          <w:rFonts w:ascii="Verdana" w:hAnsi="Verdana"/>
          <w:sz w:val="20"/>
        </w:rPr>
        <w:t xml:space="preserve">b) </w:t>
      </w:r>
      <w:r w:rsidR="002F07E5">
        <w:rPr>
          <w:rFonts w:ascii="Verdana" w:hAnsi="Verdana"/>
          <w:sz w:val="20"/>
        </w:rPr>
        <w:t>Vraag of er een IPS-er of trajectbegeleider werkzaam is voor het team</w:t>
      </w:r>
      <w:r w:rsidR="00707DFB">
        <w:rPr>
          <w:rFonts w:ascii="Verdana" w:hAnsi="Verdana"/>
          <w:sz w:val="20"/>
        </w:rPr>
        <w:t xml:space="preserve"> of dat er een nauwe samenwerking is met jobcoaches</w:t>
      </w:r>
      <w:r w:rsidR="002F07E5">
        <w:rPr>
          <w:rFonts w:ascii="Verdana" w:hAnsi="Verdana"/>
          <w:sz w:val="20"/>
        </w:rPr>
        <w:t>. Worden cliënten structureel begeleid naar betaald werk?</w:t>
      </w:r>
    </w:p>
    <w:p w14:paraId="1DA2180E" w14:textId="77777777" w:rsidR="002F07E5" w:rsidRDefault="009F4F6C" w:rsidP="002F07E5">
      <w:pPr>
        <w:ind w:left="-284"/>
        <w:outlineLvl w:val="0"/>
        <w:rPr>
          <w:rFonts w:ascii="Verdana" w:hAnsi="Verdana"/>
          <w:sz w:val="20"/>
        </w:rPr>
      </w:pPr>
      <w:r>
        <w:rPr>
          <w:rFonts w:ascii="Verdana" w:hAnsi="Verdana"/>
          <w:sz w:val="20"/>
        </w:rPr>
        <w:t>c</w:t>
      </w:r>
      <w:r w:rsidR="002F07E5">
        <w:rPr>
          <w:rFonts w:ascii="Verdana" w:hAnsi="Verdana"/>
          <w:sz w:val="20"/>
        </w:rPr>
        <w:t xml:space="preserve">) Worden cliënten ondersteund als ze een opleiding willen afmaken of starten? Hoe? Onder ‘begeleid leren’ wordt verstaan: helpen bij het verkennen, kiezen, verkrijgen en behouden van een reguliere opleiding. </w:t>
      </w:r>
      <w:r w:rsidR="009A55B9">
        <w:rPr>
          <w:rFonts w:ascii="Verdana" w:hAnsi="Verdana"/>
          <w:sz w:val="20"/>
        </w:rPr>
        <w:t>Is er binnen het team expertise aanwezig op dit vlak?</w:t>
      </w:r>
    </w:p>
    <w:p w14:paraId="6E818AC7" w14:textId="77777777" w:rsidR="00922579" w:rsidRDefault="009F4F6C" w:rsidP="002F07E5">
      <w:pPr>
        <w:ind w:left="-284"/>
        <w:outlineLvl w:val="0"/>
        <w:rPr>
          <w:rFonts w:ascii="Verdana" w:hAnsi="Verdana"/>
          <w:sz w:val="20"/>
        </w:rPr>
      </w:pPr>
      <w:r>
        <w:rPr>
          <w:rFonts w:ascii="Verdana" w:hAnsi="Verdana"/>
          <w:sz w:val="20"/>
        </w:rPr>
        <w:t>d</w:t>
      </w:r>
      <w:r w:rsidR="00707DFB">
        <w:rPr>
          <w:rFonts w:ascii="Verdana" w:hAnsi="Verdana"/>
          <w:sz w:val="20"/>
        </w:rPr>
        <w:t>) Worden cliënten desgewenst ondersteund bij het verwerven van zelfstandige of andere huisvesting? V</w:t>
      </w:r>
      <w:r w:rsidR="004C34A5">
        <w:rPr>
          <w:rFonts w:ascii="Verdana" w:hAnsi="Verdana"/>
          <w:sz w:val="20"/>
        </w:rPr>
        <w:t>raag naar casuïstiek.</w:t>
      </w:r>
    </w:p>
    <w:p w14:paraId="7AB5EF3F" w14:textId="77777777" w:rsidR="00106990" w:rsidRDefault="009F4F6C" w:rsidP="00106990">
      <w:pPr>
        <w:ind w:left="-284"/>
        <w:outlineLvl w:val="0"/>
        <w:rPr>
          <w:rFonts w:ascii="Verdana" w:hAnsi="Verdana"/>
          <w:sz w:val="20"/>
        </w:rPr>
      </w:pPr>
      <w:r>
        <w:rPr>
          <w:rFonts w:ascii="Verdana" w:hAnsi="Verdana"/>
          <w:sz w:val="20"/>
        </w:rPr>
        <w:t>e</w:t>
      </w:r>
      <w:r w:rsidR="00106990">
        <w:rPr>
          <w:rFonts w:ascii="Verdana" w:hAnsi="Verdana"/>
          <w:sz w:val="20"/>
        </w:rPr>
        <w:t>) Hoeveel cliënten nemen deel aan activiteiten buiten de instelling? Denk aan reguliere sportverenigingen, buurthuizen en kerkbezoek. In hoeverre is het team erop gericht om dit aantal te vergroten? Hoe?</w:t>
      </w:r>
    </w:p>
    <w:p w14:paraId="30A846F0" w14:textId="77777777" w:rsidR="00922579" w:rsidRDefault="00021545" w:rsidP="002F07E5">
      <w:pPr>
        <w:ind w:left="-284"/>
        <w:outlineLvl w:val="0"/>
        <w:rPr>
          <w:rFonts w:ascii="Verdana" w:hAnsi="Verdana"/>
          <w:sz w:val="20"/>
        </w:rPr>
      </w:pPr>
      <w:r>
        <w:rPr>
          <w:rFonts w:ascii="Verdana" w:hAnsi="Verdana"/>
          <w:sz w:val="20"/>
        </w:rPr>
        <w:t xml:space="preserve"> </w:t>
      </w:r>
    </w:p>
    <w:p w14:paraId="42B63330" w14:textId="77777777" w:rsidR="002F07E5" w:rsidRPr="002F07E5" w:rsidRDefault="00021545" w:rsidP="002F07E5">
      <w:pPr>
        <w:ind w:left="-284"/>
        <w:outlineLvl w:val="0"/>
        <w:rPr>
          <w:rFonts w:ascii="Verdana" w:hAnsi="Verdana"/>
          <w:sz w:val="20"/>
        </w:rPr>
      </w:pPr>
      <w:r>
        <w:rPr>
          <w:rFonts w:ascii="Verdana" w:hAnsi="Verdana"/>
          <w:sz w:val="20"/>
        </w:rPr>
        <w:t xml:space="preserve">Verdiepingsvraag: </w:t>
      </w:r>
      <w:r w:rsidR="003352D1">
        <w:rPr>
          <w:rFonts w:ascii="Verdana" w:hAnsi="Verdana"/>
          <w:sz w:val="20"/>
        </w:rPr>
        <w:t>Wat staat in de weg voor meer maatschappelijke re-integratie? Op welke manier heeft het team hiervoor aandacht?</w:t>
      </w:r>
      <w:r w:rsidR="009F4F6C">
        <w:rPr>
          <w:rFonts w:ascii="Verdana" w:hAnsi="Verdana"/>
          <w:sz w:val="20"/>
        </w:rPr>
        <w:t xml:space="preserve"> Welke </w:t>
      </w:r>
      <w:proofErr w:type="spellStart"/>
      <w:r w:rsidR="009F4F6C">
        <w:rPr>
          <w:rFonts w:ascii="Verdana" w:hAnsi="Verdana"/>
          <w:sz w:val="20"/>
        </w:rPr>
        <w:t>kwartiermakersactiviteiten</w:t>
      </w:r>
      <w:proofErr w:type="spellEnd"/>
      <w:r w:rsidR="009F4F6C">
        <w:rPr>
          <w:rFonts w:ascii="Verdana" w:hAnsi="Verdana"/>
          <w:sz w:val="20"/>
        </w:rPr>
        <w:t xml:space="preserve"> worden verricht om de toegankelijkheid van dergelijke organisaties/mogelijkheden te vergroten</w:t>
      </w:r>
      <w:r w:rsidR="00A96488">
        <w:rPr>
          <w:rFonts w:ascii="Verdana" w:hAnsi="Verdana"/>
          <w:sz w:val="20"/>
        </w:rPr>
        <w:t>?</w:t>
      </w:r>
    </w:p>
    <w:p w14:paraId="62D695A6" w14:textId="77777777" w:rsidR="002F07E5" w:rsidRDefault="002F07E5" w:rsidP="0078766B">
      <w:pPr>
        <w:ind w:left="-284"/>
        <w:outlineLvl w:val="0"/>
        <w:rPr>
          <w:rFonts w:ascii="Verdana" w:hAnsi="Verdana"/>
          <w:sz w:val="20"/>
        </w:rPr>
      </w:pPr>
    </w:p>
    <w:p w14:paraId="5D37D9A5" w14:textId="77777777" w:rsidR="005C35F4" w:rsidRPr="004D0C98" w:rsidRDefault="004C5164" w:rsidP="0078766B">
      <w:pPr>
        <w:ind w:left="-284"/>
        <w:outlineLvl w:val="0"/>
        <w:rPr>
          <w:rFonts w:ascii="Verdana" w:hAnsi="Verdana"/>
          <w:sz w:val="20"/>
        </w:rPr>
      </w:pPr>
      <w:r>
        <w:rPr>
          <w:rFonts w:ascii="Verdana" w:hAnsi="Verdana"/>
          <w:b/>
          <w:sz w:val="20"/>
        </w:rPr>
        <w:t>5</w:t>
      </w:r>
      <w:r w:rsidR="00353E21">
        <w:rPr>
          <w:rFonts w:ascii="Verdana" w:hAnsi="Verdana"/>
          <w:b/>
          <w:sz w:val="20"/>
        </w:rPr>
        <w:t xml:space="preserve">.2 </w:t>
      </w:r>
      <w:r w:rsidR="005C35F4" w:rsidRPr="009B35C9">
        <w:rPr>
          <w:rFonts w:ascii="Verdana" w:hAnsi="Verdana"/>
          <w:b/>
          <w:sz w:val="20"/>
        </w:rPr>
        <w:t>Instructie voor cliëntenpanel</w:t>
      </w:r>
      <w:r w:rsidR="00CE6C48">
        <w:rPr>
          <w:rFonts w:ascii="Verdana" w:hAnsi="Verdana"/>
          <w:b/>
          <w:sz w:val="20"/>
        </w:rPr>
        <w:t>:</w:t>
      </w:r>
    </w:p>
    <w:p w14:paraId="42A56EB3" w14:textId="77777777" w:rsidR="00D86611" w:rsidRPr="009C1BE1" w:rsidRDefault="009C1BE1" w:rsidP="0078766B">
      <w:pPr>
        <w:ind w:left="-284"/>
        <w:outlineLvl w:val="0"/>
        <w:rPr>
          <w:rFonts w:ascii="Verdana" w:hAnsi="Verdana"/>
          <w:sz w:val="20"/>
        </w:rPr>
      </w:pPr>
      <w:r>
        <w:rPr>
          <w:rFonts w:ascii="Verdana" w:hAnsi="Verdana"/>
          <w:sz w:val="20"/>
        </w:rPr>
        <w:t>Vraag aan cliënte</w:t>
      </w:r>
      <w:r w:rsidR="00B22732">
        <w:rPr>
          <w:rFonts w:ascii="Verdana" w:hAnsi="Verdana"/>
          <w:sz w:val="20"/>
        </w:rPr>
        <w:t xml:space="preserve">n of zij ondersteuning </w:t>
      </w:r>
      <w:r>
        <w:rPr>
          <w:rFonts w:ascii="Verdana" w:hAnsi="Verdana"/>
          <w:sz w:val="20"/>
        </w:rPr>
        <w:t xml:space="preserve">krijgen bij </w:t>
      </w:r>
      <w:r w:rsidR="00A96488">
        <w:rPr>
          <w:rFonts w:ascii="Verdana" w:hAnsi="Verdana"/>
          <w:sz w:val="20"/>
        </w:rPr>
        <w:t xml:space="preserve">het </w:t>
      </w:r>
      <w:r>
        <w:rPr>
          <w:rFonts w:ascii="Verdana" w:hAnsi="Verdana"/>
          <w:sz w:val="20"/>
        </w:rPr>
        <w:t xml:space="preserve">zoeken en behouden van een baan, </w:t>
      </w:r>
      <w:r w:rsidR="00B22732">
        <w:rPr>
          <w:rFonts w:ascii="Verdana" w:hAnsi="Verdana"/>
          <w:sz w:val="20"/>
        </w:rPr>
        <w:t>opleiding, nieuwe (meer zelfstandige) huisvesting</w:t>
      </w:r>
      <w:r w:rsidR="00106990">
        <w:rPr>
          <w:rFonts w:ascii="Verdana" w:hAnsi="Verdana"/>
          <w:sz w:val="20"/>
        </w:rPr>
        <w:t>, ondernemen van activiteiten buiten de instelling</w:t>
      </w:r>
      <w:r w:rsidR="00B22732">
        <w:rPr>
          <w:rFonts w:ascii="Verdana" w:hAnsi="Verdana"/>
          <w:sz w:val="20"/>
        </w:rPr>
        <w:t xml:space="preserve"> etc. Zo ja, hoe ziet die ondersteuning eruit?</w:t>
      </w:r>
    </w:p>
    <w:p w14:paraId="5F94A81C" w14:textId="77777777" w:rsidR="000D7336" w:rsidRDefault="000D7336" w:rsidP="0078766B">
      <w:pPr>
        <w:ind w:left="-284"/>
        <w:outlineLvl w:val="0"/>
        <w:rPr>
          <w:rFonts w:ascii="Verdana" w:hAnsi="Verdana"/>
          <w:b/>
          <w:sz w:val="20"/>
        </w:rPr>
      </w:pPr>
    </w:p>
    <w:p w14:paraId="65022744" w14:textId="77777777" w:rsidR="00D86611" w:rsidRPr="00B0435A" w:rsidRDefault="004C5164" w:rsidP="0078766B">
      <w:pPr>
        <w:ind w:left="-284"/>
        <w:outlineLvl w:val="0"/>
        <w:rPr>
          <w:rFonts w:ascii="Verdana" w:hAnsi="Verdana"/>
          <w:b/>
          <w:sz w:val="20"/>
        </w:rPr>
      </w:pPr>
      <w:r>
        <w:rPr>
          <w:rFonts w:ascii="Verdana" w:hAnsi="Verdana"/>
          <w:b/>
          <w:sz w:val="20"/>
        </w:rPr>
        <w:t>5</w:t>
      </w:r>
      <w:r w:rsidR="00353E21">
        <w:rPr>
          <w:rFonts w:ascii="Verdana" w:hAnsi="Verdana"/>
          <w:b/>
          <w:sz w:val="20"/>
        </w:rPr>
        <w:t xml:space="preserve">.3 </w:t>
      </w:r>
      <w:r w:rsidR="00D86611">
        <w:rPr>
          <w:rFonts w:ascii="Verdana" w:hAnsi="Verdana"/>
          <w:b/>
          <w:sz w:val="20"/>
        </w:rPr>
        <w:t>Scoringsinstructie:</w:t>
      </w:r>
    </w:p>
    <w:p w14:paraId="43124645" w14:textId="77777777" w:rsidR="003C7B15" w:rsidRDefault="003C7B15" w:rsidP="0078766B">
      <w:pPr>
        <w:ind w:left="-284"/>
        <w:outlineLvl w:val="0"/>
        <w:rPr>
          <w:rFonts w:ascii="Verdana" w:hAnsi="Verdana"/>
          <w:sz w:val="20"/>
        </w:rPr>
      </w:pPr>
    </w:p>
    <w:p w14:paraId="570437B9" w14:textId="779667DF" w:rsidR="003C7B15" w:rsidRDefault="003C7B15" w:rsidP="003C7B15">
      <w:pPr>
        <w:ind w:left="-284"/>
        <w:outlineLvl w:val="0"/>
        <w:rPr>
          <w:rFonts w:ascii="Verdana" w:hAnsi="Verdana"/>
          <w:sz w:val="20"/>
        </w:rPr>
      </w:pPr>
      <w:r>
        <w:rPr>
          <w:rFonts w:ascii="Verdana" w:hAnsi="Verdana"/>
          <w:sz w:val="20"/>
        </w:rPr>
        <w:t xml:space="preserve">- Bij a): scoor een 2 als in bijna alle plannen doelen zijn te vinden op het gebied van maatschappelijke re-integratie en een 1 als dit geldt voor ongeveer de helft van de plannen. Als in minder dan de helft van de plannen doelen staan gericht op maatschappelijke re-integratie, worden 0 punten gegeven. </w:t>
      </w:r>
    </w:p>
    <w:p w14:paraId="1EA94787" w14:textId="1CD048F5" w:rsidR="002F07E5" w:rsidRDefault="009A55B9" w:rsidP="0078766B">
      <w:pPr>
        <w:ind w:left="-284"/>
        <w:outlineLvl w:val="0"/>
        <w:rPr>
          <w:rFonts w:ascii="Verdana" w:hAnsi="Verdana"/>
          <w:sz w:val="20"/>
        </w:rPr>
      </w:pPr>
      <w:r>
        <w:rPr>
          <w:rFonts w:ascii="Verdana" w:hAnsi="Verdana"/>
          <w:sz w:val="20"/>
        </w:rPr>
        <w:t xml:space="preserve">- Bij </w:t>
      </w:r>
      <w:r w:rsidR="003C7B15">
        <w:rPr>
          <w:rFonts w:ascii="Verdana" w:hAnsi="Verdana"/>
          <w:sz w:val="20"/>
        </w:rPr>
        <w:t>b</w:t>
      </w:r>
      <w:r w:rsidR="00BC6465">
        <w:rPr>
          <w:rFonts w:ascii="Verdana" w:hAnsi="Verdana"/>
          <w:sz w:val="20"/>
        </w:rPr>
        <w:t xml:space="preserve">) en </w:t>
      </w:r>
      <w:r w:rsidR="003C7B15">
        <w:rPr>
          <w:rFonts w:ascii="Verdana" w:hAnsi="Verdana"/>
          <w:sz w:val="20"/>
        </w:rPr>
        <w:t>c</w:t>
      </w:r>
      <w:r>
        <w:rPr>
          <w:rFonts w:ascii="Verdana" w:hAnsi="Verdana"/>
          <w:sz w:val="20"/>
        </w:rPr>
        <w:t xml:space="preserve">) </w:t>
      </w:r>
      <w:r w:rsidR="002F07E5">
        <w:rPr>
          <w:rFonts w:ascii="Verdana" w:hAnsi="Verdana"/>
          <w:sz w:val="20"/>
        </w:rPr>
        <w:t xml:space="preserve">zal het antwoord </w:t>
      </w:r>
      <w:r>
        <w:rPr>
          <w:rFonts w:ascii="Verdana" w:hAnsi="Verdana"/>
          <w:sz w:val="20"/>
        </w:rPr>
        <w:t xml:space="preserve">vaak </w:t>
      </w:r>
      <w:r w:rsidR="002F07E5">
        <w:rPr>
          <w:rFonts w:ascii="Verdana" w:hAnsi="Verdana"/>
          <w:sz w:val="20"/>
        </w:rPr>
        <w:t xml:space="preserve">zijn dat als iemand deze wens heeft, dat ze dan zullen ondersteunen. </w:t>
      </w:r>
      <w:r>
        <w:rPr>
          <w:rFonts w:ascii="Verdana" w:hAnsi="Verdana"/>
          <w:sz w:val="20"/>
        </w:rPr>
        <w:t>Belangrijk is hoe deze ondersteuning eruit ziet. Voor score 2 is het nodig dat het een methodische aanpak betreft en er binnen het team expertise aanwezig is op dit vlak. Bij aanwezigheid van één van deze onderdelen wordt een 1 gescoord. Geen van beide (maar bijvoorbeeld wel ‘aandacht door persoonlijk begeleider hiervoor’) betekent een score 0.</w:t>
      </w:r>
      <w:r w:rsidR="0039157C">
        <w:rPr>
          <w:rFonts w:ascii="Verdana" w:hAnsi="Verdana"/>
          <w:sz w:val="20"/>
        </w:rPr>
        <w:t xml:space="preserve"> Als het team zelf geen expertise heeft op dit gebied, maar wel nauw samenwerkt met jobcoaches van buiten het team, wordt score 1 gegeven. </w:t>
      </w:r>
    </w:p>
    <w:p w14:paraId="5F29C821" w14:textId="4EFD4136" w:rsidR="00D7343A" w:rsidRDefault="003C7B15" w:rsidP="0078766B">
      <w:pPr>
        <w:ind w:left="-284"/>
        <w:outlineLvl w:val="0"/>
        <w:rPr>
          <w:rFonts w:ascii="Verdana" w:hAnsi="Verdana"/>
          <w:sz w:val="20"/>
        </w:rPr>
      </w:pPr>
      <w:r>
        <w:rPr>
          <w:rFonts w:ascii="Verdana" w:hAnsi="Verdana"/>
          <w:sz w:val="20"/>
        </w:rPr>
        <w:t>-</w:t>
      </w:r>
      <w:r w:rsidR="00D7343A">
        <w:rPr>
          <w:rFonts w:ascii="Verdana" w:hAnsi="Verdana"/>
          <w:sz w:val="20"/>
        </w:rPr>
        <w:t xml:space="preserve"> Bij </w:t>
      </w:r>
      <w:r>
        <w:rPr>
          <w:rFonts w:ascii="Verdana" w:hAnsi="Verdana"/>
          <w:sz w:val="20"/>
        </w:rPr>
        <w:t>d</w:t>
      </w:r>
      <w:r w:rsidR="00D7343A">
        <w:rPr>
          <w:rFonts w:ascii="Verdana" w:hAnsi="Verdana"/>
          <w:sz w:val="20"/>
        </w:rPr>
        <w:t xml:space="preserve">): </w:t>
      </w:r>
      <w:r w:rsidR="00F30F9A">
        <w:rPr>
          <w:rFonts w:ascii="Verdana" w:hAnsi="Verdana"/>
          <w:sz w:val="20"/>
        </w:rPr>
        <w:t>scoor een 2 als</w:t>
      </w:r>
      <w:r w:rsidR="004A10BA">
        <w:rPr>
          <w:rFonts w:ascii="Verdana" w:hAnsi="Verdana"/>
          <w:sz w:val="20"/>
        </w:rPr>
        <w:t xml:space="preserve"> er veel aandacht is voor</w:t>
      </w:r>
      <w:r w:rsidR="00F30F9A">
        <w:rPr>
          <w:rFonts w:ascii="Verdana" w:hAnsi="Verdana"/>
          <w:sz w:val="20"/>
        </w:rPr>
        <w:t xml:space="preserve"> be</w:t>
      </w:r>
      <w:r w:rsidR="004A10BA">
        <w:rPr>
          <w:rFonts w:ascii="Verdana" w:hAnsi="Verdana"/>
          <w:sz w:val="20"/>
        </w:rPr>
        <w:t xml:space="preserve">geleiding naar een </w:t>
      </w:r>
      <w:r w:rsidR="00F30F9A">
        <w:rPr>
          <w:rFonts w:ascii="Verdana" w:hAnsi="Verdana"/>
          <w:sz w:val="20"/>
        </w:rPr>
        <w:t xml:space="preserve">meer zelfstandige vorm van wonen </w:t>
      </w:r>
      <w:r w:rsidR="004A10BA">
        <w:rPr>
          <w:rFonts w:ascii="Verdana" w:hAnsi="Verdana"/>
          <w:sz w:val="20"/>
        </w:rPr>
        <w:t>en</w:t>
      </w:r>
      <w:r w:rsidR="004C34A5">
        <w:rPr>
          <w:rFonts w:ascii="Verdana" w:hAnsi="Verdana"/>
          <w:sz w:val="20"/>
        </w:rPr>
        <w:t xml:space="preserve"> hiervan overtuigend voorbeelden gegeven kunnen worden. </w:t>
      </w:r>
    </w:p>
    <w:p w14:paraId="5E6C0FFA" w14:textId="77777777" w:rsidR="00D86611" w:rsidRDefault="00922579" w:rsidP="00D7343A">
      <w:pPr>
        <w:ind w:left="-284"/>
        <w:outlineLvl w:val="0"/>
        <w:rPr>
          <w:rFonts w:ascii="Verdana" w:hAnsi="Verdana"/>
          <w:sz w:val="20"/>
        </w:rPr>
      </w:pPr>
      <w:r>
        <w:rPr>
          <w:rFonts w:ascii="Verdana" w:hAnsi="Verdana"/>
          <w:sz w:val="20"/>
        </w:rPr>
        <w:t xml:space="preserve">- </w:t>
      </w:r>
      <w:r w:rsidR="00021545">
        <w:rPr>
          <w:rFonts w:ascii="Verdana" w:hAnsi="Verdana"/>
          <w:sz w:val="20"/>
        </w:rPr>
        <w:t xml:space="preserve">Bij e) </w:t>
      </w:r>
      <w:r w:rsidR="00A55047">
        <w:rPr>
          <w:rFonts w:ascii="Verdana" w:hAnsi="Verdana"/>
          <w:sz w:val="20"/>
        </w:rPr>
        <w:t xml:space="preserve">gaat het om het actief informeren en </w:t>
      </w:r>
      <w:proofErr w:type="spellStart"/>
      <w:r w:rsidR="00A55047">
        <w:rPr>
          <w:rFonts w:ascii="Verdana" w:hAnsi="Verdana"/>
          <w:sz w:val="20"/>
        </w:rPr>
        <w:t>toeleiden</w:t>
      </w:r>
      <w:proofErr w:type="spellEnd"/>
      <w:r w:rsidR="00A55047">
        <w:rPr>
          <w:rFonts w:ascii="Verdana" w:hAnsi="Verdana"/>
          <w:sz w:val="20"/>
        </w:rPr>
        <w:t xml:space="preserve">. Als </w:t>
      </w:r>
      <w:r w:rsidR="00CE0AC2">
        <w:rPr>
          <w:rFonts w:ascii="Verdana" w:hAnsi="Verdana"/>
          <w:sz w:val="20"/>
        </w:rPr>
        <w:t xml:space="preserve">cliënten </w:t>
      </w:r>
      <w:r w:rsidR="00A55047">
        <w:rPr>
          <w:rFonts w:ascii="Verdana" w:hAnsi="Verdana"/>
          <w:sz w:val="20"/>
        </w:rPr>
        <w:t>wel goed word</w:t>
      </w:r>
      <w:r w:rsidR="00CE0AC2">
        <w:rPr>
          <w:rFonts w:ascii="Verdana" w:hAnsi="Verdana"/>
          <w:sz w:val="20"/>
        </w:rPr>
        <w:t>en</w:t>
      </w:r>
      <w:r w:rsidR="00A55047">
        <w:rPr>
          <w:rFonts w:ascii="Verdana" w:hAnsi="Verdana"/>
          <w:sz w:val="20"/>
        </w:rPr>
        <w:t xml:space="preserve"> geïnformeerd over de mogelijkheden, maar </w:t>
      </w:r>
      <w:r w:rsidR="00CE0AC2">
        <w:rPr>
          <w:rFonts w:ascii="Verdana" w:hAnsi="Verdana"/>
          <w:sz w:val="20"/>
        </w:rPr>
        <w:t xml:space="preserve">er </w:t>
      </w:r>
      <w:r w:rsidR="00A55047">
        <w:rPr>
          <w:rFonts w:ascii="Verdana" w:hAnsi="Verdana"/>
          <w:sz w:val="20"/>
        </w:rPr>
        <w:t xml:space="preserve">geen verdere ondersteuning plaatsvindt, wordt score 1 gegeven. </w:t>
      </w:r>
    </w:p>
    <w:p w14:paraId="7EE74486" w14:textId="77777777" w:rsidR="00EC6FA7" w:rsidRDefault="00EC6FA7" w:rsidP="00D7343A">
      <w:pPr>
        <w:ind w:left="-284"/>
        <w:outlineLvl w:val="0"/>
        <w:rPr>
          <w:rFonts w:ascii="Verdana" w:hAnsi="Verdana"/>
          <w:sz w:val="20"/>
        </w:rPr>
      </w:pPr>
    </w:p>
    <w:p w14:paraId="12AD543D" w14:textId="77777777" w:rsidR="00D86611" w:rsidRDefault="0078766B" w:rsidP="00D86611">
      <w:r>
        <w:rPr>
          <w:rFonts w:ascii="Verdana" w:hAnsi="Verdana"/>
          <w:noProof/>
          <w:sz w:val="24"/>
          <w:szCs w:val="24"/>
        </w:rPr>
        <mc:AlternateContent>
          <mc:Choice Requires="wps">
            <w:drawing>
              <wp:anchor distT="0" distB="0" distL="114300" distR="114300" simplePos="0" relativeHeight="251680256" behindDoc="0" locked="0" layoutInCell="1" allowOverlap="1" wp14:anchorId="1B52FCA3" wp14:editId="59B2B010">
                <wp:simplePos x="0" y="0"/>
                <wp:positionH relativeFrom="margin">
                  <wp:align>center</wp:align>
                </wp:positionH>
                <wp:positionV relativeFrom="paragraph">
                  <wp:posOffset>160655</wp:posOffset>
                </wp:positionV>
                <wp:extent cx="6214311" cy="12032"/>
                <wp:effectExtent l="0" t="0" r="34290" b="26670"/>
                <wp:wrapNone/>
                <wp:docPr id="14" name="Rechte verbindingslijn 14"/>
                <wp:cNvGraphicFramePr/>
                <a:graphic xmlns:a="http://schemas.openxmlformats.org/drawingml/2006/main">
                  <a:graphicData uri="http://schemas.microsoft.com/office/word/2010/wordprocessingShape">
                    <wps:wsp>
                      <wps:cNvCnPr/>
                      <wps:spPr>
                        <a:xfrm flipV="1">
                          <a:off x="0" y="0"/>
                          <a:ext cx="6214311" cy="12032"/>
                        </a:xfrm>
                        <a:prstGeom prst="line">
                          <a:avLst/>
                        </a:prstGeom>
                        <a:ln w="12700"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17581" id="Rechte verbindingslijn 14" o:spid="_x0000_s1026" style="position:absolute;flip:y;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65pt" to="489.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" strokecolor="#5b9bd5 [3204]" strokeweight="1pt">
                <v:stroke dashstyle="1 1" joinstyle="miter"/>
                <w10:wrap anchorx="margin"/>
              </v:line>
            </w:pict>
          </mc:Fallback>
        </mc:AlternateContent>
      </w:r>
    </w:p>
    <w:p w14:paraId="1E85580B" w14:textId="77777777" w:rsidR="004C5164" w:rsidRDefault="004C5164" w:rsidP="00D86611"/>
    <w:p w14:paraId="7C8F5417" w14:textId="77777777" w:rsidR="00085A67" w:rsidRDefault="00085A67" w:rsidP="00D86611"/>
    <w:p w14:paraId="2199FC1B" w14:textId="77777777" w:rsidR="004C5164" w:rsidRPr="004C5164" w:rsidRDefault="0087160D" w:rsidP="004C5164">
      <w:pPr>
        <w:tabs>
          <w:tab w:val="left" w:pos="0"/>
          <w:tab w:val="left" w:pos="720"/>
        </w:tabs>
        <w:ind w:hanging="284"/>
        <w:rPr>
          <w:rFonts w:ascii="Verdana" w:hAnsi="Verdana"/>
          <w:b/>
          <w:szCs w:val="22"/>
        </w:rPr>
      </w:pPr>
      <w:r>
        <w:rPr>
          <w:rFonts w:ascii="Verdana" w:hAnsi="Verdana"/>
          <w:b/>
          <w:szCs w:val="22"/>
        </w:rPr>
        <w:t>6</w:t>
      </w:r>
      <w:r w:rsidR="004C5164" w:rsidRPr="004C5164">
        <w:rPr>
          <w:rFonts w:ascii="Verdana" w:hAnsi="Verdana"/>
          <w:b/>
          <w:szCs w:val="22"/>
        </w:rPr>
        <w:t>. Stigmabestrijding</w:t>
      </w:r>
    </w:p>
    <w:p w14:paraId="2B695421" w14:textId="77777777" w:rsidR="00D86611" w:rsidRDefault="00D86611" w:rsidP="00D86611"/>
    <w:tbl>
      <w:tblPr>
        <w:tblW w:w="9811" w:type="dxa"/>
        <w:tblInd w:w="-318" w:type="dxa"/>
        <w:tblLayout w:type="fixed"/>
        <w:tblLook w:val="0000" w:firstRow="0" w:lastRow="0" w:firstColumn="0" w:lastColumn="0" w:noHBand="0" w:noVBand="0"/>
      </w:tblPr>
      <w:tblGrid>
        <w:gridCol w:w="8251"/>
        <w:gridCol w:w="1560"/>
      </w:tblGrid>
      <w:tr w:rsidR="00D86611" w:rsidRPr="00892A95" w14:paraId="43E3A780" w14:textId="77777777" w:rsidTr="009715CC">
        <w:trPr>
          <w:cantSplit/>
          <w:trHeight w:val="256"/>
        </w:trPr>
        <w:tc>
          <w:tcPr>
            <w:tcW w:w="8251" w:type="dxa"/>
            <w:tcBorders>
              <w:top w:val="single" w:sz="4" w:space="0" w:color="auto"/>
              <w:left w:val="single" w:sz="4" w:space="0" w:color="auto"/>
              <w:bottom w:val="single" w:sz="4" w:space="0" w:color="auto"/>
              <w:right w:val="single" w:sz="4" w:space="0" w:color="auto"/>
            </w:tcBorders>
          </w:tcPr>
          <w:p w14:paraId="02CD31EF" w14:textId="77777777" w:rsidR="004C5164" w:rsidRDefault="004C5164" w:rsidP="009715CC">
            <w:pPr>
              <w:tabs>
                <w:tab w:val="left" w:pos="0"/>
                <w:tab w:val="left" w:pos="720"/>
              </w:tabs>
              <w:rPr>
                <w:rFonts w:ascii="Verdana" w:hAnsi="Verdana"/>
                <w:sz w:val="18"/>
                <w:szCs w:val="18"/>
              </w:rPr>
            </w:pPr>
          </w:p>
          <w:p w14:paraId="15015D4B" w14:textId="77777777" w:rsidR="00D86611" w:rsidRPr="00892A95" w:rsidRDefault="009715CC" w:rsidP="009715CC">
            <w:pPr>
              <w:tabs>
                <w:tab w:val="left" w:pos="0"/>
                <w:tab w:val="left" w:pos="720"/>
              </w:tabs>
              <w:rPr>
                <w:rFonts w:ascii="Verdana" w:hAnsi="Verdana"/>
                <w:b/>
                <w:sz w:val="18"/>
                <w:szCs w:val="18"/>
              </w:rPr>
            </w:pPr>
            <w:r w:rsidRPr="00892A95">
              <w:rPr>
                <w:rFonts w:ascii="Verdana" w:hAnsi="Verdana"/>
                <w:sz w:val="18"/>
                <w:szCs w:val="18"/>
              </w:rPr>
              <w:t>Het team spant zich actief in om stigmatisering tegen te gaan</w:t>
            </w:r>
            <w:r w:rsidR="00610AE6">
              <w:rPr>
                <w:rFonts w:ascii="Verdana" w:hAnsi="Verdana"/>
                <w:sz w:val="18"/>
                <w:szCs w:val="18"/>
              </w:rPr>
              <w:t>, zowel binnen als buiten de organisatie.</w:t>
            </w:r>
          </w:p>
          <w:p w14:paraId="7064B3F4" w14:textId="77777777" w:rsidR="00D86611" w:rsidRPr="00BB5DDC" w:rsidRDefault="00D86611" w:rsidP="00935A22">
            <w:pPr>
              <w:tabs>
                <w:tab w:val="left" w:pos="0"/>
                <w:tab w:val="left" w:pos="720"/>
              </w:tabs>
              <w:rPr>
                <w:rFonts w:ascii="Verdana" w:hAnsi="Verdan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25880D7" w14:textId="77777777" w:rsidR="00D86611" w:rsidRDefault="00D86611" w:rsidP="00935A22">
            <w:pPr>
              <w:rPr>
                <w:rFonts w:ascii="Verdana" w:hAnsi="Verdana"/>
                <w:b/>
                <w:bCs/>
                <w:sz w:val="18"/>
                <w:szCs w:val="18"/>
              </w:rPr>
            </w:pPr>
            <w:r w:rsidRPr="00892A95">
              <w:rPr>
                <w:rFonts w:ascii="Verdana" w:hAnsi="Verdana"/>
                <w:b/>
                <w:bCs/>
                <w:sz w:val="18"/>
                <w:szCs w:val="18"/>
              </w:rPr>
              <w:t>Score</w:t>
            </w:r>
            <w:r>
              <w:rPr>
                <w:rFonts w:ascii="Verdana" w:hAnsi="Verdana"/>
                <w:b/>
                <w:bCs/>
                <w:sz w:val="18"/>
                <w:szCs w:val="18"/>
              </w:rPr>
              <w:t xml:space="preserve"> </w:t>
            </w:r>
          </w:p>
          <w:p w14:paraId="785392D7" w14:textId="77777777" w:rsidR="00D86611" w:rsidRDefault="00D86611" w:rsidP="00935A22">
            <w:pPr>
              <w:rPr>
                <w:rFonts w:ascii="Verdana" w:hAnsi="Verdana"/>
                <w:bCs/>
                <w:sz w:val="18"/>
                <w:szCs w:val="18"/>
              </w:rPr>
            </w:pPr>
            <w:r>
              <w:rPr>
                <w:rFonts w:ascii="Verdana" w:hAnsi="Verdana"/>
                <w:bCs/>
                <w:sz w:val="18"/>
                <w:szCs w:val="18"/>
              </w:rPr>
              <w:t>0=</w:t>
            </w:r>
            <w:r w:rsidRPr="00E20A30">
              <w:rPr>
                <w:rFonts w:ascii="Verdana" w:hAnsi="Verdana"/>
                <w:bCs/>
                <w:sz w:val="18"/>
                <w:szCs w:val="18"/>
              </w:rPr>
              <w:t>nee</w:t>
            </w:r>
          </w:p>
          <w:p w14:paraId="39354109" w14:textId="77777777" w:rsidR="00D86611" w:rsidRPr="00E20A30" w:rsidRDefault="00D86611" w:rsidP="00935A22">
            <w:pPr>
              <w:rPr>
                <w:rFonts w:ascii="Verdana" w:hAnsi="Verdana"/>
                <w:bCs/>
                <w:sz w:val="18"/>
                <w:szCs w:val="18"/>
              </w:rPr>
            </w:pPr>
            <w:r>
              <w:rPr>
                <w:rFonts w:ascii="Verdana" w:hAnsi="Verdana"/>
                <w:bCs/>
                <w:sz w:val="18"/>
                <w:szCs w:val="18"/>
              </w:rPr>
              <w:t>1=gedeeltelijk</w:t>
            </w:r>
          </w:p>
          <w:p w14:paraId="4B0CC4B8" w14:textId="77777777" w:rsidR="00D86611" w:rsidRPr="00892A95" w:rsidRDefault="00D86611" w:rsidP="00935A22">
            <w:pPr>
              <w:rPr>
                <w:rFonts w:ascii="Verdana" w:hAnsi="Verdana"/>
                <w:b/>
                <w:bCs/>
                <w:sz w:val="18"/>
                <w:szCs w:val="18"/>
              </w:rPr>
            </w:pPr>
            <w:r>
              <w:rPr>
                <w:rFonts w:ascii="Verdana" w:hAnsi="Verdana"/>
                <w:bCs/>
                <w:sz w:val="18"/>
                <w:szCs w:val="18"/>
              </w:rPr>
              <w:t>2</w:t>
            </w:r>
            <w:r w:rsidRPr="00E20A30">
              <w:rPr>
                <w:rFonts w:ascii="Verdana" w:hAnsi="Verdana"/>
                <w:bCs/>
                <w:sz w:val="18"/>
                <w:szCs w:val="18"/>
              </w:rPr>
              <w:t>=ja</w:t>
            </w:r>
          </w:p>
        </w:tc>
      </w:tr>
      <w:tr w:rsidR="00674346" w:rsidRPr="00892A95" w14:paraId="4F859978"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0F9DBF7B" w14:textId="77777777" w:rsidR="00674346" w:rsidRPr="00674346" w:rsidRDefault="00674346" w:rsidP="00674346">
            <w:pPr>
              <w:pStyle w:val="Lijstalinea"/>
              <w:numPr>
                <w:ilvl w:val="0"/>
                <w:numId w:val="8"/>
              </w:numPr>
              <w:tabs>
                <w:tab w:val="left" w:pos="0"/>
                <w:tab w:val="left" w:pos="720"/>
              </w:tabs>
              <w:rPr>
                <w:rFonts w:ascii="Verdana" w:hAnsi="Verdana"/>
                <w:sz w:val="18"/>
                <w:szCs w:val="18"/>
              </w:rPr>
            </w:pPr>
            <w:r w:rsidRPr="00674346">
              <w:rPr>
                <w:rFonts w:ascii="Verdana" w:hAnsi="Verdana"/>
                <w:sz w:val="18"/>
                <w:szCs w:val="18"/>
              </w:rPr>
              <w:t>Er is aandacht voor het bestrijden van stigmatisering door medewerkers. Men spreekt elkaar aan op vooroordelen of het voortbestaan van bepaalde (niet vanzelfsprekende) gedragspatronen.</w:t>
            </w:r>
          </w:p>
        </w:tc>
        <w:tc>
          <w:tcPr>
            <w:tcW w:w="1560" w:type="dxa"/>
            <w:tcBorders>
              <w:top w:val="single" w:sz="4" w:space="0" w:color="auto"/>
              <w:left w:val="single" w:sz="4" w:space="0" w:color="auto"/>
              <w:bottom w:val="single" w:sz="4" w:space="0" w:color="auto"/>
              <w:right w:val="single" w:sz="4" w:space="0" w:color="auto"/>
            </w:tcBorders>
          </w:tcPr>
          <w:p w14:paraId="31C78D54" w14:textId="77777777" w:rsidR="00674346" w:rsidRPr="00F96A9F" w:rsidRDefault="00674346" w:rsidP="00674346">
            <w:pPr>
              <w:jc w:val="center"/>
              <w:rPr>
                <w:rFonts w:ascii="Verdana" w:hAnsi="Verdana"/>
                <w:bCs/>
                <w:sz w:val="18"/>
                <w:szCs w:val="18"/>
              </w:rPr>
            </w:pPr>
          </w:p>
        </w:tc>
      </w:tr>
      <w:tr w:rsidR="00674346" w:rsidRPr="00892A95" w14:paraId="6EE73763"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535D7526" w14:textId="77777777" w:rsidR="00674346" w:rsidRPr="00674346" w:rsidRDefault="00674346" w:rsidP="00674346">
            <w:pPr>
              <w:pStyle w:val="Lijstalinea"/>
              <w:numPr>
                <w:ilvl w:val="0"/>
                <w:numId w:val="8"/>
              </w:numPr>
              <w:tabs>
                <w:tab w:val="left" w:pos="0"/>
                <w:tab w:val="left" w:pos="720"/>
              </w:tabs>
              <w:rPr>
                <w:rFonts w:ascii="Verdana" w:hAnsi="Verdana"/>
                <w:sz w:val="18"/>
                <w:szCs w:val="18"/>
              </w:rPr>
            </w:pPr>
            <w:r w:rsidRPr="00674346">
              <w:rPr>
                <w:rFonts w:ascii="Verdana" w:hAnsi="Verdana"/>
                <w:sz w:val="18"/>
                <w:szCs w:val="18"/>
              </w:rPr>
              <w:t xml:space="preserve">Cliënten geven aan zich niet gestigmatiseerd te voelen door hulpverleners. </w:t>
            </w:r>
          </w:p>
        </w:tc>
        <w:tc>
          <w:tcPr>
            <w:tcW w:w="1560" w:type="dxa"/>
            <w:tcBorders>
              <w:top w:val="single" w:sz="4" w:space="0" w:color="auto"/>
              <w:left w:val="single" w:sz="4" w:space="0" w:color="auto"/>
              <w:bottom w:val="single" w:sz="4" w:space="0" w:color="auto"/>
              <w:right w:val="single" w:sz="4" w:space="0" w:color="auto"/>
            </w:tcBorders>
          </w:tcPr>
          <w:p w14:paraId="43640381" w14:textId="77777777" w:rsidR="00674346" w:rsidRPr="00F96A9F" w:rsidRDefault="00674346" w:rsidP="00674346">
            <w:pPr>
              <w:jc w:val="center"/>
              <w:rPr>
                <w:rFonts w:ascii="Verdana" w:hAnsi="Verdana"/>
                <w:bCs/>
                <w:sz w:val="18"/>
                <w:szCs w:val="18"/>
              </w:rPr>
            </w:pPr>
          </w:p>
        </w:tc>
      </w:tr>
      <w:tr w:rsidR="00674346" w:rsidRPr="00892A95" w14:paraId="1C954143"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3744D4C4" w14:textId="77777777" w:rsidR="00674346" w:rsidRPr="00674346" w:rsidRDefault="00674346" w:rsidP="00674346">
            <w:pPr>
              <w:pStyle w:val="Lijstalinea"/>
              <w:numPr>
                <w:ilvl w:val="0"/>
                <w:numId w:val="8"/>
              </w:numPr>
              <w:tabs>
                <w:tab w:val="left" w:pos="0"/>
                <w:tab w:val="left" w:pos="720"/>
              </w:tabs>
              <w:rPr>
                <w:rFonts w:ascii="Verdana" w:hAnsi="Verdana"/>
                <w:sz w:val="18"/>
                <w:szCs w:val="18"/>
              </w:rPr>
            </w:pPr>
            <w:r w:rsidRPr="00674346">
              <w:rPr>
                <w:rFonts w:ascii="Verdana" w:hAnsi="Verdana"/>
                <w:sz w:val="18"/>
                <w:szCs w:val="18"/>
              </w:rPr>
              <w:t xml:space="preserve">Er is aandacht voor het bestrijden van zelfstigmatisering door cliënten, o.a. in persoonlijke gesprekken (attenderen op zelf-uitsluiting, </w:t>
            </w:r>
            <w:proofErr w:type="spellStart"/>
            <w:r w:rsidRPr="00674346">
              <w:rPr>
                <w:rFonts w:ascii="Verdana" w:hAnsi="Verdana"/>
                <w:sz w:val="18"/>
                <w:szCs w:val="18"/>
              </w:rPr>
              <w:t>etc</w:t>
            </w:r>
            <w:proofErr w:type="spellEnd"/>
            <w:r w:rsidRPr="00674346">
              <w:rPr>
                <w:rFonts w:ascii="Verdana" w:hAnsi="Verdana"/>
                <w:sz w:val="18"/>
                <w:szCs w:val="18"/>
              </w:rPr>
              <w:t>) .</w:t>
            </w:r>
          </w:p>
        </w:tc>
        <w:tc>
          <w:tcPr>
            <w:tcW w:w="1560" w:type="dxa"/>
            <w:tcBorders>
              <w:top w:val="single" w:sz="4" w:space="0" w:color="auto"/>
              <w:left w:val="single" w:sz="4" w:space="0" w:color="auto"/>
              <w:bottom w:val="single" w:sz="4" w:space="0" w:color="auto"/>
              <w:right w:val="single" w:sz="4" w:space="0" w:color="auto"/>
            </w:tcBorders>
          </w:tcPr>
          <w:p w14:paraId="66A32A28" w14:textId="77777777" w:rsidR="00674346" w:rsidRPr="00F96A9F" w:rsidRDefault="00674346" w:rsidP="00674346">
            <w:pPr>
              <w:jc w:val="center"/>
              <w:rPr>
                <w:rFonts w:ascii="Verdana" w:hAnsi="Verdana"/>
                <w:bCs/>
                <w:sz w:val="18"/>
                <w:szCs w:val="18"/>
              </w:rPr>
            </w:pPr>
          </w:p>
        </w:tc>
      </w:tr>
      <w:tr w:rsidR="00674346" w:rsidRPr="00892A95" w14:paraId="41B490B1"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24F55D11" w14:textId="77777777" w:rsidR="00674346" w:rsidRPr="00674346" w:rsidRDefault="00674346" w:rsidP="00674346">
            <w:pPr>
              <w:pStyle w:val="Lijstalinea"/>
              <w:numPr>
                <w:ilvl w:val="0"/>
                <w:numId w:val="8"/>
              </w:numPr>
              <w:tabs>
                <w:tab w:val="left" w:pos="0"/>
                <w:tab w:val="left" w:pos="720"/>
              </w:tabs>
              <w:rPr>
                <w:rFonts w:ascii="Verdana" w:hAnsi="Verdana"/>
                <w:sz w:val="18"/>
                <w:szCs w:val="18"/>
              </w:rPr>
            </w:pPr>
            <w:r w:rsidRPr="00674346">
              <w:rPr>
                <w:rFonts w:ascii="Verdana" w:hAnsi="Verdana"/>
                <w:sz w:val="18"/>
                <w:szCs w:val="18"/>
              </w:rPr>
              <w:t xml:space="preserve">Er is aandacht voor positieve beïnvloeding van de beeldvorming over </w:t>
            </w:r>
            <w:r w:rsidR="005C45E9">
              <w:rPr>
                <w:rFonts w:ascii="Verdana" w:hAnsi="Verdana"/>
                <w:sz w:val="18"/>
                <w:szCs w:val="18"/>
              </w:rPr>
              <w:t>cliënten.</w:t>
            </w:r>
          </w:p>
        </w:tc>
        <w:tc>
          <w:tcPr>
            <w:tcW w:w="1560" w:type="dxa"/>
            <w:tcBorders>
              <w:top w:val="single" w:sz="4" w:space="0" w:color="auto"/>
              <w:left w:val="single" w:sz="4" w:space="0" w:color="auto"/>
              <w:bottom w:val="single" w:sz="4" w:space="0" w:color="auto"/>
              <w:right w:val="single" w:sz="4" w:space="0" w:color="auto"/>
            </w:tcBorders>
          </w:tcPr>
          <w:p w14:paraId="740011B7" w14:textId="77777777" w:rsidR="00674346" w:rsidRPr="00F96A9F" w:rsidRDefault="00674346" w:rsidP="00674346">
            <w:pPr>
              <w:jc w:val="center"/>
              <w:rPr>
                <w:rFonts w:ascii="Verdana" w:hAnsi="Verdana"/>
                <w:bCs/>
                <w:sz w:val="18"/>
                <w:szCs w:val="18"/>
              </w:rPr>
            </w:pPr>
          </w:p>
        </w:tc>
      </w:tr>
      <w:tr w:rsidR="00674346" w:rsidRPr="00892A95" w14:paraId="7882C593"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471FAFD7" w14:textId="77777777" w:rsidR="00674346" w:rsidRDefault="00674346" w:rsidP="00674346">
            <w:pPr>
              <w:pStyle w:val="Lijstalinea"/>
              <w:numPr>
                <w:ilvl w:val="0"/>
                <w:numId w:val="8"/>
              </w:numPr>
            </w:pPr>
            <w:r w:rsidRPr="00674346">
              <w:rPr>
                <w:rFonts w:ascii="Verdana" w:hAnsi="Verdana"/>
                <w:sz w:val="18"/>
                <w:szCs w:val="18"/>
              </w:rPr>
              <w:t xml:space="preserve">De organisatie heeft een visie op het bestrijden van stigmatisering en het team vertaalt dit in beleid. </w:t>
            </w:r>
          </w:p>
        </w:tc>
        <w:tc>
          <w:tcPr>
            <w:tcW w:w="1560" w:type="dxa"/>
            <w:tcBorders>
              <w:top w:val="single" w:sz="4" w:space="0" w:color="auto"/>
              <w:left w:val="single" w:sz="4" w:space="0" w:color="auto"/>
              <w:bottom w:val="single" w:sz="4" w:space="0" w:color="auto"/>
              <w:right w:val="single" w:sz="4" w:space="0" w:color="auto"/>
            </w:tcBorders>
          </w:tcPr>
          <w:p w14:paraId="25A9A745" w14:textId="77777777" w:rsidR="00674346" w:rsidRPr="00F96A9F" w:rsidRDefault="00674346" w:rsidP="00674346">
            <w:pPr>
              <w:jc w:val="center"/>
              <w:rPr>
                <w:rFonts w:ascii="Verdana" w:hAnsi="Verdana"/>
                <w:bCs/>
                <w:sz w:val="18"/>
                <w:szCs w:val="18"/>
              </w:rPr>
            </w:pPr>
          </w:p>
        </w:tc>
      </w:tr>
      <w:tr w:rsidR="00D86611" w:rsidRPr="00892A95" w14:paraId="20A608AB" w14:textId="77777777" w:rsidTr="00935A22">
        <w:trPr>
          <w:cantSplit/>
          <w:trHeight w:val="252"/>
        </w:trPr>
        <w:tc>
          <w:tcPr>
            <w:tcW w:w="8251" w:type="dxa"/>
            <w:tcBorders>
              <w:top w:val="single" w:sz="4" w:space="0" w:color="auto"/>
              <w:left w:val="single" w:sz="4" w:space="0" w:color="auto"/>
              <w:bottom w:val="double" w:sz="4" w:space="0" w:color="auto"/>
              <w:right w:val="single" w:sz="4" w:space="0" w:color="auto"/>
            </w:tcBorders>
            <w:vAlign w:val="center"/>
          </w:tcPr>
          <w:p w14:paraId="4BE28B7E" w14:textId="77777777" w:rsidR="00D86611" w:rsidRPr="00174175" w:rsidRDefault="00D86611" w:rsidP="00935A22">
            <w:pPr>
              <w:tabs>
                <w:tab w:val="left" w:pos="0"/>
                <w:tab w:val="left" w:pos="720"/>
              </w:tabs>
              <w:jc w:val="right"/>
              <w:rPr>
                <w:rFonts w:ascii="Verdana" w:hAnsi="Verdana"/>
                <w:b/>
                <w:sz w:val="18"/>
                <w:szCs w:val="18"/>
              </w:rPr>
            </w:pPr>
            <w:r>
              <w:rPr>
                <w:rFonts w:ascii="Verdana" w:hAnsi="Verdana"/>
                <w:b/>
                <w:sz w:val="18"/>
                <w:szCs w:val="18"/>
              </w:rPr>
              <w:t>Subtotaal</w:t>
            </w:r>
          </w:p>
        </w:tc>
        <w:tc>
          <w:tcPr>
            <w:tcW w:w="1560" w:type="dxa"/>
            <w:tcBorders>
              <w:top w:val="single" w:sz="4" w:space="0" w:color="auto"/>
              <w:left w:val="single" w:sz="4" w:space="0" w:color="auto"/>
              <w:bottom w:val="double" w:sz="4" w:space="0" w:color="auto"/>
              <w:right w:val="single" w:sz="4" w:space="0" w:color="auto"/>
            </w:tcBorders>
          </w:tcPr>
          <w:p w14:paraId="4D0E3A9D" w14:textId="77777777" w:rsidR="00D86611" w:rsidRDefault="00D86611" w:rsidP="00935A22">
            <w:pPr>
              <w:jc w:val="center"/>
              <w:rPr>
                <w:rFonts w:ascii="Verdana" w:hAnsi="Verdana"/>
                <w:b/>
                <w:bCs/>
                <w:sz w:val="18"/>
                <w:szCs w:val="18"/>
              </w:rPr>
            </w:pPr>
          </w:p>
          <w:p w14:paraId="35EB6AB5" w14:textId="77777777" w:rsidR="00D86611" w:rsidRDefault="00D86611" w:rsidP="00935A22">
            <w:pPr>
              <w:jc w:val="center"/>
              <w:rPr>
                <w:rFonts w:ascii="Verdana" w:hAnsi="Verdana"/>
                <w:b/>
                <w:bCs/>
                <w:sz w:val="18"/>
                <w:szCs w:val="18"/>
              </w:rPr>
            </w:pPr>
          </w:p>
          <w:p w14:paraId="23697B25" w14:textId="77777777" w:rsidR="00D86611" w:rsidRPr="0004022C" w:rsidRDefault="00D86611" w:rsidP="00935A22">
            <w:pPr>
              <w:jc w:val="center"/>
              <w:rPr>
                <w:rFonts w:ascii="Verdana" w:hAnsi="Verdana"/>
                <w:bCs/>
                <w:sz w:val="16"/>
                <w:szCs w:val="16"/>
              </w:rPr>
            </w:pPr>
            <w:r w:rsidRPr="0004022C">
              <w:rPr>
                <w:rFonts w:ascii="Verdana" w:hAnsi="Verdana"/>
                <w:bCs/>
                <w:sz w:val="16"/>
                <w:szCs w:val="16"/>
              </w:rPr>
              <w:t>(max. 10)</w:t>
            </w:r>
          </w:p>
        </w:tc>
      </w:tr>
      <w:tr w:rsidR="00D86611" w:rsidRPr="00F96A9F" w14:paraId="3B5AD9BB" w14:textId="77777777" w:rsidTr="00935A22">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1CA753E0" w14:textId="77777777" w:rsidR="00D86611" w:rsidRDefault="00D86611" w:rsidP="00935A22">
            <w:pPr>
              <w:tabs>
                <w:tab w:val="left" w:pos="0"/>
                <w:tab w:val="left" w:pos="720"/>
              </w:tabs>
              <w:rPr>
                <w:rFonts w:ascii="Verdana" w:hAnsi="Verdana"/>
                <w:b/>
                <w:sz w:val="18"/>
                <w:szCs w:val="18"/>
              </w:rPr>
            </w:pPr>
            <w:r>
              <w:rPr>
                <w:rFonts w:ascii="Verdana" w:hAnsi="Verdana"/>
                <w:b/>
                <w:sz w:val="18"/>
                <w:szCs w:val="18"/>
              </w:rPr>
              <w:t>Toelichting:</w:t>
            </w:r>
          </w:p>
          <w:p w14:paraId="5A49845A" w14:textId="77777777" w:rsidR="00D86611" w:rsidRPr="006403BC" w:rsidRDefault="00D86611" w:rsidP="00935A22">
            <w:pPr>
              <w:tabs>
                <w:tab w:val="left" w:pos="0"/>
                <w:tab w:val="left" w:pos="720"/>
              </w:tabs>
              <w:rPr>
                <w:rFonts w:ascii="Verdana" w:hAnsi="Verdana"/>
                <w:sz w:val="18"/>
                <w:szCs w:val="18"/>
              </w:rPr>
            </w:pPr>
          </w:p>
          <w:p w14:paraId="51675194" w14:textId="77777777" w:rsidR="00D86611" w:rsidRPr="006403BC" w:rsidRDefault="00D86611" w:rsidP="00935A22">
            <w:pPr>
              <w:tabs>
                <w:tab w:val="left" w:pos="0"/>
                <w:tab w:val="left" w:pos="720"/>
              </w:tabs>
              <w:rPr>
                <w:rFonts w:ascii="Verdana" w:hAnsi="Verdana"/>
                <w:sz w:val="18"/>
                <w:szCs w:val="18"/>
              </w:rPr>
            </w:pPr>
          </w:p>
          <w:p w14:paraId="03B16F4A" w14:textId="77777777" w:rsidR="00D86611" w:rsidRPr="006403BC" w:rsidRDefault="00D86611" w:rsidP="00935A22">
            <w:pPr>
              <w:tabs>
                <w:tab w:val="left" w:pos="0"/>
                <w:tab w:val="left" w:pos="720"/>
              </w:tabs>
              <w:rPr>
                <w:rFonts w:ascii="Verdana" w:hAnsi="Verdana"/>
                <w:sz w:val="18"/>
                <w:szCs w:val="18"/>
              </w:rPr>
            </w:pPr>
          </w:p>
          <w:p w14:paraId="4907192A" w14:textId="77777777" w:rsidR="00D86611" w:rsidRPr="006403BC" w:rsidRDefault="00D86611" w:rsidP="00935A22">
            <w:pPr>
              <w:tabs>
                <w:tab w:val="left" w:pos="0"/>
                <w:tab w:val="left" w:pos="720"/>
              </w:tabs>
              <w:rPr>
                <w:rFonts w:ascii="Verdana" w:hAnsi="Verdana"/>
                <w:sz w:val="18"/>
                <w:szCs w:val="18"/>
              </w:rPr>
            </w:pPr>
          </w:p>
          <w:p w14:paraId="305D2B56" w14:textId="77777777" w:rsidR="00D86611" w:rsidRPr="006403BC" w:rsidRDefault="00D86611" w:rsidP="00935A22">
            <w:pPr>
              <w:tabs>
                <w:tab w:val="left" w:pos="0"/>
                <w:tab w:val="left" w:pos="720"/>
              </w:tabs>
              <w:rPr>
                <w:rFonts w:ascii="Verdana" w:hAnsi="Verdana"/>
                <w:sz w:val="18"/>
                <w:szCs w:val="18"/>
              </w:rPr>
            </w:pPr>
          </w:p>
          <w:p w14:paraId="01545C3C" w14:textId="77777777" w:rsidR="00D86611" w:rsidRPr="006403BC" w:rsidRDefault="00D86611" w:rsidP="00935A22">
            <w:pPr>
              <w:tabs>
                <w:tab w:val="left" w:pos="0"/>
                <w:tab w:val="left" w:pos="720"/>
              </w:tabs>
              <w:rPr>
                <w:rFonts w:ascii="Verdana" w:hAnsi="Verdana"/>
                <w:sz w:val="18"/>
                <w:szCs w:val="18"/>
              </w:rPr>
            </w:pPr>
          </w:p>
          <w:p w14:paraId="1C63230B" w14:textId="77777777" w:rsidR="00D86611" w:rsidRPr="006403BC" w:rsidRDefault="00D86611" w:rsidP="00935A22">
            <w:pPr>
              <w:tabs>
                <w:tab w:val="left" w:pos="0"/>
                <w:tab w:val="left" w:pos="720"/>
              </w:tabs>
              <w:rPr>
                <w:rFonts w:ascii="Verdana" w:hAnsi="Verdana"/>
                <w:sz w:val="18"/>
                <w:szCs w:val="18"/>
              </w:rPr>
            </w:pPr>
          </w:p>
          <w:p w14:paraId="22442E26" w14:textId="77777777" w:rsidR="00D86611" w:rsidRPr="006403BC" w:rsidRDefault="00D86611" w:rsidP="00935A22">
            <w:pPr>
              <w:tabs>
                <w:tab w:val="left" w:pos="0"/>
                <w:tab w:val="left" w:pos="720"/>
              </w:tabs>
              <w:rPr>
                <w:rFonts w:ascii="Verdana" w:hAnsi="Verdana"/>
                <w:sz w:val="18"/>
                <w:szCs w:val="18"/>
              </w:rPr>
            </w:pPr>
          </w:p>
          <w:p w14:paraId="2CAB1BEB" w14:textId="77777777" w:rsidR="00D86611" w:rsidRPr="0004022C" w:rsidRDefault="00D86611" w:rsidP="00935A22">
            <w:pPr>
              <w:jc w:val="center"/>
              <w:rPr>
                <w:rFonts w:ascii="Verdana" w:hAnsi="Verdana"/>
                <w:b/>
                <w:bCs/>
                <w:sz w:val="18"/>
                <w:szCs w:val="18"/>
              </w:rPr>
            </w:pPr>
          </w:p>
        </w:tc>
      </w:tr>
    </w:tbl>
    <w:p w14:paraId="275FA47A" w14:textId="77777777" w:rsidR="00D86611" w:rsidRDefault="00D86611" w:rsidP="00D86611">
      <w:pPr>
        <w:outlineLvl w:val="0"/>
        <w:rPr>
          <w:rFonts w:ascii="Verdana" w:hAnsi="Verdana"/>
          <w:b/>
          <w:sz w:val="20"/>
        </w:rPr>
      </w:pPr>
    </w:p>
    <w:p w14:paraId="1B35ADB2" w14:textId="77777777" w:rsidR="00D86611" w:rsidRPr="005F6476" w:rsidRDefault="0087160D" w:rsidP="0078766B">
      <w:pPr>
        <w:ind w:left="-284"/>
        <w:outlineLvl w:val="0"/>
        <w:rPr>
          <w:rFonts w:ascii="Verdana" w:hAnsi="Verdana"/>
          <w:b/>
          <w:sz w:val="20"/>
        </w:rPr>
      </w:pPr>
      <w:r>
        <w:rPr>
          <w:rFonts w:ascii="Verdana" w:hAnsi="Verdana"/>
          <w:b/>
          <w:sz w:val="20"/>
        </w:rPr>
        <w:t>6</w:t>
      </w:r>
      <w:r w:rsidR="00353E21">
        <w:rPr>
          <w:rFonts w:ascii="Verdana" w:hAnsi="Verdana"/>
          <w:b/>
          <w:sz w:val="20"/>
        </w:rPr>
        <w:t xml:space="preserve">.1 </w:t>
      </w:r>
      <w:r w:rsidR="00D86611">
        <w:rPr>
          <w:rFonts w:ascii="Verdana" w:hAnsi="Verdana"/>
          <w:b/>
          <w:sz w:val="20"/>
        </w:rPr>
        <w:t>Instructie bij (door)vragen</w:t>
      </w:r>
      <w:r w:rsidR="005C35F4" w:rsidRPr="005C35F4">
        <w:rPr>
          <w:rFonts w:ascii="Verdana" w:hAnsi="Verdana"/>
          <w:b/>
          <w:sz w:val="20"/>
        </w:rPr>
        <w:t xml:space="preserve"> </w:t>
      </w:r>
      <w:r w:rsidR="005C35F4">
        <w:rPr>
          <w:rFonts w:ascii="Verdana" w:hAnsi="Verdana"/>
          <w:b/>
          <w:sz w:val="20"/>
        </w:rPr>
        <w:t>aan medewerkers</w:t>
      </w:r>
      <w:r w:rsidR="00D86611">
        <w:rPr>
          <w:rFonts w:ascii="Verdana" w:hAnsi="Verdana"/>
          <w:b/>
          <w:sz w:val="20"/>
        </w:rPr>
        <w:t>:</w:t>
      </w:r>
    </w:p>
    <w:p w14:paraId="7555432D" w14:textId="77777777" w:rsidR="00D86611" w:rsidRDefault="0054582D" w:rsidP="0054582D">
      <w:pPr>
        <w:ind w:left="-284"/>
        <w:outlineLvl w:val="0"/>
        <w:rPr>
          <w:rFonts w:ascii="Verdana" w:hAnsi="Verdana"/>
          <w:sz w:val="20"/>
        </w:rPr>
      </w:pPr>
      <w:r>
        <w:rPr>
          <w:rFonts w:ascii="Verdana" w:hAnsi="Verdana"/>
          <w:sz w:val="20"/>
        </w:rPr>
        <w:t xml:space="preserve">Onder stigmatisering wordt verstaan: een negatief label dat mensen opgeplakt krijgen dat de manier beïnvloedt waarop zij zichzelf zien en door anderen gezien worden. Het kan gaan om </w:t>
      </w:r>
      <w:r w:rsidRPr="0054582D">
        <w:rPr>
          <w:rFonts w:ascii="Verdana" w:hAnsi="Verdana"/>
          <w:sz w:val="20"/>
        </w:rPr>
        <w:t>onbegrip, vooroordelen, buitensluiting en discriminatie.</w:t>
      </w:r>
    </w:p>
    <w:p w14:paraId="62FF1A6B" w14:textId="77777777" w:rsidR="0054582D" w:rsidRDefault="0054582D" w:rsidP="0078766B">
      <w:pPr>
        <w:ind w:left="-284"/>
        <w:outlineLvl w:val="0"/>
        <w:rPr>
          <w:rFonts w:ascii="Verdana" w:hAnsi="Verdana"/>
          <w:sz w:val="20"/>
        </w:rPr>
      </w:pPr>
    </w:p>
    <w:p w14:paraId="6FA56B7C" w14:textId="77777777" w:rsidR="00B27692" w:rsidRDefault="00B27692" w:rsidP="0078766B">
      <w:pPr>
        <w:ind w:left="-284"/>
        <w:outlineLvl w:val="0"/>
        <w:rPr>
          <w:rFonts w:ascii="Verdana" w:hAnsi="Verdana"/>
          <w:sz w:val="20"/>
        </w:rPr>
      </w:pPr>
      <w:r>
        <w:rPr>
          <w:rFonts w:ascii="Verdana" w:hAnsi="Verdana"/>
          <w:sz w:val="20"/>
        </w:rPr>
        <w:t xml:space="preserve">a) </w:t>
      </w:r>
      <w:r w:rsidR="005C45E9">
        <w:rPr>
          <w:rFonts w:ascii="Verdana" w:hAnsi="Verdana"/>
          <w:sz w:val="20"/>
        </w:rPr>
        <w:t xml:space="preserve">Vraag of er aandacht is voor </w:t>
      </w:r>
      <w:r w:rsidR="00B75751">
        <w:rPr>
          <w:rFonts w:ascii="Verdana" w:hAnsi="Verdana"/>
          <w:sz w:val="20"/>
        </w:rPr>
        <w:t xml:space="preserve">het bestrijden van stigmatisering vanuit het team. </w:t>
      </w:r>
      <w:r w:rsidR="005C45E9">
        <w:rPr>
          <w:rFonts w:ascii="Verdana" w:hAnsi="Verdana"/>
          <w:sz w:val="20"/>
        </w:rPr>
        <w:t>Hoe? Vraag om concrete voorbeelden.</w:t>
      </w:r>
    </w:p>
    <w:p w14:paraId="3819747A" w14:textId="77777777" w:rsidR="00970EDA" w:rsidRDefault="00970EDA" w:rsidP="0078766B">
      <w:pPr>
        <w:ind w:left="-284"/>
        <w:outlineLvl w:val="0"/>
        <w:rPr>
          <w:rFonts w:ascii="Verdana" w:hAnsi="Verdana"/>
          <w:sz w:val="20"/>
        </w:rPr>
      </w:pPr>
      <w:r>
        <w:rPr>
          <w:rFonts w:ascii="Verdana" w:hAnsi="Verdana"/>
          <w:sz w:val="20"/>
        </w:rPr>
        <w:t>b) Deze vraag wordt niet aan medewerkers gesteld.</w:t>
      </w:r>
    </w:p>
    <w:p w14:paraId="43962CAF" w14:textId="77777777" w:rsidR="00970EDA" w:rsidRDefault="00970EDA" w:rsidP="0078766B">
      <w:pPr>
        <w:ind w:left="-284"/>
        <w:outlineLvl w:val="0"/>
        <w:rPr>
          <w:rFonts w:ascii="Verdana" w:hAnsi="Verdana"/>
          <w:sz w:val="20"/>
        </w:rPr>
      </w:pPr>
      <w:r>
        <w:rPr>
          <w:rFonts w:ascii="Verdana" w:hAnsi="Verdana"/>
          <w:sz w:val="20"/>
        </w:rPr>
        <w:t>c)</w:t>
      </w:r>
      <w:r w:rsidR="005C45E9">
        <w:rPr>
          <w:rFonts w:ascii="Verdana" w:hAnsi="Verdana"/>
          <w:sz w:val="20"/>
        </w:rPr>
        <w:t xml:space="preserve"> Is er aandacht voor het bestrijden van zelfstigmatisering van cliënten? Hoe?</w:t>
      </w:r>
    </w:p>
    <w:p w14:paraId="733D1089" w14:textId="77777777" w:rsidR="00970EDA" w:rsidRDefault="00970EDA" w:rsidP="0078766B">
      <w:pPr>
        <w:ind w:left="-284"/>
        <w:outlineLvl w:val="0"/>
        <w:rPr>
          <w:rFonts w:ascii="Verdana" w:hAnsi="Verdana"/>
          <w:sz w:val="20"/>
        </w:rPr>
      </w:pPr>
      <w:r>
        <w:rPr>
          <w:rFonts w:ascii="Verdana" w:hAnsi="Verdana"/>
          <w:sz w:val="20"/>
        </w:rPr>
        <w:t>d)</w:t>
      </w:r>
      <w:r w:rsidR="005C45E9">
        <w:rPr>
          <w:rFonts w:ascii="Verdana" w:hAnsi="Verdana"/>
          <w:sz w:val="20"/>
        </w:rPr>
        <w:t xml:space="preserve"> Worden er door het team activiteiten georganiseerd om de beeldvorming vanuit de samenleving over cliënten en psychiatrie positief te beïnvloeden? Denk aan deelname</w:t>
      </w:r>
      <w:r w:rsidR="00B75751">
        <w:rPr>
          <w:rFonts w:ascii="Verdana" w:hAnsi="Verdana"/>
          <w:sz w:val="20"/>
        </w:rPr>
        <w:t xml:space="preserve"> van cliënten</w:t>
      </w:r>
      <w:r w:rsidR="005C45E9">
        <w:rPr>
          <w:rFonts w:ascii="Verdana" w:hAnsi="Verdana"/>
          <w:sz w:val="20"/>
        </w:rPr>
        <w:t xml:space="preserve"> aan wijkactiviteiten, </w:t>
      </w:r>
      <w:r w:rsidR="00B75751">
        <w:rPr>
          <w:rFonts w:ascii="Verdana" w:hAnsi="Verdana"/>
          <w:sz w:val="20"/>
        </w:rPr>
        <w:t>activiteiten</w:t>
      </w:r>
      <w:r w:rsidR="005C45E9">
        <w:rPr>
          <w:rFonts w:ascii="Verdana" w:hAnsi="Verdana"/>
          <w:sz w:val="20"/>
        </w:rPr>
        <w:t xml:space="preserve"> waarvoor buurtbewoners wo</w:t>
      </w:r>
      <w:r w:rsidR="00B75751">
        <w:rPr>
          <w:rFonts w:ascii="Verdana" w:hAnsi="Verdana"/>
          <w:sz w:val="20"/>
        </w:rPr>
        <w:t xml:space="preserve">rden uitgenodigd, open dagen etc. </w:t>
      </w:r>
    </w:p>
    <w:p w14:paraId="08B0453E" w14:textId="77777777" w:rsidR="00970EDA" w:rsidRDefault="00970EDA" w:rsidP="0078766B">
      <w:pPr>
        <w:ind w:left="-284"/>
        <w:outlineLvl w:val="0"/>
        <w:rPr>
          <w:rFonts w:ascii="Verdana" w:hAnsi="Verdana"/>
          <w:sz w:val="20"/>
        </w:rPr>
      </w:pPr>
      <w:r>
        <w:rPr>
          <w:rFonts w:ascii="Verdana" w:hAnsi="Verdana"/>
          <w:sz w:val="20"/>
        </w:rPr>
        <w:t>e)</w:t>
      </w:r>
      <w:r w:rsidR="005C45E9">
        <w:rPr>
          <w:rFonts w:ascii="Verdana" w:hAnsi="Verdana"/>
          <w:sz w:val="20"/>
        </w:rPr>
        <w:t xml:space="preserve"> </w:t>
      </w:r>
      <w:r w:rsidR="00725DE7">
        <w:rPr>
          <w:rFonts w:ascii="Verdana" w:hAnsi="Verdana"/>
          <w:sz w:val="20"/>
        </w:rPr>
        <w:t xml:space="preserve">Heeft de organisatie een visie op het bestrijden van stigmatisering? </w:t>
      </w:r>
      <w:r w:rsidR="005C45E9">
        <w:rPr>
          <w:rFonts w:ascii="Verdana" w:hAnsi="Verdana"/>
          <w:sz w:val="20"/>
        </w:rPr>
        <w:t>Vraag wat de visie is en of je het document kan inzien.</w:t>
      </w:r>
      <w:r>
        <w:rPr>
          <w:rFonts w:ascii="Verdana" w:hAnsi="Verdana"/>
          <w:sz w:val="20"/>
        </w:rPr>
        <w:t xml:space="preserve"> </w:t>
      </w:r>
      <w:r w:rsidR="00725DE7">
        <w:rPr>
          <w:rFonts w:ascii="Verdana" w:hAnsi="Verdana"/>
          <w:sz w:val="20"/>
        </w:rPr>
        <w:t>Hoe wordt deze visie door het team vertaald in beleid?</w:t>
      </w:r>
    </w:p>
    <w:p w14:paraId="6D5D1D88" w14:textId="77777777" w:rsidR="00970EDA" w:rsidRDefault="00970EDA" w:rsidP="0078766B">
      <w:pPr>
        <w:ind w:left="-284"/>
        <w:outlineLvl w:val="0"/>
        <w:rPr>
          <w:rFonts w:ascii="Verdana" w:hAnsi="Verdana"/>
          <w:sz w:val="20"/>
        </w:rPr>
      </w:pPr>
    </w:p>
    <w:p w14:paraId="2842EB96" w14:textId="77777777" w:rsidR="008C479D" w:rsidRDefault="008C479D" w:rsidP="0078766B">
      <w:pPr>
        <w:ind w:left="-284"/>
        <w:outlineLvl w:val="0"/>
        <w:rPr>
          <w:rFonts w:ascii="Verdana" w:hAnsi="Verdana"/>
          <w:sz w:val="20"/>
        </w:rPr>
      </w:pPr>
      <w:r>
        <w:rPr>
          <w:rFonts w:ascii="Verdana" w:hAnsi="Verdana"/>
          <w:sz w:val="20"/>
        </w:rPr>
        <w:t>Verdiepingsvraag:</w:t>
      </w:r>
      <w:r w:rsidR="00B75751">
        <w:rPr>
          <w:rFonts w:ascii="Verdana" w:hAnsi="Verdana"/>
          <w:sz w:val="20"/>
        </w:rPr>
        <w:t xml:space="preserve"> Zijn er patronen in de hulpverlening die voor cliënten stigmatiserend kunnen zijn? Denk aan bepaald taalgebruik van medewerkers, onnodige (huis)regels of gescheiden voorzieningen voor personeel en cliënten. </w:t>
      </w:r>
    </w:p>
    <w:p w14:paraId="2A5492AA" w14:textId="77777777" w:rsidR="008C479D" w:rsidRDefault="008C479D" w:rsidP="0078766B">
      <w:pPr>
        <w:ind w:left="-284"/>
        <w:outlineLvl w:val="0"/>
        <w:rPr>
          <w:rFonts w:ascii="Verdana" w:hAnsi="Verdana"/>
          <w:sz w:val="20"/>
        </w:rPr>
      </w:pPr>
    </w:p>
    <w:p w14:paraId="098B4DF1" w14:textId="77777777" w:rsidR="005C35F4" w:rsidRPr="004D0C98" w:rsidRDefault="0087160D" w:rsidP="0078766B">
      <w:pPr>
        <w:ind w:left="-284"/>
        <w:outlineLvl w:val="0"/>
        <w:rPr>
          <w:rFonts w:ascii="Verdana" w:hAnsi="Verdana"/>
          <w:sz w:val="20"/>
        </w:rPr>
      </w:pPr>
      <w:r>
        <w:rPr>
          <w:rFonts w:ascii="Verdana" w:hAnsi="Verdana"/>
          <w:b/>
          <w:sz w:val="20"/>
        </w:rPr>
        <w:t>6</w:t>
      </w:r>
      <w:r w:rsidR="00353E21">
        <w:rPr>
          <w:rFonts w:ascii="Verdana" w:hAnsi="Verdana"/>
          <w:b/>
          <w:sz w:val="20"/>
        </w:rPr>
        <w:t xml:space="preserve">.2 </w:t>
      </w:r>
      <w:r w:rsidR="005C35F4" w:rsidRPr="009B35C9">
        <w:rPr>
          <w:rFonts w:ascii="Verdana" w:hAnsi="Verdana"/>
          <w:b/>
          <w:sz w:val="20"/>
        </w:rPr>
        <w:t>Instructie voor cliëntenpanel</w:t>
      </w:r>
      <w:r w:rsidR="00CE6C48">
        <w:rPr>
          <w:rFonts w:ascii="Verdana" w:hAnsi="Verdana"/>
          <w:b/>
          <w:sz w:val="20"/>
        </w:rPr>
        <w:t>:</w:t>
      </w:r>
    </w:p>
    <w:p w14:paraId="4039C349" w14:textId="77777777" w:rsidR="0054582D" w:rsidRDefault="009603BB" w:rsidP="0054582D">
      <w:pPr>
        <w:ind w:left="-284"/>
        <w:outlineLvl w:val="0"/>
        <w:rPr>
          <w:rFonts w:ascii="Verdana" w:hAnsi="Verdana"/>
          <w:sz w:val="20"/>
        </w:rPr>
      </w:pPr>
      <w:r>
        <w:rPr>
          <w:rFonts w:ascii="Verdana" w:hAnsi="Verdana"/>
          <w:sz w:val="20"/>
        </w:rPr>
        <w:t xml:space="preserve">Ervaren cliënten stigmatisering door hulpverleners? </w:t>
      </w:r>
      <w:r w:rsidR="0054582D">
        <w:rPr>
          <w:rFonts w:ascii="Verdana" w:hAnsi="Verdana"/>
          <w:sz w:val="20"/>
        </w:rPr>
        <w:t xml:space="preserve">Onder stigmatisering wordt verstaan: een negatief label dat mensen opgeplakt krijgen dat de manier beïnvloedt waarop zij zichzelf zien en door anderen gezien worden. Het kan gaan om </w:t>
      </w:r>
      <w:r w:rsidR="0054582D" w:rsidRPr="0054582D">
        <w:rPr>
          <w:rFonts w:ascii="Verdana" w:hAnsi="Verdana"/>
          <w:sz w:val="20"/>
        </w:rPr>
        <w:t>onbegrip, vooroordelen, buitensluiting en discriminatie.</w:t>
      </w:r>
    </w:p>
    <w:p w14:paraId="03058BDC" w14:textId="77777777" w:rsidR="00D86611" w:rsidRDefault="00F92D52" w:rsidP="0078766B">
      <w:pPr>
        <w:ind w:left="-284"/>
        <w:outlineLvl w:val="0"/>
        <w:rPr>
          <w:rFonts w:ascii="Verdana" w:hAnsi="Verdana"/>
          <w:sz w:val="20"/>
        </w:rPr>
      </w:pPr>
      <w:r>
        <w:rPr>
          <w:rFonts w:ascii="Verdana" w:hAnsi="Verdana"/>
          <w:sz w:val="20"/>
        </w:rPr>
        <w:t xml:space="preserve">Hebben hulpverleners ook aandacht voor zelfstigmatisering? Hieronder wordt verstaan: je gelooft dat de </w:t>
      </w:r>
      <w:r w:rsidR="00D81831">
        <w:rPr>
          <w:rFonts w:ascii="Verdana" w:hAnsi="Verdana"/>
          <w:sz w:val="20"/>
        </w:rPr>
        <w:t xml:space="preserve">heersende </w:t>
      </w:r>
      <w:r>
        <w:rPr>
          <w:rFonts w:ascii="Verdana" w:hAnsi="Verdana"/>
          <w:sz w:val="20"/>
        </w:rPr>
        <w:t xml:space="preserve">vooroordelen </w:t>
      </w:r>
      <w:r w:rsidR="00D81831">
        <w:rPr>
          <w:rFonts w:ascii="Verdana" w:hAnsi="Verdana"/>
          <w:sz w:val="20"/>
        </w:rPr>
        <w:t xml:space="preserve">over jezelf </w:t>
      </w:r>
      <w:r>
        <w:rPr>
          <w:rFonts w:ascii="Verdana" w:hAnsi="Verdana"/>
          <w:sz w:val="20"/>
        </w:rPr>
        <w:t>waar zijn</w:t>
      </w:r>
      <w:r w:rsidR="00D81831">
        <w:rPr>
          <w:rFonts w:ascii="Verdana" w:hAnsi="Verdana"/>
          <w:sz w:val="20"/>
        </w:rPr>
        <w:t>.</w:t>
      </w:r>
    </w:p>
    <w:p w14:paraId="06D31D37" w14:textId="77777777" w:rsidR="008A283C" w:rsidRDefault="008A283C" w:rsidP="0078766B">
      <w:pPr>
        <w:ind w:left="-284"/>
        <w:outlineLvl w:val="0"/>
        <w:rPr>
          <w:rFonts w:ascii="Verdana" w:hAnsi="Verdana"/>
          <w:b/>
          <w:sz w:val="20"/>
        </w:rPr>
      </w:pPr>
    </w:p>
    <w:p w14:paraId="6C14737D" w14:textId="77777777" w:rsidR="00D86611" w:rsidRPr="00B0435A" w:rsidRDefault="0087160D" w:rsidP="0078766B">
      <w:pPr>
        <w:ind w:left="-284"/>
        <w:outlineLvl w:val="0"/>
        <w:rPr>
          <w:rFonts w:ascii="Verdana" w:hAnsi="Verdana"/>
          <w:b/>
          <w:sz w:val="20"/>
        </w:rPr>
      </w:pPr>
      <w:r>
        <w:rPr>
          <w:rFonts w:ascii="Verdana" w:hAnsi="Verdana"/>
          <w:b/>
          <w:sz w:val="20"/>
        </w:rPr>
        <w:t>6</w:t>
      </w:r>
      <w:r w:rsidR="00353E21">
        <w:rPr>
          <w:rFonts w:ascii="Verdana" w:hAnsi="Verdana"/>
          <w:b/>
          <w:sz w:val="20"/>
        </w:rPr>
        <w:t xml:space="preserve">.3 </w:t>
      </w:r>
      <w:r w:rsidR="00D86611">
        <w:rPr>
          <w:rFonts w:ascii="Verdana" w:hAnsi="Verdana"/>
          <w:b/>
          <w:sz w:val="20"/>
        </w:rPr>
        <w:t>Scoringsinstructie:</w:t>
      </w:r>
    </w:p>
    <w:p w14:paraId="679F6F32" w14:textId="77777777" w:rsidR="00B75751" w:rsidRDefault="00B75751" w:rsidP="0078766B">
      <w:pPr>
        <w:ind w:left="-284"/>
        <w:outlineLvl w:val="0"/>
        <w:rPr>
          <w:rFonts w:ascii="Verdana" w:hAnsi="Verdana"/>
          <w:sz w:val="20"/>
        </w:rPr>
      </w:pPr>
      <w:r>
        <w:rPr>
          <w:rFonts w:ascii="Verdana" w:hAnsi="Verdana"/>
          <w:sz w:val="20"/>
        </w:rPr>
        <w:t xml:space="preserve">- </w:t>
      </w:r>
      <w:r w:rsidR="001F7E3E">
        <w:rPr>
          <w:rFonts w:ascii="Verdana" w:hAnsi="Verdana"/>
          <w:sz w:val="20"/>
        </w:rPr>
        <w:t>Bij a) en c) is het voor een score 2 belangrijk dat medewerkers voorbeelden kunnen geven.</w:t>
      </w:r>
    </w:p>
    <w:p w14:paraId="6A79B857" w14:textId="77777777" w:rsidR="001F7E3E" w:rsidRDefault="001F7E3E" w:rsidP="0078766B">
      <w:pPr>
        <w:ind w:left="-284"/>
        <w:outlineLvl w:val="0"/>
        <w:rPr>
          <w:rFonts w:ascii="Verdana" w:hAnsi="Verdana"/>
          <w:sz w:val="20"/>
        </w:rPr>
      </w:pPr>
      <w:r>
        <w:rPr>
          <w:rFonts w:ascii="Verdana" w:hAnsi="Verdana"/>
          <w:sz w:val="20"/>
        </w:rPr>
        <w:t xml:space="preserve">- Bij d): als er jaarlijks van dit soort </w:t>
      </w:r>
      <w:r w:rsidR="00A77199">
        <w:rPr>
          <w:rFonts w:ascii="Verdana" w:hAnsi="Verdana"/>
          <w:sz w:val="20"/>
        </w:rPr>
        <w:t>activiteiten</w:t>
      </w:r>
      <w:r>
        <w:rPr>
          <w:rFonts w:ascii="Verdana" w:hAnsi="Verdana"/>
          <w:sz w:val="20"/>
        </w:rPr>
        <w:t xml:space="preserve"> worden georganiseerd, wordt score 2 gegeven. Als het ‘wel eens is gedaan’ wordt afhankelijk van hoe lang het geleden is en wat de activiteit inhield een score 1 of 0 gegeven.</w:t>
      </w:r>
    </w:p>
    <w:p w14:paraId="5AA1C004" w14:textId="77777777" w:rsidR="001F7E3E" w:rsidRDefault="001F7E3E" w:rsidP="0078766B">
      <w:pPr>
        <w:ind w:left="-284"/>
        <w:outlineLvl w:val="0"/>
        <w:rPr>
          <w:rFonts w:ascii="Verdana" w:hAnsi="Verdana"/>
          <w:sz w:val="20"/>
        </w:rPr>
      </w:pPr>
      <w:r>
        <w:rPr>
          <w:rFonts w:ascii="Verdana" w:hAnsi="Verdana"/>
          <w:sz w:val="20"/>
        </w:rPr>
        <w:t>- Bij e) gaat het om een levende visie. Als er wel een visie op papier staat, maar dit krijgt geen handen en voeten in het team</w:t>
      </w:r>
      <w:r w:rsidR="008B3E3D">
        <w:rPr>
          <w:rFonts w:ascii="Verdana" w:hAnsi="Verdana"/>
          <w:sz w:val="20"/>
        </w:rPr>
        <w:t xml:space="preserve">, geldt score 0. </w:t>
      </w:r>
    </w:p>
    <w:p w14:paraId="0A502E33" w14:textId="77777777" w:rsidR="00D86611" w:rsidRDefault="00D86611" w:rsidP="00D86611"/>
    <w:p w14:paraId="41091EB6" w14:textId="77777777" w:rsidR="00D86611" w:rsidRDefault="00D86611" w:rsidP="00D86611"/>
    <w:p w14:paraId="15EC1133" w14:textId="77777777" w:rsidR="00D86611" w:rsidRDefault="00D86611">
      <w:r>
        <w:br w:type="page"/>
      </w:r>
    </w:p>
    <w:p w14:paraId="1C5C8648" w14:textId="77777777" w:rsidR="00821C5F" w:rsidRDefault="00821C5F" w:rsidP="00821C5F">
      <w:pPr>
        <w:ind w:hanging="284"/>
        <w:rPr>
          <w:rFonts w:ascii="Verdana" w:hAnsi="Verdana"/>
          <w:sz w:val="24"/>
          <w:szCs w:val="24"/>
        </w:rPr>
      </w:pPr>
      <w:r>
        <w:rPr>
          <w:rFonts w:ascii="Verdana" w:hAnsi="Verdana"/>
          <w:sz w:val="24"/>
          <w:szCs w:val="24"/>
        </w:rPr>
        <w:t>C</w:t>
      </w:r>
      <w:r w:rsidRPr="00AB60D3">
        <w:rPr>
          <w:rFonts w:ascii="Verdana" w:hAnsi="Verdana"/>
          <w:sz w:val="24"/>
          <w:szCs w:val="24"/>
        </w:rPr>
        <w:t xml:space="preserve">. </w:t>
      </w:r>
      <w:r>
        <w:rPr>
          <w:rFonts w:ascii="Verdana" w:hAnsi="Verdana"/>
          <w:sz w:val="24"/>
          <w:szCs w:val="24"/>
        </w:rPr>
        <w:t>Zorg gebaseerd op mogelijkheden</w:t>
      </w:r>
    </w:p>
    <w:p w14:paraId="249826D7" w14:textId="77777777" w:rsidR="00821C5F" w:rsidRDefault="00821C5F" w:rsidP="00821C5F">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63872" behindDoc="0" locked="0" layoutInCell="1" allowOverlap="1" wp14:anchorId="37192E27" wp14:editId="5C0C6DED">
                <wp:simplePos x="0" y="0"/>
                <wp:positionH relativeFrom="column">
                  <wp:posOffset>-180474</wp:posOffset>
                </wp:positionH>
                <wp:positionV relativeFrom="paragraph">
                  <wp:posOffset>67243</wp:posOffset>
                </wp:positionV>
                <wp:extent cx="6190248" cy="17446"/>
                <wp:effectExtent l="0" t="0" r="20320" b="20955"/>
                <wp:wrapNone/>
                <wp:docPr id="6" name="Rechte verbindingslijn 6"/>
                <wp:cNvGraphicFramePr/>
                <a:graphic xmlns:a="http://schemas.openxmlformats.org/drawingml/2006/main">
                  <a:graphicData uri="http://schemas.microsoft.com/office/word/2010/wordprocessingShape">
                    <wps:wsp>
                      <wps:cNvCnPr/>
                      <wps:spPr>
                        <a:xfrm flipV="1">
                          <a:off x="0" y="0"/>
                          <a:ext cx="6190248" cy="17446"/>
                        </a:xfrm>
                        <a:prstGeom prst="line">
                          <a:avLst/>
                        </a:prstGeom>
                        <a:ln w="19050"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EFC78" id="Rechte verbindingslijn 6"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5.3pt" to="473.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" strokecolor="#5b9bd5 [3204]" strokeweight="1.5pt">
                <v:stroke dashstyle="1 1" joinstyle="miter"/>
              </v:line>
            </w:pict>
          </mc:Fallback>
        </mc:AlternateContent>
      </w:r>
    </w:p>
    <w:p w14:paraId="7C16BFCC" w14:textId="77777777" w:rsidR="00D86611" w:rsidRDefault="00D86611" w:rsidP="00D86611"/>
    <w:p w14:paraId="0FC8F012" w14:textId="77777777" w:rsidR="00383C3B" w:rsidRPr="00383C3B" w:rsidRDefault="00383C3B" w:rsidP="00383C3B">
      <w:pPr>
        <w:ind w:hanging="284"/>
        <w:rPr>
          <w:rFonts w:ascii="Verdana" w:hAnsi="Verdana"/>
          <w:b/>
          <w:bCs/>
          <w:szCs w:val="22"/>
        </w:rPr>
      </w:pPr>
      <w:r>
        <w:rPr>
          <w:rFonts w:ascii="Verdana" w:hAnsi="Verdana"/>
          <w:b/>
          <w:szCs w:val="22"/>
        </w:rPr>
        <w:t>7</w:t>
      </w:r>
      <w:r w:rsidRPr="00383C3B">
        <w:rPr>
          <w:rFonts w:ascii="Verdana" w:hAnsi="Verdana"/>
          <w:b/>
          <w:szCs w:val="22"/>
        </w:rPr>
        <w:t xml:space="preserve">. </w:t>
      </w:r>
      <w:r w:rsidRPr="00383C3B">
        <w:rPr>
          <w:rFonts w:ascii="Verdana" w:hAnsi="Verdana"/>
          <w:b/>
          <w:bCs/>
          <w:szCs w:val="22"/>
        </w:rPr>
        <w:t>Inventariseren van zorgbehoeftes, krachten en wensen</w:t>
      </w:r>
    </w:p>
    <w:p w14:paraId="2AAE98DD" w14:textId="77777777" w:rsidR="00383C3B" w:rsidRDefault="00383C3B" w:rsidP="00D86611"/>
    <w:tbl>
      <w:tblPr>
        <w:tblW w:w="9811" w:type="dxa"/>
        <w:tblInd w:w="-318" w:type="dxa"/>
        <w:tblLayout w:type="fixed"/>
        <w:tblLook w:val="0000" w:firstRow="0" w:lastRow="0" w:firstColumn="0" w:lastColumn="0" w:noHBand="0" w:noVBand="0"/>
      </w:tblPr>
      <w:tblGrid>
        <w:gridCol w:w="8251"/>
        <w:gridCol w:w="1560"/>
      </w:tblGrid>
      <w:tr w:rsidR="00D86611" w:rsidRPr="00892A95" w14:paraId="04E162D1" w14:textId="77777777" w:rsidTr="00935A22">
        <w:trPr>
          <w:cantSplit/>
          <w:trHeight w:val="256"/>
        </w:trPr>
        <w:tc>
          <w:tcPr>
            <w:tcW w:w="8251" w:type="dxa"/>
            <w:tcBorders>
              <w:top w:val="single" w:sz="4" w:space="0" w:color="auto"/>
              <w:left w:val="single" w:sz="4" w:space="0" w:color="auto"/>
              <w:bottom w:val="single" w:sz="4" w:space="0" w:color="auto"/>
              <w:right w:val="single" w:sz="4" w:space="0" w:color="auto"/>
            </w:tcBorders>
            <w:vAlign w:val="center"/>
          </w:tcPr>
          <w:p w14:paraId="072B2437" w14:textId="77777777" w:rsidR="00D86611" w:rsidRPr="0073006B" w:rsidRDefault="0073006B" w:rsidP="00935A22">
            <w:pPr>
              <w:tabs>
                <w:tab w:val="left" w:pos="0"/>
                <w:tab w:val="left" w:pos="720"/>
              </w:tabs>
              <w:rPr>
                <w:rFonts w:ascii="Verdana" w:hAnsi="Verdana"/>
                <w:sz w:val="18"/>
                <w:szCs w:val="18"/>
              </w:rPr>
            </w:pPr>
            <w:r>
              <w:rPr>
                <w:rFonts w:ascii="Verdana" w:hAnsi="Verdana"/>
                <w:sz w:val="18"/>
                <w:szCs w:val="18"/>
              </w:rPr>
              <w:t xml:space="preserve">Systematisch worden zorgbehoeftes, krachten en wensen </w:t>
            </w:r>
            <w:r w:rsidR="00CE0AC2">
              <w:rPr>
                <w:rFonts w:ascii="Verdana" w:hAnsi="Verdana"/>
                <w:sz w:val="18"/>
                <w:szCs w:val="18"/>
              </w:rPr>
              <w:t xml:space="preserve">van cliënten </w:t>
            </w:r>
            <w:r>
              <w:rPr>
                <w:rFonts w:ascii="Verdana" w:hAnsi="Verdana"/>
                <w:sz w:val="18"/>
                <w:szCs w:val="18"/>
              </w:rPr>
              <w:t>in kaart gebracht, zodat de hulpverlening daarbij kan aansluiten.</w:t>
            </w:r>
          </w:p>
          <w:p w14:paraId="1D1901DD" w14:textId="77777777" w:rsidR="00D86611" w:rsidRPr="00BB5DDC" w:rsidRDefault="00D86611" w:rsidP="00935A22">
            <w:pPr>
              <w:tabs>
                <w:tab w:val="left" w:pos="0"/>
                <w:tab w:val="left" w:pos="720"/>
              </w:tabs>
              <w:rPr>
                <w:rFonts w:ascii="Verdana" w:hAnsi="Verdan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3693162" w14:textId="77777777" w:rsidR="00D86611" w:rsidRDefault="00D86611" w:rsidP="00935A22">
            <w:pPr>
              <w:rPr>
                <w:rFonts w:ascii="Verdana" w:hAnsi="Verdana"/>
                <w:b/>
                <w:bCs/>
                <w:sz w:val="18"/>
                <w:szCs w:val="18"/>
              </w:rPr>
            </w:pPr>
            <w:r w:rsidRPr="00892A95">
              <w:rPr>
                <w:rFonts w:ascii="Verdana" w:hAnsi="Verdana"/>
                <w:b/>
                <w:bCs/>
                <w:sz w:val="18"/>
                <w:szCs w:val="18"/>
              </w:rPr>
              <w:t>Score</w:t>
            </w:r>
            <w:r>
              <w:rPr>
                <w:rFonts w:ascii="Verdana" w:hAnsi="Verdana"/>
                <w:b/>
                <w:bCs/>
                <w:sz w:val="18"/>
                <w:szCs w:val="18"/>
              </w:rPr>
              <w:t xml:space="preserve"> </w:t>
            </w:r>
          </w:p>
          <w:p w14:paraId="55985BFC" w14:textId="77777777" w:rsidR="00D86611" w:rsidRDefault="00D86611" w:rsidP="00935A22">
            <w:pPr>
              <w:rPr>
                <w:rFonts w:ascii="Verdana" w:hAnsi="Verdana"/>
                <w:bCs/>
                <w:sz w:val="18"/>
                <w:szCs w:val="18"/>
              </w:rPr>
            </w:pPr>
            <w:r>
              <w:rPr>
                <w:rFonts w:ascii="Verdana" w:hAnsi="Verdana"/>
                <w:bCs/>
                <w:sz w:val="18"/>
                <w:szCs w:val="18"/>
              </w:rPr>
              <w:t>0=</w:t>
            </w:r>
            <w:r w:rsidRPr="00E20A30">
              <w:rPr>
                <w:rFonts w:ascii="Verdana" w:hAnsi="Verdana"/>
                <w:bCs/>
                <w:sz w:val="18"/>
                <w:szCs w:val="18"/>
              </w:rPr>
              <w:t>nee</w:t>
            </w:r>
          </w:p>
          <w:p w14:paraId="510DB527" w14:textId="77777777" w:rsidR="00D86611" w:rsidRPr="00E20A30" w:rsidRDefault="00D86611" w:rsidP="00935A22">
            <w:pPr>
              <w:rPr>
                <w:rFonts w:ascii="Verdana" w:hAnsi="Verdana"/>
                <w:bCs/>
                <w:sz w:val="18"/>
                <w:szCs w:val="18"/>
              </w:rPr>
            </w:pPr>
            <w:r>
              <w:rPr>
                <w:rFonts w:ascii="Verdana" w:hAnsi="Verdana"/>
                <w:bCs/>
                <w:sz w:val="18"/>
                <w:szCs w:val="18"/>
              </w:rPr>
              <w:t>1=gedeeltelijk</w:t>
            </w:r>
          </w:p>
          <w:p w14:paraId="15EB7482" w14:textId="77777777" w:rsidR="00D86611" w:rsidRPr="00892A95" w:rsidRDefault="00D86611" w:rsidP="00935A22">
            <w:pPr>
              <w:rPr>
                <w:rFonts w:ascii="Verdana" w:hAnsi="Verdana"/>
                <w:b/>
                <w:bCs/>
                <w:sz w:val="18"/>
                <w:szCs w:val="18"/>
              </w:rPr>
            </w:pPr>
            <w:r>
              <w:rPr>
                <w:rFonts w:ascii="Verdana" w:hAnsi="Verdana"/>
                <w:bCs/>
                <w:sz w:val="18"/>
                <w:szCs w:val="18"/>
              </w:rPr>
              <w:t>2</w:t>
            </w:r>
            <w:r w:rsidRPr="00E20A30">
              <w:rPr>
                <w:rFonts w:ascii="Verdana" w:hAnsi="Verdana"/>
                <w:bCs/>
                <w:sz w:val="18"/>
                <w:szCs w:val="18"/>
              </w:rPr>
              <w:t>=ja</w:t>
            </w:r>
          </w:p>
        </w:tc>
      </w:tr>
      <w:tr w:rsidR="00C23BCA" w:rsidRPr="00892A95" w14:paraId="56A3D4B6"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55989942" w14:textId="77777777" w:rsidR="00C23BCA" w:rsidRPr="00684739" w:rsidRDefault="00C23BCA" w:rsidP="00684739">
            <w:pPr>
              <w:pStyle w:val="Lijstalinea"/>
              <w:numPr>
                <w:ilvl w:val="0"/>
                <w:numId w:val="9"/>
              </w:numPr>
              <w:rPr>
                <w:rFonts w:ascii="Verdana" w:hAnsi="Verdana"/>
                <w:sz w:val="18"/>
                <w:szCs w:val="18"/>
              </w:rPr>
            </w:pPr>
            <w:r w:rsidRPr="00684739">
              <w:rPr>
                <w:rFonts w:ascii="Verdana" w:hAnsi="Verdana"/>
                <w:sz w:val="18"/>
                <w:szCs w:val="18"/>
              </w:rPr>
              <w:t xml:space="preserve">Zorgbehoeftes worden systematisch uitgevraagd, d.w.z. met een hulpmiddel (zoals CAN, </w:t>
            </w:r>
            <w:proofErr w:type="spellStart"/>
            <w:r w:rsidRPr="00684739">
              <w:rPr>
                <w:rFonts w:ascii="Verdana" w:hAnsi="Verdana"/>
                <w:sz w:val="18"/>
                <w:szCs w:val="18"/>
              </w:rPr>
              <w:t>Zorgbehoeftenlijst</w:t>
            </w:r>
            <w:proofErr w:type="spellEnd"/>
            <w:r w:rsidRPr="00684739">
              <w:rPr>
                <w:rFonts w:ascii="Verdana" w:hAnsi="Verdana"/>
                <w:sz w:val="18"/>
                <w:szCs w:val="18"/>
              </w:rPr>
              <w:t xml:space="preserve"> of een format van het persoonlijk plan / ondersteuningsplan waarin in elk geval de volgende levensgebieden aan bod komen: wonen, werken/leren, dagbesteding, sociale contacten, financiën, lichamelijke gezondheid, psychische gezondheid en zingeving). </w:t>
            </w:r>
          </w:p>
        </w:tc>
        <w:tc>
          <w:tcPr>
            <w:tcW w:w="1560" w:type="dxa"/>
            <w:tcBorders>
              <w:top w:val="single" w:sz="4" w:space="0" w:color="auto"/>
              <w:left w:val="single" w:sz="4" w:space="0" w:color="auto"/>
              <w:bottom w:val="single" w:sz="4" w:space="0" w:color="auto"/>
              <w:right w:val="single" w:sz="4" w:space="0" w:color="auto"/>
            </w:tcBorders>
          </w:tcPr>
          <w:p w14:paraId="5A3C4EB1" w14:textId="77777777" w:rsidR="00C23BCA" w:rsidRPr="00F96A9F" w:rsidRDefault="00C23BCA" w:rsidP="00C23BCA">
            <w:pPr>
              <w:jc w:val="center"/>
              <w:rPr>
                <w:rFonts w:ascii="Verdana" w:hAnsi="Verdana"/>
                <w:bCs/>
                <w:sz w:val="18"/>
                <w:szCs w:val="18"/>
              </w:rPr>
            </w:pPr>
          </w:p>
        </w:tc>
      </w:tr>
      <w:tr w:rsidR="00C23BCA" w:rsidRPr="00892A95" w14:paraId="7EF7BD07"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66241FFC" w14:textId="77777777" w:rsidR="00C23BCA" w:rsidRPr="00684739" w:rsidRDefault="00C23BCA" w:rsidP="00684739">
            <w:pPr>
              <w:pStyle w:val="Lijstalinea"/>
              <w:numPr>
                <w:ilvl w:val="0"/>
                <w:numId w:val="9"/>
              </w:numPr>
              <w:rPr>
                <w:rFonts w:ascii="Verdana" w:hAnsi="Verdana"/>
                <w:sz w:val="18"/>
                <w:szCs w:val="18"/>
              </w:rPr>
            </w:pPr>
            <w:r w:rsidRPr="00684739">
              <w:rPr>
                <w:rFonts w:ascii="Verdana" w:hAnsi="Verdana"/>
                <w:sz w:val="18"/>
                <w:szCs w:val="18"/>
              </w:rPr>
              <w:t xml:space="preserve">De krachten en wensen van cliënten worden systematisch geïnventariseerd, d.w.z. met een hulpmiddel (zoals </w:t>
            </w:r>
            <w:proofErr w:type="spellStart"/>
            <w:r w:rsidRPr="00684739">
              <w:rPr>
                <w:rFonts w:ascii="Verdana" w:hAnsi="Verdana"/>
                <w:sz w:val="18"/>
                <w:szCs w:val="18"/>
              </w:rPr>
              <w:t>Strengths</w:t>
            </w:r>
            <w:proofErr w:type="spellEnd"/>
            <w:r w:rsidRPr="00684739">
              <w:rPr>
                <w:rFonts w:ascii="Verdana" w:hAnsi="Verdana"/>
                <w:sz w:val="18"/>
                <w:szCs w:val="18"/>
              </w:rPr>
              <w:t xml:space="preserve"> Assessment of IRB). </w:t>
            </w:r>
          </w:p>
        </w:tc>
        <w:tc>
          <w:tcPr>
            <w:tcW w:w="1560" w:type="dxa"/>
            <w:tcBorders>
              <w:top w:val="single" w:sz="4" w:space="0" w:color="auto"/>
              <w:left w:val="single" w:sz="4" w:space="0" w:color="auto"/>
              <w:bottom w:val="single" w:sz="4" w:space="0" w:color="auto"/>
              <w:right w:val="single" w:sz="4" w:space="0" w:color="auto"/>
            </w:tcBorders>
          </w:tcPr>
          <w:p w14:paraId="12EBE688" w14:textId="77777777" w:rsidR="00C23BCA" w:rsidRPr="00F96A9F" w:rsidRDefault="00C23BCA" w:rsidP="00C23BCA">
            <w:pPr>
              <w:jc w:val="center"/>
              <w:rPr>
                <w:rFonts w:ascii="Verdana" w:hAnsi="Verdana"/>
                <w:bCs/>
                <w:sz w:val="18"/>
                <w:szCs w:val="18"/>
              </w:rPr>
            </w:pPr>
          </w:p>
        </w:tc>
      </w:tr>
      <w:tr w:rsidR="00C23BCA" w:rsidRPr="00892A95" w14:paraId="1F9630A7"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011BBCA5" w14:textId="77777777" w:rsidR="00C23BCA" w:rsidRPr="00684739" w:rsidRDefault="00C23BCA" w:rsidP="00684739">
            <w:pPr>
              <w:pStyle w:val="Lijstalinea"/>
              <w:numPr>
                <w:ilvl w:val="0"/>
                <w:numId w:val="9"/>
              </w:numPr>
              <w:rPr>
                <w:rFonts w:ascii="Verdana" w:hAnsi="Verdana"/>
                <w:sz w:val="18"/>
                <w:szCs w:val="18"/>
              </w:rPr>
            </w:pPr>
            <w:r w:rsidRPr="00684739">
              <w:rPr>
                <w:rFonts w:ascii="Verdana" w:hAnsi="Verdana"/>
                <w:sz w:val="18"/>
                <w:szCs w:val="18"/>
              </w:rPr>
              <w:t>Vaststelling vanuit cliëntperspectief (de cliënt ge</w:t>
            </w:r>
            <w:r w:rsidR="00D93232">
              <w:rPr>
                <w:rFonts w:ascii="Verdana" w:hAnsi="Verdana"/>
                <w:sz w:val="18"/>
                <w:szCs w:val="18"/>
              </w:rPr>
              <w:t xml:space="preserve">eft zelf aan wat zijn </w:t>
            </w:r>
            <w:r w:rsidRPr="00684739">
              <w:rPr>
                <w:rFonts w:ascii="Verdana" w:hAnsi="Verdana"/>
                <w:sz w:val="18"/>
                <w:szCs w:val="18"/>
              </w:rPr>
              <w:t>behoeftes</w:t>
            </w:r>
            <w:r w:rsidR="00D93232">
              <w:rPr>
                <w:rFonts w:ascii="Verdana" w:hAnsi="Verdana"/>
                <w:sz w:val="18"/>
                <w:szCs w:val="18"/>
              </w:rPr>
              <w:t>, krachten</w:t>
            </w:r>
            <w:r w:rsidRPr="00684739">
              <w:rPr>
                <w:rFonts w:ascii="Verdana" w:hAnsi="Verdana"/>
                <w:sz w:val="18"/>
                <w:szCs w:val="18"/>
              </w:rPr>
              <w:t xml:space="preserve"> en wensen zijn, niet de hulpverlener).</w:t>
            </w:r>
          </w:p>
        </w:tc>
        <w:tc>
          <w:tcPr>
            <w:tcW w:w="1560" w:type="dxa"/>
            <w:tcBorders>
              <w:top w:val="single" w:sz="4" w:space="0" w:color="auto"/>
              <w:left w:val="single" w:sz="4" w:space="0" w:color="auto"/>
              <w:bottom w:val="single" w:sz="4" w:space="0" w:color="auto"/>
              <w:right w:val="single" w:sz="4" w:space="0" w:color="auto"/>
            </w:tcBorders>
          </w:tcPr>
          <w:p w14:paraId="2020A63D" w14:textId="77777777" w:rsidR="00C23BCA" w:rsidRPr="00F96A9F" w:rsidRDefault="00C23BCA" w:rsidP="00C23BCA">
            <w:pPr>
              <w:jc w:val="center"/>
              <w:rPr>
                <w:rFonts w:ascii="Verdana" w:hAnsi="Verdana"/>
                <w:bCs/>
                <w:sz w:val="18"/>
                <w:szCs w:val="18"/>
              </w:rPr>
            </w:pPr>
          </w:p>
        </w:tc>
      </w:tr>
      <w:tr w:rsidR="00C23BCA" w:rsidRPr="00892A95" w14:paraId="6EE6DBC4"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5FD54860" w14:textId="77777777" w:rsidR="00C23BCA" w:rsidRPr="00684739" w:rsidRDefault="00C23BCA" w:rsidP="00684739">
            <w:pPr>
              <w:pStyle w:val="Lijstalinea"/>
              <w:numPr>
                <w:ilvl w:val="0"/>
                <w:numId w:val="9"/>
              </w:numPr>
              <w:rPr>
                <w:rFonts w:ascii="Verdana" w:hAnsi="Verdana"/>
                <w:sz w:val="18"/>
                <w:szCs w:val="18"/>
              </w:rPr>
            </w:pPr>
            <w:r w:rsidRPr="00684739">
              <w:rPr>
                <w:rFonts w:ascii="Verdana" w:hAnsi="Verdana"/>
                <w:sz w:val="18"/>
                <w:szCs w:val="18"/>
              </w:rPr>
              <w:t xml:space="preserve">Op basis van de inventarisatie worden met de cliënt acties bepaald en geprioriteerd. </w:t>
            </w:r>
          </w:p>
        </w:tc>
        <w:tc>
          <w:tcPr>
            <w:tcW w:w="1560" w:type="dxa"/>
            <w:tcBorders>
              <w:top w:val="single" w:sz="4" w:space="0" w:color="auto"/>
              <w:left w:val="single" w:sz="4" w:space="0" w:color="auto"/>
              <w:bottom w:val="single" w:sz="4" w:space="0" w:color="auto"/>
              <w:right w:val="single" w:sz="4" w:space="0" w:color="auto"/>
            </w:tcBorders>
          </w:tcPr>
          <w:p w14:paraId="14467AEF" w14:textId="77777777" w:rsidR="00C23BCA" w:rsidRPr="00F96A9F" w:rsidRDefault="00C23BCA" w:rsidP="00C23BCA">
            <w:pPr>
              <w:jc w:val="center"/>
              <w:rPr>
                <w:rFonts w:ascii="Verdana" w:hAnsi="Verdana"/>
                <w:bCs/>
                <w:sz w:val="18"/>
                <w:szCs w:val="18"/>
              </w:rPr>
            </w:pPr>
          </w:p>
        </w:tc>
      </w:tr>
      <w:tr w:rsidR="00C23BCA" w:rsidRPr="00892A95" w14:paraId="065851C8"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2989F035" w14:textId="77777777" w:rsidR="00C23BCA" w:rsidRPr="00684739" w:rsidRDefault="00C23BCA" w:rsidP="00684739">
            <w:pPr>
              <w:pStyle w:val="Lijstalinea"/>
              <w:numPr>
                <w:ilvl w:val="0"/>
                <w:numId w:val="9"/>
              </w:numPr>
              <w:rPr>
                <w:rFonts w:ascii="Verdana" w:hAnsi="Verdana"/>
                <w:sz w:val="18"/>
                <w:szCs w:val="18"/>
              </w:rPr>
            </w:pPr>
            <w:r w:rsidRPr="00684739">
              <w:rPr>
                <w:rFonts w:ascii="Verdana" w:hAnsi="Verdana"/>
                <w:sz w:val="18"/>
                <w:szCs w:val="18"/>
              </w:rPr>
              <w:t>De systematische inventarisatie van zorgbehoeftes, krachten en wensen wordt minstens twee keer per jaar geëvalueerd met de cliënt.</w:t>
            </w:r>
          </w:p>
        </w:tc>
        <w:tc>
          <w:tcPr>
            <w:tcW w:w="1560" w:type="dxa"/>
            <w:tcBorders>
              <w:top w:val="single" w:sz="4" w:space="0" w:color="auto"/>
              <w:left w:val="single" w:sz="4" w:space="0" w:color="auto"/>
              <w:bottom w:val="single" w:sz="4" w:space="0" w:color="auto"/>
              <w:right w:val="single" w:sz="4" w:space="0" w:color="auto"/>
            </w:tcBorders>
          </w:tcPr>
          <w:p w14:paraId="2BD0DA6D" w14:textId="77777777" w:rsidR="00C23BCA" w:rsidRPr="00F96A9F" w:rsidRDefault="00C23BCA" w:rsidP="00C23BCA">
            <w:pPr>
              <w:jc w:val="center"/>
              <w:rPr>
                <w:rFonts w:ascii="Verdana" w:hAnsi="Verdana"/>
                <w:bCs/>
                <w:sz w:val="18"/>
                <w:szCs w:val="18"/>
              </w:rPr>
            </w:pPr>
          </w:p>
        </w:tc>
      </w:tr>
      <w:tr w:rsidR="00D86611" w:rsidRPr="00892A95" w14:paraId="3362AA1E" w14:textId="77777777" w:rsidTr="00935A22">
        <w:trPr>
          <w:cantSplit/>
          <w:trHeight w:val="252"/>
        </w:trPr>
        <w:tc>
          <w:tcPr>
            <w:tcW w:w="8251" w:type="dxa"/>
            <w:tcBorders>
              <w:top w:val="single" w:sz="4" w:space="0" w:color="auto"/>
              <w:left w:val="single" w:sz="4" w:space="0" w:color="auto"/>
              <w:bottom w:val="double" w:sz="4" w:space="0" w:color="auto"/>
              <w:right w:val="single" w:sz="4" w:space="0" w:color="auto"/>
            </w:tcBorders>
            <w:vAlign w:val="center"/>
          </w:tcPr>
          <w:p w14:paraId="05461264" w14:textId="77777777" w:rsidR="00D86611" w:rsidRPr="00174175" w:rsidRDefault="00D86611" w:rsidP="00935A22">
            <w:pPr>
              <w:tabs>
                <w:tab w:val="left" w:pos="0"/>
                <w:tab w:val="left" w:pos="720"/>
              </w:tabs>
              <w:jc w:val="right"/>
              <w:rPr>
                <w:rFonts w:ascii="Verdana" w:hAnsi="Verdana"/>
                <w:b/>
                <w:sz w:val="18"/>
                <w:szCs w:val="18"/>
              </w:rPr>
            </w:pPr>
            <w:r>
              <w:rPr>
                <w:rFonts w:ascii="Verdana" w:hAnsi="Verdana"/>
                <w:b/>
                <w:sz w:val="18"/>
                <w:szCs w:val="18"/>
              </w:rPr>
              <w:t>Subtotaal</w:t>
            </w:r>
          </w:p>
        </w:tc>
        <w:tc>
          <w:tcPr>
            <w:tcW w:w="1560" w:type="dxa"/>
            <w:tcBorders>
              <w:top w:val="single" w:sz="4" w:space="0" w:color="auto"/>
              <w:left w:val="single" w:sz="4" w:space="0" w:color="auto"/>
              <w:bottom w:val="double" w:sz="4" w:space="0" w:color="auto"/>
              <w:right w:val="single" w:sz="4" w:space="0" w:color="auto"/>
            </w:tcBorders>
          </w:tcPr>
          <w:p w14:paraId="6C3C4AA9" w14:textId="77777777" w:rsidR="00D86611" w:rsidRDefault="00D86611" w:rsidP="00935A22">
            <w:pPr>
              <w:jc w:val="center"/>
              <w:rPr>
                <w:rFonts w:ascii="Verdana" w:hAnsi="Verdana"/>
                <w:b/>
                <w:bCs/>
                <w:sz w:val="18"/>
                <w:szCs w:val="18"/>
              </w:rPr>
            </w:pPr>
          </w:p>
          <w:p w14:paraId="60092868" w14:textId="77777777" w:rsidR="00D86611" w:rsidRDefault="00D86611" w:rsidP="00935A22">
            <w:pPr>
              <w:jc w:val="center"/>
              <w:rPr>
                <w:rFonts w:ascii="Verdana" w:hAnsi="Verdana"/>
                <w:b/>
                <w:bCs/>
                <w:sz w:val="18"/>
                <w:szCs w:val="18"/>
              </w:rPr>
            </w:pPr>
          </w:p>
          <w:p w14:paraId="5A601717" w14:textId="77777777" w:rsidR="00D86611" w:rsidRPr="0004022C" w:rsidRDefault="00D86611" w:rsidP="00935A22">
            <w:pPr>
              <w:jc w:val="center"/>
              <w:rPr>
                <w:rFonts w:ascii="Verdana" w:hAnsi="Verdana"/>
                <w:bCs/>
                <w:sz w:val="16"/>
                <w:szCs w:val="16"/>
              </w:rPr>
            </w:pPr>
            <w:r w:rsidRPr="0004022C">
              <w:rPr>
                <w:rFonts w:ascii="Verdana" w:hAnsi="Verdana"/>
                <w:bCs/>
                <w:sz w:val="16"/>
                <w:szCs w:val="16"/>
              </w:rPr>
              <w:t>(max. 10)</w:t>
            </w:r>
          </w:p>
        </w:tc>
      </w:tr>
      <w:tr w:rsidR="00D86611" w:rsidRPr="00F96A9F" w14:paraId="2F9DF9DC" w14:textId="77777777" w:rsidTr="00935A22">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6B2515CA" w14:textId="77777777" w:rsidR="00D86611" w:rsidRDefault="00D86611" w:rsidP="00935A22">
            <w:pPr>
              <w:tabs>
                <w:tab w:val="left" w:pos="0"/>
                <w:tab w:val="left" w:pos="720"/>
              </w:tabs>
              <w:rPr>
                <w:rFonts w:ascii="Verdana" w:hAnsi="Verdana"/>
                <w:b/>
                <w:sz w:val="18"/>
                <w:szCs w:val="18"/>
              </w:rPr>
            </w:pPr>
            <w:r>
              <w:rPr>
                <w:rFonts w:ascii="Verdana" w:hAnsi="Verdana"/>
                <w:b/>
                <w:sz w:val="18"/>
                <w:szCs w:val="18"/>
              </w:rPr>
              <w:t>Toelichting:</w:t>
            </w:r>
          </w:p>
          <w:p w14:paraId="08C1DEDF" w14:textId="77777777" w:rsidR="00D86611" w:rsidRPr="006403BC" w:rsidRDefault="00D86611" w:rsidP="00935A22">
            <w:pPr>
              <w:tabs>
                <w:tab w:val="left" w:pos="0"/>
                <w:tab w:val="left" w:pos="720"/>
              </w:tabs>
              <w:rPr>
                <w:rFonts w:ascii="Verdana" w:hAnsi="Verdana"/>
                <w:sz w:val="18"/>
                <w:szCs w:val="18"/>
              </w:rPr>
            </w:pPr>
          </w:p>
          <w:p w14:paraId="108FC77D" w14:textId="77777777" w:rsidR="00D86611" w:rsidRPr="006403BC" w:rsidRDefault="00D86611" w:rsidP="00935A22">
            <w:pPr>
              <w:tabs>
                <w:tab w:val="left" w:pos="0"/>
                <w:tab w:val="left" w:pos="720"/>
              </w:tabs>
              <w:rPr>
                <w:rFonts w:ascii="Verdana" w:hAnsi="Verdana"/>
                <w:sz w:val="18"/>
                <w:szCs w:val="18"/>
              </w:rPr>
            </w:pPr>
          </w:p>
          <w:p w14:paraId="76E4BBE8" w14:textId="77777777" w:rsidR="00D86611" w:rsidRPr="006403BC" w:rsidRDefault="00D86611" w:rsidP="00935A22">
            <w:pPr>
              <w:tabs>
                <w:tab w:val="left" w:pos="0"/>
                <w:tab w:val="left" w:pos="720"/>
              </w:tabs>
              <w:rPr>
                <w:rFonts w:ascii="Verdana" w:hAnsi="Verdana"/>
                <w:sz w:val="18"/>
                <w:szCs w:val="18"/>
              </w:rPr>
            </w:pPr>
          </w:p>
          <w:p w14:paraId="4009A7A5" w14:textId="77777777" w:rsidR="00D86611" w:rsidRPr="006403BC" w:rsidRDefault="00D86611" w:rsidP="00935A22">
            <w:pPr>
              <w:tabs>
                <w:tab w:val="left" w:pos="0"/>
                <w:tab w:val="left" w:pos="720"/>
              </w:tabs>
              <w:rPr>
                <w:rFonts w:ascii="Verdana" w:hAnsi="Verdana"/>
                <w:sz w:val="18"/>
                <w:szCs w:val="18"/>
              </w:rPr>
            </w:pPr>
          </w:p>
          <w:p w14:paraId="4D71423A" w14:textId="77777777" w:rsidR="00D86611" w:rsidRPr="006403BC" w:rsidRDefault="00D86611" w:rsidP="00935A22">
            <w:pPr>
              <w:tabs>
                <w:tab w:val="left" w:pos="0"/>
                <w:tab w:val="left" w:pos="720"/>
              </w:tabs>
              <w:rPr>
                <w:rFonts w:ascii="Verdana" w:hAnsi="Verdana"/>
                <w:sz w:val="18"/>
                <w:szCs w:val="18"/>
              </w:rPr>
            </w:pPr>
          </w:p>
          <w:p w14:paraId="0D068A62" w14:textId="77777777" w:rsidR="00D86611" w:rsidRPr="006403BC" w:rsidRDefault="00D86611" w:rsidP="00935A22">
            <w:pPr>
              <w:tabs>
                <w:tab w:val="left" w:pos="0"/>
                <w:tab w:val="left" w:pos="720"/>
              </w:tabs>
              <w:rPr>
                <w:rFonts w:ascii="Verdana" w:hAnsi="Verdana"/>
                <w:sz w:val="18"/>
                <w:szCs w:val="18"/>
              </w:rPr>
            </w:pPr>
          </w:p>
          <w:p w14:paraId="4EF786E0" w14:textId="77777777" w:rsidR="00D86611" w:rsidRPr="006403BC" w:rsidRDefault="00D86611" w:rsidP="00935A22">
            <w:pPr>
              <w:tabs>
                <w:tab w:val="left" w:pos="0"/>
                <w:tab w:val="left" w:pos="720"/>
              </w:tabs>
              <w:rPr>
                <w:rFonts w:ascii="Verdana" w:hAnsi="Verdana"/>
                <w:sz w:val="18"/>
                <w:szCs w:val="18"/>
              </w:rPr>
            </w:pPr>
          </w:p>
          <w:p w14:paraId="08FE1ED6" w14:textId="77777777" w:rsidR="00D86611" w:rsidRPr="006403BC" w:rsidRDefault="00D86611" w:rsidP="00935A22">
            <w:pPr>
              <w:tabs>
                <w:tab w:val="left" w:pos="0"/>
                <w:tab w:val="left" w:pos="720"/>
              </w:tabs>
              <w:rPr>
                <w:rFonts w:ascii="Verdana" w:hAnsi="Verdana"/>
                <w:sz w:val="18"/>
                <w:szCs w:val="18"/>
              </w:rPr>
            </w:pPr>
          </w:p>
          <w:p w14:paraId="17F1BAF5" w14:textId="77777777" w:rsidR="00D86611" w:rsidRPr="0004022C" w:rsidRDefault="00D86611" w:rsidP="00935A22">
            <w:pPr>
              <w:jc w:val="center"/>
              <w:rPr>
                <w:rFonts w:ascii="Verdana" w:hAnsi="Verdana"/>
                <w:b/>
                <w:bCs/>
                <w:sz w:val="18"/>
                <w:szCs w:val="18"/>
              </w:rPr>
            </w:pPr>
          </w:p>
        </w:tc>
      </w:tr>
    </w:tbl>
    <w:p w14:paraId="5A8730E1" w14:textId="77777777" w:rsidR="00D86611" w:rsidRDefault="00D86611" w:rsidP="00D86611">
      <w:pPr>
        <w:outlineLvl w:val="0"/>
        <w:rPr>
          <w:rFonts w:ascii="Verdana" w:hAnsi="Verdana"/>
          <w:b/>
          <w:sz w:val="20"/>
        </w:rPr>
      </w:pPr>
    </w:p>
    <w:p w14:paraId="0F6B1E47" w14:textId="77777777" w:rsidR="00D86611" w:rsidRPr="005F6476" w:rsidRDefault="00383C3B" w:rsidP="0078766B">
      <w:pPr>
        <w:ind w:left="-284"/>
        <w:outlineLvl w:val="0"/>
        <w:rPr>
          <w:rFonts w:ascii="Verdana" w:hAnsi="Verdana"/>
          <w:b/>
          <w:sz w:val="20"/>
        </w:rPr>
      </w:pPr>
      <w:r>
        <w:rPr>
          <w:rFonts w:ascii="Verdana" w:hAnsi="Verdana"/>
          <w:b/>
          <w:sz w:val="20"/>
        </w:rPr>
        <w:t>7</w:t>
      </w:r>
      <w:r w:rsidR="00353E21">
        <w:rPr>
          <w:rFonts w:ascii="Verdana" w:hAnsi="Verdana"/>
          <w:b/>
          <w:sz w:val="20"/>
        </w:rPr>
        <w:t xml:space="preserve">.1 </w:t>
      </w:r>
      <w:r w:rsidR="00D86611">
        <w:rPr>
          <w:rFonts w:ascii="Verdana" w:hAnsi="Verdana"/>
          <w:b/>
          <w:sz w:val="20"/>
        </w:rPr>
        <w:t>Instructie bij (door)vragen</w:t>
      </w:r>
      <w:r w:rsidR="005C35F4" w:rsidRPr="005C35F4">
        <w:rPr>
          <w:rFonts w:ascii="Verdana" w:hAnsi="Verdana"/>
          <w:b/>
          <w:sz w:val="20"/>
        </w:rPr>
        <w:t xml:space="preserve"> </w:t>
      </w:r>
      <w:r w:rsidR="005C35F4">
        <w:rPr>
          <w:rFonts w:ascii="Verdana" w:hAnsi="Verdana"/>
          <w:b/>
          <w:sz w:val="20"/>
        </w:rPr>
        <w:t>aan medewerkers</w:t>
      </w:r>
      <w:r w:rsidR="00D86611">
        <w:rPr>
          <w:rFonts w:ascii="Verdana" w:hAnsi="Verdana"/>
          <w:b/>
          <w:sz w:val="20"/>
        </w:rPr>
        <w:t>:</w:t>
      </w:r>
    </w:p>
    <w:p w14:paraId="1B754AE9" w14:textId="77777777" w:rsidR="005853CA" w:rsidRDefault="00997D5A" w:rsidP="0078766B">
      <w:pPr>
        <w:ind w:left="-284"/>
        <w:outlineLvl w:val="0"/>
        <w:rPr>
          <w:rFonts w:ascii="Verdana" w:hAnsi="Verdana"/>
          <w:sz w:val="20"/>
        </w:rPr>
      </w:pPr>
      <w:r>
        <w:rPr>
          <w:rFonts w:ascii="Verdana" w:hAnsi="Verdana"/>
          <w:sz w:val="20"/>
        </w:rPr>
        <w:t xml:space="preserve">a) </w:t>
      </w:r>
      <w:r w:rsidR="005853CA">
        <w:rPr>
          <w:rFonts w:ascii="Verdana" w:hAnsi="Verdana"/>
          <w:sz w:val="20"/>
        </w:rPr>
        <w:t>Vraag hoe zorgbehoeftes in kaart worden gebracht. Wordt hiervoor een hulpmiddel gebruikt, bv. een vragenlijst of format van het ondersteuningsplan? Welke levensgebieden komen hierin aan bod?</w:t>
      </w:r>
    </w:p>
    <w:p w14:paraId="7DC77A33" w14:textId="77777777" w:rsidR="005853CA" w:rsidRDefault="005853CA" w:rsidP="0078766B">
      <w:pPr>
        <w:ind w:left="-284"/>
        <w:outlineLvl w:val="0"/>
        <w:rPr>
          <w:rFonts w:ascii="Verdana" w:hAnsi="Verdana"/>
          <w:sz w:val="20"/>
        </w:rPr>
      </w:pPr>
      <w:r>
        <w:rPr>
          <w:rFonts w:ascii="Verdana" w:hAnsi="Verdana"/>
          <w:sz w:val="20"/>
        </w:rPr>
        <w:t>b) Vraag of en hoe de krachten en wensen van cliënten worden geïnventariseerd.</w:t>
      </w:r>
    </w:p>
    <w:p w14:paraId="68A7E126" w14:textId="77777777" w:rsidR="00997D5A" w:rsidRDefault="005853CA" w:rsidP="0078766B">
      <w:pPr>
        <w:ind w:left="-284"/>
        <w:outlineLvl w:val="0"/>
        <w:rPr>
          <w:rFonts w:ascii="Verdana" w:hAnsi="Verdana"/>
          <w:sz w:val="20"/>
        </w:rPr>
      </w:pPr>
      <w:r>
        <w:rPr>
          <w:rFonts w:ascii="Verdana" w:hAnsi="Verdana"/>
          <w:sz w:val="20"/>
        </w:rPr>
        <w:t xml:space="preserve">c) </w:t>
      </w:r>
      <w:r w:rsidR="00CB5494">
        <w:rPr>
          <w:rFonts w:ascii="Verdana" w:hAnsi="Verdana"/>
          <w:sz w:val="20"/>
        </w:rPr>
        <w:t xml:space="preserve">Vraag hoe de inventarisatie in zijn werk gaat. </w:t>
      </w:r>
      <w:r w:rsidR="00D93232">
        <w:rPr>
          <w:rFonts w:ascii="Verdana" w:hAnsi="Verdana"/>
          <w:sz w:val="20"/>
        </w:rPr>
        <w:t xml:space="preserve">Worden de krachten, behoeftes en wensen door de cliënt zelf </w:t>
      </w:r>
      <w:r w:rsidR="00CB5494">
        <w:rPr>
          <w:rFonts w:ascii="Verdana" w:hAnsi="Verdana"/>
          <w:sz w:val="20"/>
        </w:rPr>
        <w:t>aangegeven of worden ze door medewerkers ingeschat?</w:t>
      </w:r>
      <w:r>
        <w:rPr>
          <w:rFonts w:ascii="Verdana" w:hAnsi="Verdana"/>
          <w:sz w:val="20"/>
        </w:rPr>
        <w:t xml:space="preserve"> </w:t>
      </w:r>
    </w:p>
    <w:p w14:paraId="0B755AEE" w14:textId="77777777" w:rsidR="00141F54" w:rsidRDefault="00405E99" w:rsidP="0078766B">
      <w:pPr>
        <w:ind w:left="-284"/>
        <w:outlineLvl w:val="0"/>
        <w:rPr>
          <w:rFonts w:ascii="Verdana" w:hAnsi="Verdana"/>
          <w:sz w:val="20"/>
        </w:rPr>
      </w:pPr>
      <w:r>
        <w:rPr>
          <w:rFonts w:ascii="Verdana" w:hAnsi="Verdana"/>
          <w:sz w:val="20"/>
        </w:rPr>
        <w:t xml:space="preserve">d) </w:t>
      </w:r>
      <w:r w:rsidR="00CB5494">
        <w:rPr>
          <w:rFonts w:ascii="Verdana" w:hAnsi="Verdana"/>
          <w:sz w:val="20"/>
        </w:rPr>
        <w:t xml:space="preserve">Welke stappen volgen na de inventarisatie? </w:t>
      </w:r>
      <w:r w:rsidR="00133A48">
        <w:rPr>
          <w:rFonts w:ascii="Verdana" w:hAnsi="Verdana"/>
          <w:sz w:val="20"/>
        </w:rPr>
        <w:t>Gebe</w:t>
      </w:r>
      <w:r w:rsidR="00887FC2">
        <w:rPr>
          <w:rFonts w:ascii="Verdana" w:hAnsi="Verdana"/>
          <w:sz w:val="20"/>
        </w:rPr>
        <w:t>urt dat standaard</w:t>
      </w:r>
      <w:r w:rsidR="00133A48">
        <w:rPr>
          <w:rFonts w:ascii="Verdana" w:hAnsi="Verdana"/>
          <w:sz w:val="20"/>
        </w:rPr>
        <w:t xml:space="preserve">? </w:t>
      </w:r>
      <w:r>
        <w:rPr>
          <w:rFonts w:ascii="Verdana" w:hAnsi="Verdana"/>
          <w:sz w:val="20"/>
        </w:rPr>
        <w:t>Vraag om voorbeelden op casusniveau.</w:t>
      </w:r>
    </w:p>
    <w:p w14:paraId="302E140F" w14:textId="77777777" w:rsidR="00D86611" w:rsidRDefault="00141F54" w:rsidP="0078766B">
      <w:pPr>
        <w:ind w:left="-284"/>
        <w:outlineLvl w:val="0"/>
        <w:rPr>
          <w:rFonts w:ascii="Verdana" w:hAnsi="Verdana"/>
          <w:sz w:val="20"/>
        </w:rPr>
      </w:pPr>
      <w:r>
        <w:rPr>
          <w:rFonts w:ascii="Verdana" w:hAnsi="Verdana"/>
          <w:sz w:val="20"/>
        </w:rPr>
        <w:t xml:space="preserve">e) Hierbij gaat het om </w:t>
      </w:r>
      <w:r w:rsidRPr="00141F54">
        <w:rPr>
          <w:rFonts w:ascii="Verdana" w:hAnsi="Verdana"/>
          <w:sz w:val="20"/>
        </w:rPr>
        <w:t>de uitgebreide systematische inventarisatie</w:t>
      </w:r>
      <w:r>
        <w:rPr>
          <w:rFonts w:ascii="Verdana" w:hAnsi="Verdana"/>
          <w:sz w:val="20"/>
        </w:rPr>
        <w:t xml:space="preserve"> (zoals beschreven bij a).</w:t>
      </w:r>
      <w:r w:rsidR="00D30E80">
        <w:rPr>
          <w:rFonts w:ascii="Verdana" w:hAnsi="Verdana"/>
          <w:sz w:val="20"/>
        </w:rPr>
        <w:t xml:space="preserve"> Hoe vaak wordt dit gedaan?</w:t>
      </w:r>
      <w:r w:rsidRPr="00141F54">
        <w:rPr>
          <w:rFonts w:ascii="Verdana" w:hAnsi="Verdana"/>
          <w:sz w:val="20"/>
        </w:rPr>
        <w:t xml:space="preserve"> Uiteraard moet in persoonlijke gesprekken vaker gevraagd worden naar de zorgbehoeften</w:t>
      </w:r>
      <w:r>
        <w:rPr>
          <w:rFonts w:ascii="Verdana" w:hAnsi="Verdana"/>
          <w:sz w:val="20"/>
        </w:rPr>
        <w:t>, krachten en wensen.</w:t>
      </w:r>
      <w:r>
        <w:t xml:space="preserve"> </w:t>
      </w:r>
    </w:p>
    <w:p w14:paraId="72C454BE" w14:textId="77777777" w:rsidR="00405E99" w:rsidRDefault="00405E99" w:rsidP="00141F54">
      <w:pPr>
        <w:outlineLvl w:val="0"/>
        <w:rPr>
          <w:rFonts w:ascii="Verdana" w:hAnsi="Verdana"/>
          <w:sz w:val="20"/>
        </w:rPr>
      </w:pPr>
    </w:p>
    <w:p w14:paraId="70F4004C" w14:textId="77777777" w:rsidR="00405E99" w:rsidRPr="00405E99" w:rsidRDefault="00405E99" w:rsidP="0078766B">
      <w:pPr>
        <w:ind w:left="-284"/>
        <w:outlineLvl w:val="0"/>
        <w:rPr>
          <w:rFonts w:ascii="Verdana" w:hAnsi="Verdana"/>
          <w:sz w:val="20"/>
        </w:rPr>
      </w:pPr>
      <w:r>
        <w:rPr>
          <w:rFonts w:ascii="Verdana" w:hAnsi="Verdana"/>
          <w:sz w:val="20"/>
        </w:rPr>
        <w:t>Verdiepingsvraag: Waarom inventariseren teamleden de krachten van cliënten of waarom zou dit goed kunnen zijn om te doen?</w:t>
      </w:r>
    </w:p>
    <w:p w14:paraId="5BBC4670" w14:textId="77777777" w:rsidR="00405E99" w:rsidRDefault="00405E99" w:rsidP="0078766B">
      <w:pPr>
        <w:ind w:left="-284"/>
        <w:outlineLvl w:val="0"/>
        <w:rPr>
          <w:rFonts w:ascii="Verdana" w:hAnsi="Verdana"/>
          <w:sz w:val="20"/>
        </w:rPr>
      </w:pPr>
    </w:p>
    <w:p w14:paraId="60E72701" w14:textId="77777777" w:rsidR="005C35F4" w:rsidRPr="004D0C98" w:rsidRDefault="00383C3B" w:rsidP="0078766B">
      <w:pPr>
        <w:ind w:left="-284"/>
        <w:outlineLvl w:val="0"/>
        <w:rPr>
          <w:rFonts w:ascii="Verdana" w:hAnsi="Verdana"/>
          <w:sz w:val="20"/>
        </w:rPr>
      </w:pPr>
      <w:r>
        <w:rPr>
          <w:rFonts w:ascii="Verdana" w:hAnsi="Verdana"/>
          <w:b/>
          <w:sz w:val="20"/>
        </w:rPr>
        <w:t>7</w:t>
      </w:r>
      <w:r w:rsidR="00353E21">
        <w:rPr>
          <w:rFonts w:ascii="Verdana" w:hAnsi="Verdana"/>
          <w:b/>
          <w:sz w:val="20"/>
        </w:rPr>
        <w:t xml:space="preserve">.2 </w:t>
      </w:r>
      <w:r w:rsidR="005C35F4" w:rsidRPr="009B35C9">
        <w:rPr>
          <w:rFonts w:ascii="Verdana" w:hAnsi="Verdana"/>
          <w:b/>
          <w:sz w:val="20"/>
        </w:rPr>
        <w:t>Instructie voor cliëntenpanel</w:t>
      </w:r>
      <w:r w:rsidR="00CE6C48">
        <w:rPr>
          <w:rFonts w:ascii="Verdana" w:hAnsi="Verdana"/>
          <w:b/>
          <w:sz w:val="20"/>
        </w:rPr>
        <w:t>:</w:t>
      </w:r>
    </w:p>
    <w:p w14:paraId="1ED035EB" w14:textId="77777777" w:rsidR="00D86611" w:rsidRPr="00592DB7" w:rsidRDefault="00592DB7" w:rsidP="0078766B">
      <w:pPr>
        <w:ind w:left="-284"/>
        <w:outlineLvl w:val="0"/>
        <w:rPr>
          <w:rFonts w:ascii="Verdana" w:hAnsi="Verdana"/>
          <w:sz w:val="20"/>
        </w:rPr>
      </w:pPr>
      <w:r>
        <w:rPr>
          <w:rFonts w:ascii="Verdana" w:hAnsi="Verdana"/>
          <w:sz w:val="20"/>
        </w:rPr>
        <w:t>Vraag aan cliënten of er in de ondersteuning aandacht is voor hun zorgbehoeftes, krachten (kwaliteiten/mogelijkheden) en wensen. Op welke manier? Wordt er gericht naar gevraag</w:t>
      </w:r>
      <w:r w:rsidR="00C0146C">
        <w:rPr>
          <w:rFonts w:ascii="Verdana" w:hAnsi="Verdana"/>
          <w:sz w:val="20"/>
        </w:rPr>
        <w:t>d</w:t>
      </w:r>
      <w:r>
        <w:rPr>
          <w:rFonts w:ascii="Verdana" w:hAnsi="Verdana"/>
          <w:sz w:val="20"/>
        </w:rPr>
        <w:t>?</w:t>
      </w:r>
    </w:p>
    <w:p w14:paraId="34B14912" w14:textId="77777777" w:rsidR="00592DB7" w:rsidRDefault="00592DB7" w:rsidP="0078766B">
      <w:pPr>
        <w:ind w:left="-284"/>
        <w:outlineLvl w:val="0"/>
        <w:rPr>
          <w:rFonts w:ascii="Verdana" w:hAnsi="Verdana"/>
          <w:b/>
          <w:sz w:val="20"/>
        </w:rPr>
      </w:pPr>
    </w:p>
    <w:p w14:paraId="104D0312" w14:textId="77777777" w:rsidR="00D86611" w:rsidRPr="00B0435A" w:rsidRDefault="00383C3B" w:rsidP="0078766B">
      <w:pPr>
        <w:ind w:left="-284"/>
        <w:outlineLvl w:val="0"/>
        <w:rPr>
          <w:rFonts w:ascii="Verdana" w:hAnsi="Verdana"/>
          <w:b/>
          <w:sz w:val="20"/>
        </w:rPr>
      </w:pPr>
      <w:r>
        <w:rPr>
          <w:rFonts w:ascii="Verdana" w:hAnsi="Verdana"/>
          <w:b/>
          <w:sz w:val="20"/>
        </w:rPr>
        <w:t>7</w:t>
      </w:r>
      <w:r w:rsidR="00353E21">
        <w:rPr>
          <w:rFonts w:ascii="Verdana" w:hAnsi="Verdana"/>
          <w:b/>
          <w:sz w:val="20"/>
        </w:rPr>
        <w:t xml:space="preserve">.3 </w:t>
      </w:r>
      <w:r w:rsidR="00D86611">
        <w:rPr>
          <w:rFonts w:ascii="Verdana" w:hAnsi="Verdana"/>
          <w:b/>
          <w:sz w:val="20"/>
        </w:rPr>
        <w:t>Scoringsinstructie:</w:t>
      </w:r>
    </w:p>
    <w:p w14:paraId="757B809C" w14:textId="77777777" w:rsidR="0065431B" w:rsidRDefault="0065431B" w:rsidP="0078766B">
      <w:pPr>
        <w:ind w:left="-284"/>
        <w:outlineLvl w:val="0"/>
        <w:rPr>
          <w:rFonts w:ascii="Verdana" w:hAnsi="Verdana"/>
          <w:sz w:val="20"/>
        </w:rPr>
      </w:pPr>
      <w:r>
        <w:rPr>
          <w:rFonts w:ascii="Verdana" w:hAnsi="Verdana"/>
          <w:sz w:val="20"/>
        </w:rPr>
        <w:t>- Bij a): als wel een hulpmiddel gebruikt wordt maar niet alle acht genoemde levensgebieden komen daarin terug (maar wel minstens vijf), wordt score 1 gegeven.</w:t>
      </w:r>
    </w:p>
    <w:p w14:paraId="1E01CDEB" w14:textId="77777777" w:rsidR="0065431B" w:rsidRDefault="0065431B" w:rsidP="0078766B">
      <w:pPr>
        <w:ind w:left="-284"/>
        <w:outlineLvl w:val="0"/>
        <w:rPr>
          <w:rFonts w:ascii="Verdana" w:hAnsi="Verdana"/>
          <w:sz w:val="20"/>
        </w:rPr>
      </w:pPr>
      <w:r>
        <w:rPr>
          <w:rFonts w:ascii="Verdana" w:hAnsi="Verdana"/>
          <w:sz w:val="20"/>
        </w:rPr>
        <w:t xml:space="preserve">- </w:t>
      </w:r>
      <w:r w:rsidR="00521EFA">
        <w:rPr>
          <w:rFonts w:ascii="Verdana" w:hAnsi="Verdana"/>
          <w:sz w:val="20"/>
        </w:rPr>
        <w:t>Bij d) gaat het erom dat de inventarisatie standaard wordt gebruikt om met cliënten acties te bepalen.</w:t>
      </w:r>
      <w:r w:rsidR="00133A48">
        <w:rPr>
          <w:rFonts w:ascii="Verdana" w:hAnsi="Verdana"/>
          <w:sz w:val="20"/>
        </w:rPr>
        <w:t xml:space="preserve"> Als het eerder uitzondering dan regel is, wordt score 0 gegeven. Als het niet altijd maar wel regelmatig voorkomt, geldt score 1. </w:t>
      </w:r>
    </w:p>
    <w:p w14:paraId="464583EB" w14:textId="77777777" w:rsidR="000D135D" w:rsidRDefault="000D135D" w:rsidP="000D135D">
      <w:pPr>
        <w:ind w:left="-284"/>
        <w:outlineLvl w:val="0"/>
        <w:rPr>
          <w:rFonts w:ascii="Verdana" w:hAnsi="Verdana"/>
          <w:sz w:val="20"/>
        </w:rPr>
      </w:pPr>
      <w:r>
        <w:rPr>
          <w:rFonts w:ascii="Verdana" w:hAnsi="Verdana"/>
          <w:sz w:val="20"/>
        </w:rPr>
        <w:t xml:space="preserve">- </w:t>
      </w:r>
      <w:r w:rsidR="006E3A57">
        <w:rPr>
          <w:rFonts w:ascii="Verdana" w:hAnsi="Verdana"/>
          <w:sz w:val="20"/>
        </w:rPr>
        <w:t xml:space="preserve">Bij e): </w:t>
      </w:r>
      <w:r>
        <w:rPr>
          <w:rFonts w:ascii="Verdana" w:hAnsi="Verdana"/>
          <w:sz w:val="20"/>
        </w:rPr>
        <w:t>Als minder dan twee keer per jaar een systematische</w:t>
      </w:r>
      <w:r w:rsidR="00CE0AC2">
        <w:rPr>
          <w:rFonts w:ascii="Verdana" w:hAnsi="Verdana"/>
          <w:sz w:val="20"/>
        </w:rPr>
        <w:t xml:space="preserve"> evaluatie </w:t>
      </w:r>
      <w:r>
        <w:rPr>
          <w:rFonts w:ascii="Verdana" w:hAnsi="Verdana"/>
          <w:sz w:val="20"/>
        </w:rPr>
        <w:t xml:space="preserve">plaatsvindt op dit vlak, geldt score 0. </w:t>
      </w:r>
    </w:p>
    <w:p w14:paraId="73E29626" w14:textId="77777777" w:rsidR="00D86611" w:rsidRDefault="006E3A57" w:rsidP="00D86611">
      <w:r>
        <w:rPr>
          <w:rFonts w:ascii="Verdana" w:hAnsi="Verdana"/>
          <w:noProof/>
          <w:sz w:val="24"/>
          <w:szCs w:val="24"/>
        </w:rPr>
        <mc:AlternateContent>
          <mc:Choice Requires="wps">
            <w:drawing>
              <wp:anchor distT="0" distB="0" distL="114300" distR="114300" simplePos="0" relativeHeight="251682304" behindDoc="0" locked="0" layoutInCell="1" allowOverlap="1" wp14:anchorId="63E1FC2E" wp14:editId="6F945DCE">
                <wp:simplePos x="0" y="0"/>
                <wp:positionH relativeFrom="margin">
                  <wp:align>center</wp:align>
                </wp:positionH>
                <wp:positionV relativeFrom="paragraph">
                  <wp:posOffset>168794</wp:posOffset>
                </wp:positionV>
                <wp:extent cx="6214311" cy="12032"/>
                <wp:effectExtent l="0" t="0" r="34290" b="26670"/>
                <wp:wrapNone/>
                <wp:docPr id="16" name="Rechte verbindingslijn 16"/>
                <wp:cNvGraphicFramePr/>
                <a:graphic xmlns:a="http://schemas.openxmlformats.org/drawingml/2006/main">
                  <a:graphicData uri="http://schemas.microsoft.com/office/word/2010/wordprocessingShape">
                    <wps:wsp>
                      <wps:cNvCnPr/>
                      <wps:spPr>
                        <a:xfrm flipV="1">
                          <a:off x="0" y="0"/>
                          <a:ext cx="6214311" cy="12032"/>
                        </a:xfrm>
                        <a:prstGeom prst="line">
                          <a:avLst/>
                        </a:prstGeom>
                        <a:ln w="12700"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1C980" id="Rechte verbindingslijn 16" o:spid="_x0000_s1026" style="position:absolute;flip:y;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3pt" to="489.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" strokecolor="#5b9bd5 [3204]" strokeweight="1pt">
                <v:stroke dashstyle="1 1" joinstyle="miter"/>
                <w10:wrap anchorx="margin"/>
              </v:line>
            </w:pict>
          </mc:Fallback>
        </mc:AlternateContent>
      </w:r>
    </w:p>
    <w:p w14:paraId="56A73075" w14:textId="77777777" w:rsidR="006E3A57" w:rsidRDefault="006E3A57" w:rsidP="00D86611"/>
    <w:p w14:paraId="66FACDB2" w14:textId="77777777" w:rsidR="006E3A57" w:rsidRPr="00276628" w:rsidRDefault="00276628" w:rsidP="00276628">
      <w:pPr>
        <w:ind w:hanging="284"/>
        <w:rPr>
          <w:rFonts w:ascii="Verdana" w:hAnsi="Verdana"/>
          <w:szCs w:val="22"/>
        </w:rPr>
      </w:pPr>
      <w:r>
        <w:rPr>
          <w:rFonts w:ascii="Verdana" w:hAnsi="Verdana"/>
          <w:b/>
          <w:szCs w:val="22"/>
        </w:rPr>
        <w:t>8</w:t>
      </w:r>
      <w:r w:rsidR="00383C3B" w:rsidRPr="00276628">
        <w:rPr>
          <w:rFonts w:ascii="Verdana" w:hAnsi="Verdana"/>
          <w:b/>
          <w:szCs w:val="22"/>
        </w:rPr>
        <w:t>. Begeleidingsdoelen gebaseerd op eigen kracht</w:t>
      </w:r>
    </w:p>
    <w:p w14:paraId="3EB213A9" w14:textId="77777777" w:rsidR="00383C3B" w:rsidRDefault="00383C3B" w:rsidP="00D86611"/>
    <w:tbl>
      <w:tblPr>
        <w:tblW w:w="9811" w:type="dxa"/>
        <w:tblInd w:w="-318" w:type="dxa"/>
        <w:tblLayout w:type="fixed"/>
        <w:tblLook w:val="0000" w:firstRow="0" w:lastRow="0" w:firstColumn="0" w:lastColumn="0" w:noHBand="0" w:noVBand="0"/>
      </w:tblPr>
      <w:tblGrid>
        <w:gridCol w:w="8931"/>
        <w:gridCol w:w="880"/>
      </w:tblGrid>
      <w:tr w:rsidR="00C63E30" w:rsidRPr="00892A95" w14:paraId="1DED6923" w14:textId="77777777" w:rsidTr="00935A22">
        <w:trPr>
          <w:cantSplit/>
        </w:trPr>
        <w:tc>
          <w:tcPr>
            <w:tcW w:w="8931" w:type="dxa"/>
            <w:tcBorders>
              <w:top w:val="single" w:sz="4" w:space="0" w:color="auto"/>
              <w:left w:val="single" w:sz="4" w:space="0" w:color="auto"/>
              <w:bottom w:val="double" w:sz="4" w:space="0" w:color="auto"/>
              <w:right w:val="single" w:sz="4" w:space="0" w:color="auto"/>
            </w:tcBorders>
            <w:vAlign w:val="center"/>
          </w:tcPr>
          <w:p w14:paraId="50A906BF" w14:textId="77777777" w:rsidR="00C63E30" w:rsidRPr="00892A95" w:rsidRDefault="00D86611" w:rsidP="00C63E30">
            <w:pPr>
              <w:rPr>
                <w:rFonts w:ascii="Verdana" w:hAnsi="Verdana"/>
                <w:sz w:val="18"/>
                <w:szCs w:val="18"/>
              </w:rPr>
            </w:pPr>
            <w:r>
              <w:br w:type="page"/>
            </w:r>
            <w:r w:rsidR="00C63E30">
              <w:br w:type="page"/>
            </w:r>
          </w:p>
          <w:p w14:paraId="7F74AABE" w14:textId="77777777" w:rsidR="00C63E30" w:rsidRPr="00892A95" w:rsidRDefault="00C63E30" w:rsidP="00C63E30">
            <w:pPr>
              <w:tabs>
                <w:tab w:val="left" w:pos="252"/>
              </w:tabs>
              <w:rPr>
                <w:rFonts w:ascii="Verdana" w:hAnsi="Verdana"/>
                <w:sz w:val="18"/>
                <w:szCs w:val="18"/>
              </w:rPr>
            </w:pPr>
            <w:r w:rsidRPr="00892A95">
              <w:rPr>
                <w:rFonts w:ascii="Verdana" w:hAnsi="Verdana"/>
                <w:bCs/>
                <w:sz w:val="18"/>
                <w:szCs w:val="18"/>
              </w:rPr>
              <w:t>De doelen geformuleerd in het behandel- of begeleidingsplan (</w:t>
            </w:r>
            <w:r w:rsidR="00CE0AC2">
              <w:rPr>
                <w:rFonts w:ascii="Verdana" w:hAnsi="Verdana"/>
                <w:bCs/>
                <w:sz w:val="18"/>
                <w:szCs w:val="18"/>
              </w:rPr>
              <w:t xml:space="preserve">herstel- </w:t>
            </w:r>
            <w:r w:rsidRPr="00892A95">
              <w:rPr>
                <w:rFonts w:ascii="Verdana" w:hAnsi="Verdana"/>
                <w:bCs/>
                <w:sz w:val="18"/>
                <w:szCs w:val="18"/>
              </w:rPr>
              <w:t xml:space="preserve">of rehabilitatieplan) zijn gebaseerd op de </w:t>
            </w:r>
            <w:r>
              <w:rPr>
                <w:rFonts w:ascii="Verdana" w:hAnsi="Verdana"/>
                <w:bCs/>
                <w:sz w:val="18"/>
                <w:szCs w:val="18"/>
              </w:rPr>
              <w:t xml:space="preserve">krachten (mogelijkheden, </w:t>
            </w:r>
            <w:r w:rsidRPr="00892A95">
              <w:rPr>
                <w:rFonts w:ascii="Verdana" w:hAnsi="Verdana"/>
                <w:bCs/>
                <w:sz w:val="18"/>
                <w:szCs w:val="18"/>
              </w:rPr>
              <w:t>kwaliteiten</w:t>
            </w:r>
            <w:r>
              <w:rPr>
                <w:rFonts w:ascii="Verdana" w:hAnsi="Verdana"/>
                <w:bCs/>
                <w:sz w:val="18"/>
                <w:szCs w:val="18"/>
              </w:rPr>
              <w:t>, betekenisvolle rollen)</w:t>
            </w:r>
            <w:r w:rsidRPr="00892A95">
              <w:rPr>
                <w:rFonts w:ascii="Verdana" w:hAnsi="Verdana"/>
                <w:bCs/>
                <w:sz w:val="18"/>
                <w:szCs w:val="18"/>
              </w:rPr>
              <w:t xml:space="preserve"> van de cliënt</w:t>
            </w:r>
            <w:r w:rsidRPr="00892A95">
              <w:rPr>
                <w:rFonts w:ascii="Verdana" w:hAnsi="Verdana"/>
                <w:sz w:val="18"/>
                <w:szCs w:val="18"/>
              </w:rPr>
              <w:t xml:space="preserve"> en gericht op het benutten en versterken daarvan.</w:t>
            </w:r>
          </w:p>
          <w:p w14:paraId="39C747AA" w14:textId="77777777" w:rsidR="00C63E30" w:rsidRPr="00892A95" w:rsidRDefault="00C63E30" w:rsidP="00C63E30">
            <w:pPr>
              <w:tabs>
                <w:tab w:val="left" w:pos="0"/>
                <w:tab w:val="left" w:pos="720"/>
              </w:tabs>
              <w:rPr>
                <w:rFonts w:ascii="Verdana" w:hAnsi="Verdana"/>
                <w:sz w:val="18"/>
                <w:szCs w:val="18"/>
              </w:rPr>
            </w:pPr>
          </w:p>
        </w:tc>
        <w:tc>
          <w:tcPr>
            <w:tcW w:w="880" w:type="dxa"/>
            <w:tcBorders>
              <w:top w:val="single" w:sz="4" w:space="0" w:color="auto"/>
              <w:left w:val="single" w:sz="4" w:space="0" w:color="auto"/>
              <w:bottom w:val="double" w:sz="4" w:space="0" w:color="auto"/>
              <w:right w:val="single" w:sz="4" w:space="0" w:color="auto"/>
            </w:tcBorders>
          </w:tcPr>
          <w:p w14:paraId="2D151C5A" w14:textId="77777777" w:rsidR="00C63E30" w:rsidRPr="00892A95" w:rsidRDefault="00C63E30" w:rsidP="00935A22">
            <w:pPr>
              <w:jc w:val="center"/>
              <w:rPr>
                <w:rFonts w:ascii="Verdana" w:hAnsi="Verdana"/>
                <w:b/>
                <w:bCs/>
                <w:sz w:val="18"/>
                <w:szCs w:val="18"/>
                <w:lang w:val="en-US"/>
              </w:rPr>
            </w:pPr>
            <w:r w:rsidRPr="00892A95">
              <w:rPr>
                <w:rFonts w:ascii="Verdana" w:hAnsi="Verdana"/>
                <w:b/>
                <w:bCs/>
                <w:sz w:val="18"/>
                <w:szCs w:val="18"/>
              </w:rPr>
              <w:t>score</w:t>
            </w:r>
          </w:p>
        </w:tc>
      </w:tr>
      <w:tr w:rsidR="00C63E30" w:rsidRPr="00892A95" w14:paraId="1EA89B8A" w14:textId="77777777" w:rsidTr="00935A22">
        <w:trPr>
          <w:cantSplit/>
          <w:trHeight w:val="340"/>
        </w:trPr>
        <w:tc>
          <w:tcPr>
            <w:tcW w:w="8931" w:type="dxa"/>
            <w:tcBorders>
              <w:top w:val="double" w:sz="4" w:space="0" w:color="auto"/>
              <w:left w:val="single" w:sz="4" w:space="0" w:color="auto"/>
              <w:bottom w:val="single" w:sz="4" w:space="0" w:color="auto"/>
              <w:right w:val="single" w:sz="4" w:space="0" w:color="auto"/>
            </w:tcBorders>
            <w:vAlign w:val="center"/>
          </w:tcPr>
          <w:p w14:paraId="37E71F49" w14:textId="77777777" w:rsidR="00C63E30" w:rsidRPr="00892A95" w:rsidRDefault="00C63E30" w:rsidP="00070675">
            <w:pPr>
              <w:rPr>
                <w:rFonts w:ascii="Verdana" w:hAnsi="Verdana"/>
                <w:sz w:val="18"/>
                <w:szCs w:val="18"/>
              </w:rPr>
            </w:pPr>
            <w:r>
              <w:rPr>
                <w:rFonts w:ascii="Verdana" w:hAnsi="Verdana"/>
                <w:sz w:val="18"/>
                <w:szCs w:val="18"/>
              </w:rPr>
              <w:t>In minder dan 25%</w:t>
            </w:r>
            <w:r w:rsidRPr="00892A95">
              <w:rPr>
                <w:rFonts w:ascii="Verdana" w:hAnsi="Verdana"/>
                <w:sz w:val="18"/>
                <w:szCs w:val="18"/>
              </w:rPr>
              <w:t xml:space="preserve"> van de plannen zijn de doelen </w:t>
            </w:r>
            <w:r w:rsidR="00070675" w:rsidRPr="00892A95">
              <w:rPr>
                <w:rFonts w:ascii="Verdana" w:hAnsi="Verdana"/>
                <w:bCs/>
                <w:sz w:val="18"/>
                <w:szCs w:val="18"/>
              </w:rPr>
              <w:t xml:space="preserve">gebaseerd op de </w:t>
            </w:r>
            <w:r w:rsidR="00070675">
              <w:rPr>
                <w:rFonts w:ascii="Verdana" w:hAnsi="Verdana"/>
                <w:bCs/>
                <w:sz w:val="18"/>
                <w:szCs w:val="18"/>
              </w:rPr>
              <w:t>krachten</w:t>
            </w:r>
            <w:r w:rsidR="00070675" w:rsidRPr="00892A95">
              <w:rPr>
                <w:rFonts w:ascii="Verdana" w:hAnsi="Verdana"/>
                <w:sz w:val="18"/>
                <w:szCs w:val="18"/>
              </w:rPr>
              <w:t xml:space="preserve"> </w:t>
            </w:r>
            <w:r w:rsidR="00070675">
              <w:rPr>
                <w:rFonts w:ascii="Verdana" w:hAnsi="Verdana"/>
                <w:sz w:val="18"/>
                <w:szCs w:val="18"/>
              </w:rPr>
              <w:t xml:space="preserve">van de cliënt en </w:t>
            </w:r>
            <w:r w:rsidRPr="00892A95">
              <w:rPr>
                <w:rFonts w:ascii="Verdana" w:hAnsi="Verdana"/>
                <w:sz w:val="18"/>
                <w:szCs w:val="18"/>
              </w:rPr>
              <w:t xml:space="preserve">gericht op het benutten en versterken </w:t>
            </w:r>
            <w:r w:rsidR="00070675">
              <w:rPr>
                <w:rFonts w:ascii="Verdana" w:hAnsi="Verdana"/>
                <w:sz w:val="18"/>
                <w:szCs w:val="18"/>
              </w:rPr>
              <w:t>daarvan</w:t>
            </w:r>
            <w:r w:rsidRPr="00892A95">
              <w:rPr>
                <w:rFonts w:ascii="Verdana" w:hAnsi="Verdana"/>
                <w:sz w:val="18"/>
                <w:szCs w:val="18"/>
              </w:rPr>
              <w:t>.</w:t>
            </w:r>
          </w:p>
        </w:tc>
        <w:tc>
          <w:tcPr>
            <w:tcW w:w="880" w:type="dxa"/>
            <w:tcBorders>
              <w:top w:val="double" w:sz="4" w:space="0" w:color="auto"/>
              <w:left w:val="single" w:sz="4" w:space="0" w:color="auto"/>
              <w:bottom w:val="single" w:sz="4" w:space="0" w:color="auto"/>
              <w:right w:val="single" w:sz="4" w:space="0" w:color="auto"/>
            </w:tcBorders>
            <w:vAlign w:val="center"/>
          </w:tcPr>
          <w:p w14:paraId="38A7F682" w14:textId="77777777" w:rsidR="00C63E30" w:rsidRPr="00892A95" w:rsidRDefault="00C63E30" w:rsidP="00C63E30">
            <w:pPr>
              <w:jc w:val="center"/>
              <w:rPr>
                <w:rFonts w:ascii="Verdana" w:hAnsi="Verdana"/>
                <w:sz w:val="18"/>
                <w:szCs w:val="18"/>
                <w:lang w:val="en-US"/>
              </w:rPr>
            </w:pPr>
            <w:r>
              <w:rPr>
                <w:rFonts w:ascii="Verdana" w:hAnsi="Verdana"/>
                <w:sz w:val="18"/>
                <w:szCs w:val="18"/>
                <w:lang w:val="en-US"/>
              </w:rPr>
              <w:t>2</w:t>
            </w:r>
          </w:p>
        </w:tc>
      </w:tr>
      <w:tr w:rsidR="00C63E30" w:rsidRPr="00892A95" w14:paraId="12C6A344" w14:textId="77777777" w:rsidTr="00935A22">
        <w:trPr>
          <w:cantSplit/>
          <w:trHeight w:val="340"/>
        </w:trPr>
        <w:tc>
          <w:tcPr>
            <w:tcW w:w="8931" w:type="dxa"/>
            <w:tcBorders>
              <w:top w:val="single" w:sz="4" w:space="0" w:color="auto"/>
              <w:left w:val="single" w:sz="4" w:space="0" w:color="auto"/>
              <w:bottom w:val="single" w:sz="4" w:space="0" w:color="auto"/>
              <w:right w:val="single" w:sz="4" w:space="0" w:color="auto"/>
            </w:tcBorders>
            <w:vAlign w:val="center"/>
          </w:tcPr>
          <w:p w14:paraId="4563CD75" w14:textId="77777777" w:rsidR="00C63E30" w:rsidRPr="00892A95" w:rsidRDefault="00C63E30" w:rsidP="00C63E30">
            <w:pPr>
              <w:rPr>
                <w:rFonts w:ascii="Verdana" w:hAnsi="Verdana"/>
                <w:sz w:val="18"/>
                <w:szCs w:val="18"/>
              </w:rPr>
            </w:pPr>
            <w:r w:rsidRPr="00892A95">
              <w:rPr>
                <w:rFonts w:ascii="Verdana" w:hAnsi="Verdana"/>
                <w:sz w:val="18"/>
                <w:szCs w:val="18"/>
              </w:rPr>
              <w:t xml:space="preserve">In </w:t>
            </w:r>
            <w:r>
              <w:rPr>
                <w:rFonts w:ascii="Verdana" w:hAnsi="Verdana"/>
                <w:sz w:val="18"/>
                <w:szCs w:val="18"/>
              </w:rPr>
              <w:t xml:space="preserve">25-49% </w:t>
            </w:r>
            <w:r w:rsidRPr="00892A95">
              <w:rPr>
                <w:rFonts w:ascii="Verdana" w:hAnsi="Verdana"/>
                <w:sz w:val="18"/>
                <w:szCs w:val="18"/>
              </w:rPr>
              <w:t xml:space="preserve">van de plannen zijn meerdere doelen </w:t>
            </w:r>
            <w:r w:rsidR="00070675" w:rsidRPr="00892A95">
              <w:rPr>
                <w:rFonts w:ascii="Verdana" w:hAnsi="Verdana"/>
                <w:bCs/>
                <w:sz w:val="18"/>
                <w:szCs w:val="18"/>
              </w:rPr>
              <w:t xml:space="preserve">gebaseerd op de </w:t>
            </w:r>
            <w:r w:rsidR="00070675">
              <w:rPr>
                <w:rFonts w:ascii="Verdana" w:hAnsi="Verdana"/>
                <w:bCs/>
                <w:sz w:val="18"/>
                <w:szCs w:val="18"/>
              </w:rPr>
              <w:t>krachten</w:t>
            </w:r>
            <w:r w:rsidR="00070675" w:rsidRPr="00892A95">
              <w:rPr>
                <w:rFonts w:ascii="Verdana" w:hAnsi="Verdana"/>
                <w:sz w:val="18"/>
                <w:szCs w:val="18"/>
              </w:rPr>
              <w:t xml:space="preserve"> </w:t>
            </w:r>
            <w:r w:rsidR="00070675">
              <w:rPr>
                <w:rFonts w:ascii="Verdana" w:hAnsi="Verdana"/>
                <w:sz w:val="18"/>
                <w:szCs w:val="18"/>
              </w:rPr>
              <w:t xml:space="preserve">van de cliënt en </w:t>
            </w:r>
            <w:r w:rsidR="00070675" w:rsidRPr="00892A95">
              <w:rPr>
                <w:rFonts w:ascii="Verdana" w:hAnsi="Verdana"/>
                <w:sz w:val="18"/>
                <w:szCs w:val="18"/>
              </w:rPr>
              <w:t xml:space="preserve">gericht op het benutten en versterken </w:t>
            </w:r>
            <w:r w:rsidR="00070675">
              <w:rPr>
                <w:rFonts w:ascii="Verdana" w:hAnsi="Verdana"/>
                <w:sz w:val="18"/>
                <w:szCs w:val="18"/>
              </w:rPr>
              <w:t>daarvan</w:t>
            </w:r>
            <w:r w:rsidR="00070675" w:rsidRPr="00892A95">
              <w:rPr>
                <w:rFonts w:ascii="Verdana" w:hAnsi="Verdana"/>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tcPr>
          <w:p w14:paraId="20CDD08E" w14:textId="77777777" w:rsidR="00C63E30" w:rsidRPr="00892A95" w:rsidRDefault="00C63E30" w:rsidP="00C63E30">
            <w:pPr>
              <w:jc w:val="center"/>
              <w:rPr>
                <w:rFonts w:ascii="Verdana" w:hAnsi="Verdana"/>
                <w:sz w:val="18"/>
                <w:szCs w:val="18"/>
                <w:lang w:val="en-US"/>
              </w:rPr>
            </w:pPr>
            <w:r>
              <w:rPr>
                <w:rFonts w:ascii="Verdana" w:hAnsi="Verdana"/>
                <w:sz w:val="18"/>
                <w:szCs w:val="18"/>
                <w:lang w:val="en-US"/>
              </w:rPr>
              <w:t>4</w:t>
            </w:r>
          </w:p>
        </w:tc>
      </w:tr>
      <w:tr w:rsidR="00C63E30" w:rsidRPr="00892A95" w14:paraId="582BA468" w14:textId="77777777" w:rsidTr="00935A22">
        <w:trPr>
          <w:cantSplit/>
          <w:trHeight w:val="340"/>
        </w:trPr>
        <w:tc>
          <w:tcPr>
            <w:tcW w:w="8931" w:type="dxa"/>
            <w:tcBorders>
              <w:top w:val="single" w:sz="4" w:space="0" w:color="auto"/>
              <w:left w:val="single" w:sz="4" w:space="0" w:color="auto"/>
              <w:bottom w:val="single" w:sz="4" w:space="0" w:color="auto"/>
              <w:right w:val="single" w:sz="4" w:space="0" w:color="auto"/>
            </w:tcBorders>
            <w:vAlign w:val="center"/>
          </w:tcPr>
          <w:p w14:paraId="69722CB6" w14:textId="77777777" w:rsidR="00C63E30" w:rsidRPr="00892A95" w:rsidRDefault="00C63E30" w:rsidP="00C63E30">
            <w:pPr>
              <w:rPr>
                <w:rFonts w:ascii="Verdana" w:hAnsi="Verdana"/>
                <w:sz w:val="18"/>
                <w:szCs w:val="18"/>
              </w:rPr>
            </w:pPr>
            <w:r w:rsidRPr="00892A95">
              <w:rPr>
                <w:rFonts w:ascii="Verdana" w:hAnsi="Verdana"/>
                <w:sz w:val="18"/>
                <w:szCs w:val="18"/>
              </w:rPr>
              <w:t xml:space="preserve">In </w:t>
            </w:r>
            <w:r>
              <w:rPr>
                <w:rFonts w:ascii="Verdana" w:hAnsi="Verdana"/>
                <w:sz w:val="18"/>
                <w:szCs w:val="18"/>
              </w:rPr>
              <w:t xml:space="preserve">50-74% </w:t>
            </w:r>
            <w:r w:rsidRPr="00892A95">
              <w:rPr>
                <w:rFonts w:ascii="Verdana" w:hAnsi="Verdana"/>
                <w:sz w:val="18"/>
                <w:szCs w:val="18"/>
              </w:rPr>
              <w:t xml:space="preserve">van de plannen zijn meerdere doelen </w:t>
            </w:r>
            <w:r w:rsidR="00070675" w:rsidRPr="00892A95">
              <w:rPr>
                <w:rFonts w:ascii="Verdana" w:hAnsi="Verdana"/>
                <w:bCs/>
                <w:sz w:val="18"/>
                <w:szCs w:val="18"/>
              </w:rPr>
              <w:t xml:space="preserve">gebaseerd op de </w:t>
            </w:r>
            <w:r w:rsidR="00070675">
              <w:rPr>
                <w:rFonts w:ascii="Verdana" w:hAnsi="Verdana"/>
                <w:bCs/>
                <w:sz w:val="18"/>
                <w:szCs w:val="18"/>
              </w:rPr>
              <w:t>krachten</w:t>
            </w:r>
            <w:r w:rsidR="00070675" w:rsidRPr="00892A95">
              <w:rPr>
                <w:rFonts w:ascii="Verdana" w:hAnsi="Verdana"/>
                <w:sz w:val="18"/>
                <w:szCs w:val="18"/>
              </w:rPr>
              <w:t xml:space="preserve"> </w:t>
            </w:r>
            <w:r w:rsidR="00070675">
              <w:rPr>
                <w:rFonts w:ascii="Verdana" w:hAnsi="Verdana"/>
                <w:sz w:val="18"/>
                <w:szCs w:val="18"/>
              </w:rPr>
              <w:t xml:space="preserve">van de cliënt en </w:t>
            </w:r>
            <w:r w:rsidR="00070675" w:rsidRPr="00892A95">
              <w:rPr>
                <w:rFonts w:ascii="Verdana" w:hAnsi="Verdana"/>
                <w:sz w:val="18"/>
                <w:szCs w:val="18"/>
              </w:rPr>
              <w:t xml:space="preserve">gericht op het benutten en versterken </w:t>
            </w:r>
            <w:r w:rsidR="00070675">
              <w:rPr>
                <w:rFonts w:ascii="Verdana" w:hAnsi="Verdana"/>
                <w:sz w:val="18"/>
                <w:szCs w:val="18"/>
              </w:rPr>
              <w:t>daarvan</w:t>
            </w:r>
            <w:r w:rsidR="00070675" w:rsidRPr="00892A95">
              <w:rPr>
                <w:rFonts w:ascii="Verdana" w:hAnsi="Verdana"/>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tcPr>
          <w:p w14:paraId="5C2A271E" w14:textId="77777777" w:rsidR="00C63E30" w:rsidRPr="00892A95" w:rsidRDefault="00C63E30" w:rsidP="00C63E30">
            <w:pPr>
              <w:jc w:val="center"/>
              <w:rPr>
                <w:rFonts w:ascii="Verdana" w:hAnsi="Verdana"/>
                <w:sz w:val="18"/>
                <w:szCs w:val="18"/>
              </w:rPr>
            </w:pPr>
            <w:r>
              <w:rPr>
                <w:rFonts w:ascii="Verdana" w:hAnsi="Verdana"/>
                <w:sz w:val="18"/>
                <w:szCs w:val="18"/>
              </w:rPr>
              <w:t>6</w:t>
            </w:r>
          </w:p>
        </w:tc>
      </w:tr>
      <w:tr w:rsidR="00C63E30" w:rsidRPr="00892A95" w14:paraId="1CB20EB3" w14:textId="77777777" w:rsidTr="00935A22">
        <w:trPr>
          <w:cantSplit/>
          <w:trHeight w:val="340"/>
        </w:trPr>
        <w:tc>
          <w:tcPr>
            <w:tcW w:w="8931" w:type="dxa"/>
            <w:tcBorders>
              <w:top w:val="single" w:sz="4" w:space="0" w:color="auto"/>
              <w:left w:val="single" w:sz="4" w:space="0" w:color="auto"/>
              <w:bottom w:val="single" w:sz="4" w:space="0" w:color="auto"/>
              <w:right w:val="single" w:sz="4" w:space="0" w:color="auto"/>
            </w:tcBorders>
            <w:vAlign w:val="center"/>
          </w:tcPr>
          <w:p w14:paraId="1D4F02F3" w14:textId="77777777" w:rsidR="00C63E30" w:rsidRPr="00892A95" w:rsidRDefault="00C63E30" w:rsidP="00C63E30">
            <w:pPr>
              <w:rPr>
                <w:rFonts w:ascii="Verdana" w:hAnsi="Verdana"/>
                <w:sz w:val="18"/>
                <w:szCs w:val="18"/>
              </w:rPr>
            </w:pPr>
            <w:r w:rsidRPr="00892A95">
              <w:rPr>
                <w:rFonts w:ascii="Verdana" w:hAnsi="Verdana"/>
                <w:sz w:val="18"/>
                <w:szCs w:val="18"/>
              </w:rPr>
              <w:t xml:space="preserve">In </w:t>
            </w:r>
            <w:r>
              <w:rPr>
                <w:rFonts w:ascii="Verdana" w:hAnsi="Verdana"/>
                <w:sz w:val="18"/>
                <w:szCs w:val="18"/>
              </w:rPr>
              <w:t xml:space="preserve">75-99% </w:t>
            </w:r>
            <w:r w:rsidRPr="00892A95">
              <w:rPr>
                <w:rFonts w:ascii="Verdana" w:hAnsi="Verdana"/>
                <w:sz w:val="18"/>
                <w:szCs w:val="18"/>
              </w:rPr>
              <w:t xml:space="preserve">van de plannen zijn meerdere doelen </w:t>
            </w:r>
            <w:r w:rsidR="00070675" w:rsidRPr="00892A95">
              <w:rPr>
                <w:rFonts w:ascii="Verdana" w:hAnsi="Verdana"/>
                <w:bCs/>
                <w:sz w:val="18"/>
                <w:szCs w:val="18"/>
              </w:rPr>
              <w:t xml:space="preserve">gebaseerd op de </w:t>
            </w:r>
            <w:r w:rsidR="00070675">
              <w:rPr>
                <w:rFonts w:ascii="Verdana" w:hAnsi="Verdana"/>
                <w:bCs/>
                <w:sz w:val="18"/>
                <w:szCs w:val="18"/>
              </w:rPr>
              <w:t>krachten</w:t>
            </w:r>
            <w:r w:rsidR="00070675" w:rsidRPr="00892A95">
              <w:rPr>
                <w:rFonts w:ascii="Verdana" w:hAnsi="Verdana"/>
                <w:sz w:val="18"/>
                <w:szCs w:val="18"/>
              </w:rPr>
              <w:t xml:space="preserve"> </w:t>
            </w:r>
            <w:r w:rsidR="00070675">
              <w:rPr>
                <w:rFonts w:ascii="Verdana" w:hAnsi="Verdana"/>
                <w:sz w:val="18"/>
                <w:szCs w:val="18"/>
              </w:rPr>
              <w:t xml:space="preserve">van de cliënt en </w:t>
            </w:r>
            <w:r w:rsidR="00070675" w:rsidRPr="00892A95">
              <w:rPr>
                <w:rFonts w:ascii="Verdana" w:hAnsi="Verdana"/>
                <w:sz w:val="18"/>
                <w:szCs w:val="18"/>
              </w:rPr>
              <w:t xml:space="preserve">gericht op het benutten en versterken </w:t>
            </w:r>
            <w:r w:rsidR="00070675">
              <w:rPr>
                <w:rFonts w:ascii="Verdana" w:hAnsi="Verdana"/>
                <w:sz w:val="18"/>
                <w:szCs w:val="18"/>
              </w:rPr>
              <w:t>daarvan</w:t>
            </w:r>
            <w:r w:rsidR="00070675" w:rsidRPr="00892A95">
              <w:rPr>
                <w:rFonts w:ascii="Verdana" w:hAnsi="Verdana"/>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tcPr>
          <w:p w14:paraId="7B30DD98" w14:textId="77777777" w:rsidR="00C63E30" w:rsidRPr="00892A95" w:rsidRDefault="00C63E30" w:rsidP="00C63E30">
            <w:pPr>
              <w:jc w:val="center"/>
              <w:rPr>
                <w:rFonts w:ascii="Verdana" w:hAnsi="Verdana"/>
                <w:sz w:val="18"/>
                <w:szCs w:val="18"/>
                <w:lang w:val="en-US"/>
              </w:rPr>
            </w:pPr>
            <w:r>
              <w:rPr>
                <w:rFonts w:ascii="Verdana" w:hAnsi="Verdana"/>
                <w:sz w:val="18"/>
                <w:szCs w:val="18"/>
                <w:lang w:val="en-US"/>
              </w:rPr>
              <w:t>8</w:t>
            </w:r>
          </w:p>
        </w:tc>
      </w:tr>
      <w:tr w:rsidR="00C63E30" w:rsidRPr="00892A95" w14:paraId="4FA4B932" w14:textId="77777777" w:rsidTr="00935A22">
        <w:trPr>
          <w:cantSplit/>
          <w:trHeight w:val="340"/>
        </w:trPr>
        <w:tc>
          <w:tcPr>
            <w:tcW w:w="8931" w:type="dxa"/>
            <w:tcBorders>
              <w:top w:val="single" w:sz="4" w:space="0" w:color="auto"/>
              <w:left w:val="single" w:sz="4" w:space="0" w:color="auto"/>
              <w:bottom w:val="single" w:sz="4" w:space="0" w:color="auto"/>
              <w:right w:val="single" w:sz="4" w:space="0" w:color="auto"/>
            </w:tcBorders>
            <w:vAlign w:val="center"/>
          </w:tcPr>
          <w:p w14:paraId="75EAB3E1" w14:textId="77777777" w:rsidR="00C63E30" w:rsidRPr="00892A95" w:rsidRDefault="00C63E30" w:rsidP="00C63E30">
            <w:pPr>
              <w:rPr>
                <w:rFonts w:ascii="Verdana" w:hAnsi="Verdana"/>
                <w:sz w:val="18"/>
                <w:szCs w:val="18"/>
              </w:rPr>
            </w:pPr>
            <w:r w:rsidRPr="00892A95">
              <w:rPr>
                <w:rFonts w:ascii="Verdana" w:hAnsi="Verdana"/>
                <w:sz w:val="18"/>
                <w:szCs w:val="18"/>
              </w:rPr>
              <w:t xml:space="preserve">In alle plannen zijn de doelen </w:t>
            </w:r>
            <w:r w:rsidR="00070675" w:rsidRPr="00892A95">
              <w:rPr>
                <w:rFonts w:ascii="Verdana" w:hAnsi="Verdana"/>
                <w:bCs/>
                <w:sz w:val="18"/>
                <w:szCs w:val="18"/>
              </w:rPr>
              <w:t xml:space="preserve">gebaseerd op de </w:t>
            </w:r>
            <w:r w:rsidR="00070675">
              <w:rPr>
                <w:rFonts w:ascii="Verdana" w:hAnsi="Verdana"/>
                <w:bCs/>
                <w:sz w:val="18"/>
                <w:szCs w:val="18"/>
              </w:rPr>
              <w:t>krachten</w:t>
            </w:r>
            <w:r w:rsidR="00070675" w:rsidRPr="00892A95">
              <w:rPr>
                <w:rFonts w:ascii="Verdana" w:hAnsi="Verdana"/>
                <w:sz w:val="18"/>
                <w:szCs w:val="18"/>
              </w:rPr>
              <w:t xml:space="preserve"> </w:t>
            </w:r>
            <w:r w:rsidR="00070675">
              <w:rPr>
                <w:rFonts w:ascii="Verdana" w:hAnsi="Verdana"/>
                <w:sz w:val="18"/>
                <w:szCs w:val="18"/>
              </w:rPr>
              <w:t xml:space="preserve">van de cliënt en </w:t>
            </w:r>
            <w:r w:rsidR="00070675" w:rsidRPr="00892A95">
              <w:rPr>
                <w:rFonts w:ascii="Verdana" w:hAnsi="Verdana"/>
                <w:sz w:val="18"/>
                <w:szCs w:val="18"/>
              </w:rPr>
              <w:t xml:space="preserve">gericht op het benutten en versterken </w:t>
            </w:r>
            <w:r w:rsidR="00070675">
              <w:rPr>
                <w:rFonts w:ascii="Verdana" w:hAnsi="Verdana"/>
                <w:sz w:val="18"/>
                <w:szCs w:val="18"/>
              </w:rPr>
              <w:t>daarvan</w:t>
            </w:r>
            <w:r w:rsidR="00070675" w:rsidRPr="00892A95">
              <w:rPr>
                <w:rFonts w:ascii="Verdana" w:hAnsi="Verdana"/>
                <w:sz w:val="18"/>
                <w:szCs w:val="18"/>
              </w:rPr>
              <w:t>.</w:t>
            </w:r>
          </w:p>
        </w:tc>
        <w:tc>
          <w:tcPr>
            <w:tcW w:w="880" w:type="dxa"/>
            <w:tcBorders>
              <w:top w:val="single" w:sz="4" w:space="0" w:color="auto"/>
              <w:left w:val="single" w:sz="4" w:space="0" w:color="auto"/>
              <w:bottom w:val="single" w:sz="4" w:space="0" w:color="auto"/>
              <w:right w:val="single" w:sz="4" w:space="0" w:color="auto"/>
            </w:tcBorders>
            <w:vAlign w:val="center"/>
          </w:tcPr>
          <w:p w14:paraId="4803AA2F" w14:textId="77777777" w:rsidR="00C63E30" w:rsidRPr="00892A95" w:rsidRDefault="00C63E30" w:rsidP="00C63E30">
            <w:pPr>
              <w:jc w:val="center"/>
              <w:rPr>
                <w:rFonts w:ascii="Verdana" w:hAnsi="Verdana"/>
                <w:sz w:val="18"/>
                <w:szCs w:val="18"/>
              </w:rPr>
            </w:pPr>
            <w:r>
              <w:rPr>
                <w:rFonts w:ascii="Verdana" w:hAnsi="Verdana"/>
                <w:sz w:val="18"/>
                <w:szCs w:val="18"/>
              </w:rPr>
              <w:t>10</w:t>
            </w:r>
          </w:p>
        </w:tc>
      </w:tr>
      <w:tr w:rsidR="00C63E30" w:rsidRPr="0004022C" w14:paraId="502882B3" w14:textId="77777777" w:rsidTr="00935A22">
        <w:trPr>
          <w:cantSplit/>
          <w:trHeight w:val="252"/>
        </w:trPr>
        <w:tc>
          <w:tcPr>
            <w:tcW w:w="8931" w:type="dxa"/>
            <w:tcBorders>
              <w:top w:val="single" w:sz="4" w:space="0" w:color="auto"/>
              <w:left w:val="single" w:sz="4" w:space="0" w:color="auto"/>
              <w:bottom w:val="double" w:sz="4" w:space="0" w:color="auto"/>
              <w:right w:val="single" w:sz="4" w:space="0" w:color="auto"/>
            </w:tcBorders>
            <w:vAlign w:val="center"/>
          </w:tcPr>
          <w:p w14:paraId="7D61911F" w14:textId="77777777" w:rsidR="00C63E30" w:rsidRPr="00174175" w:rsidRDefault="00C63E30" w:rsidP="00935A22">
            <w:pPr>
              <w:tabs>
                <w:tab w:val="left" w:pos="0"/>
                <w:tab w:val="left" w:pos="720"/>
              </w:tabs>
              <w:jc w:val="right"/>
              <w:rPr>
                <w:rFonts w:ascii="Verdana" w:hAnsi="Verdana"/>
                <w:b/>
                <w:sz w:val="18"/>
                <w:szCs w:val="18"/>
              </w:rPr>
            </w:pPr>
            <w:r>
              <w:rPr>
                <w:rFonts w:ascii="Verdana" w:hAnsi="Verdana"/>
                <w:b/>
                <w:sz w:val="18"/>
                <w:szCs w:val="18"/>
              </w:rPr>
              <w:t>Subtotaal</w:t>
            </w:r>
          </w:p>
        </w:tc>
        <w:tc>
          <w:tcPr>
            <w:tcW w:w="880" w:type="dxa"/>
            <w:tcBorders>
              <w:top w:val="single" w:sz="4" w:space="0" w:color="auto"/>
              <w:left w:val="single" w:sz="4" w:space="0" w:color="auto"/>
              <w:bottom w:val="double" w:sz="4" w:space="0" w:color="auto"/>
              <w:right w:val="single" w:sz="4" w:space="0" w:color="auto"/>
            </w:tcBorders>
          </w:tcPr>
          <w:p w14:paraId="230949ED" w14:textId="77777777" w:rsidR="00C63E30" w:rsidRDefault="00C63E30" w:rsidP="00935A22">
            <w:pPr>
              <w:jc w:val="center"/>
              <w:rPr>
                <w:rFonts w:ascii="Verdana" w:hAnsi="Verdana"/>
                <w:b/>
                <w:bCs/>
                <w:sz w:val="18"/>
                <w:szCs w:val="18"/>
              </w:rPr>
            </w:pPr>
          </w:p>
          <w:p w14:paraId="3665BFB9" w14:textId="77777777" w:rsidR="00C63E30" w:rsidRDefault="00C63E30" w:rsidP="00935A22">
            <w:pPr>
              <w:jc w:val="center"/>
              <w:rPr>
                <w:rFonts w:ascii="Verdana" w:hAnsi="Verdana"/>
                <w:b/>
                <w:bCs/>
                <w:sz w:val="18"/>
                <w:szCs w:val="18"/>
              </w:rPr>
            </w:pPr>
          </w:p>
          <w:p w14:paraId="7878DFA4" w14:textId="77777777" w:rsidR="00C63E30" w:rsidRPr="0004022C" w:rsidRDefault="00C63E30" w:rsidP="00935A22">
            <w:pPr>
              <w:jc w:val="center"/>
              <w:rPr>
                <w:rFonts w:ascii="Verdana" w:hAnsi="Verdana"/>
                <w:bCs/>
                <w:sz w:val="16"/>
                <w:szCs w:val="16"/>
              </w:rPr>
            </w:pPr>
            <w:r w:rsidRPr="0004022C">
              <w:rPr>
                <w:rFonts w:ascii="Verdana" w:hAnsi="Verdana"/>
                <w:bCs/>
                <w:sz w:val="16"/>
                <w:szCs w:val="16"/>
              </w:rPr>
              <w:t>(max. 10)</w:t>
            </w:r>
          </w:p>
        </w:tc>
      </w:tr>
      <w:tr w:rsidR="00C63E30" w:rsidRPr="0004022C" w14:paraId="4DD27124" w14:textId="77777777" w:rsidTr="00935A22">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3D2AEB10" w14:textId="77777777" w:rsidR="00C63E30" w:rsidRDefault="00C63E30" w:rsidP="00935A22">
            <w:pPr>
              <w:tabs>
                <w:tab w:val="left" w:pos="0"/>
                <w:tab w:val="left" w:pos="720"/>
              </w:tabs>
              <w:rPr>
                <w:rFonts w:ascii="Verdana" w:hAnsi="Verdana"/>
                <w:b/>
                <w:sz w:val="18"/>
                <w:szCs w:val="18"/>
              </w:rPr>
            </w:pPr>
            <w:r>
              <w:rPr>
                <w:rFonts w:ascii="Verdana" w:hAnsi="Verdana"/>
                <w:b/>
                <w:sz w:val="18"/>
                <w:szCs w:val="18"/>
              </w:rPr>
              <w:t>Toelichting:</w:t>
            </w:r>
          </w:p>
          <w:p w14:paraId="32889D14" w14:textId="77777777" w:rsidR="00C63E30" w:rsidRDefault="00C63E30" w:rsidP="00935A22">
            <w:pPr>
              <w:tabs>
                <w:tab w:val="left" w:pos="0"/>
                <w:tab w:val="left" w:pos="720"/>
              </w:tabs>
              <w:rPr>
                <w:rFonts w:ascii="Verdana" w:hAnsi="Verdana"/>
                <w:b/>
                <w:sz w:val="18"/>
                <w:szCs w:val="18"/>
              </w:rPr>
            </w:pPr>
          </w:p>
          <w:p w14:paraId="3DFEE10E" w14:textId="77777777" w:rsidR="00C63E30" w:rsidRDefault="00C63E30" w:rsidP="00935A22">
            <w:pPr>
              <w:tabs>
                <w:tab w:val="left" w:pos="0"/>
                <w:tab w:val="left" w:pos="720"/>
              </w:tabs>
              <w:rPr>
                <w:rFonts w:ascii="Verdana" w:hAnsi="Verdana"/>
                <w:b/>
                <w:sz w:val="18"/>
                <w:szCs w:val="18"/>
              </w:rPr>
            </w:pPr>
          </w:p>
          <w:p w14:paraId="760CB94A" w14:textId="77777777" w:rsidR="00C63E30" w:rsidRDefault="00C63E30" w:rsidP="00935A22">
            <w:pPr>
              <w:tabs>
                <w:tab w:val="left" w:pos="0"/>
                <w:tab w:val="left" w:pos="720"/>
              </w:tabs>
              <w:rPr>
                <w:rFonts w:ascii="Verdana" w:hAnsi="Verdana"/>
                <w:b/>
                <w:sz w:val="18"/>
                <w:szCs w:val="18"/>
              </w:rPr>
            </w:pPr>
          </w:p>
          <w:p w14:paraId="612D389A" w14:textId="77777777" w:rsidR="00C63E30" w:rsidRDefault="00C63E30" w:rsidP="00935A22">
            <w:pPr>
              <w:tabs>
                <w:tab w:val="left" w:pos="0"/>
                <w:tab w:val="left" w:pos="720"/>
              </w:tabs>
              <w:rPr>
                <w:rFonts w:ascii="Verdana" w:hAnsi="Verdana"/>
                <w:b/>
                <w:sz w:val="18"/>
                <w:szCs w:val="18"/>
              </w:rPr>
            </w:pPr>
          </w:p>
          <w:p w14:paraId="1EE15B5E" w14:textId="77777777" w:rsidR="00C63E30" w:rsidRDefault="00C63E30" w:rsidP="00935A22">
            <w:pPr>
              <w:tabs>
                <w:tab w:val="left" w:pos="0"/>
                <w:tab w:val="left" w:pos="720"/>
              </w:tabs>
              <w:rPr>
                <w:rFonts w:ascii="Verdana" w:hAnsi="Verdana"/>
                <w:b/>
                <w:sz w:val="18"/>
                <w:szCs w:val="18"/>
              </w:rPr>
            </w:pPr>
          </w:p>
          <w:p w14:paraId="467ADC72" w14:textId="77777777" w:rsidR="00C63E30" w:rsidRDefault="00C63E30" w:rsidP="00935A22">
            <w:pPr>
              <w:tabs>
                <w:tab w:val="left" w:pos="0"/>
                <w:tab w:val="left" w:pos="720"/>
              </w:tabs>
              <w:rPr>
                <w:rFonts w:ascii="Verdana" w:hAnsi="Verdana"/>
                <w:b/>
                <w:sz w:val="18"/>
                <w:szCs w:val="18"/>
              </w:rPr>
            </w:pPr>
          </w:p>
          <w:p w14:paraId="7267DD33" w14:textId="77777777" w:rsidR="00C63E30" w:rsidRDefault="00C63E30" w:rsidP="00935A22">
            <w:pPr>
              <w:tabs>
                <w:tab w:val="left" w:pos="0"/>
                <w:tab w:val="left" w:pos="720"/>
              </w:tabs>
              <w:rPr>
                <w:rFonts w:ascii="Verdana" w:hAnsi="Verdana"/>
                <w:b/>
                <w:sz w:val="18"/>
                <w:szCs w:val="18"/>
              </w:rPr>
            </w:pPr>
          </w:p>
          <w:p w14:paraId="159DDAED" w14:textId="77777777" w:rsidR="00C63E30" w:rsidRDefault="00C63E30" w:rsidP="00935A22">
            <w:pPr>
              <w:tabs>
                <w:tab w:val="left" w:pos="0"/>
                <w:tab w:val="left" w:pos="720"/>
              </w:tabs>
              <w:rPr>
                <w:rFonts w:ascii="Verdana" w:hAnsi="Verdana"/>
                <w:b/>
                <w:sz w:val="18"/>
                <w:szCs w:val="18"/>
              </w:rPr>
            </w:pPr>
          </w:p>
          <w:p w14:paraId="63E47110" w14:textId="77777777" w:rsidR="00C63E30" w:rsidRPr="0004022C" w:rsidRDefault="00C63E30" w:rsidP="00935A22">
            <w:pPr>
              <w:jc w:val="center"/>
              <w:rPr>
                <w:rFonts w:ascii="Verdana" w:hAnsi="Verdana"/>
                <w:b/>
                <w:bCs/>
                <w:sz w:val="18"/>
                <w:szCs w:val="18"/>
              </w:rPr>
            </w:pPr>
          </w:p>
        </w:tc>
      </w:tr>
    </w:tbl>
    <w:p w14:paraId="1D4B555C" w14:textId="77777777" w:rsidR="00C63E30" w:rsidRDefault="00C63E30" w:rsidP="00C63E30"/>
    <w:p w14:paraId="6E1677BF" w14:textId="77777777" w:rsidR="00D5152A" w:rsidRDefault="00D5152A" w:rsidP="00C63E30"/>
    <w:p w14:paraId="6EFCC59B" w14:textId="77777777" w:rsidR="00123B8D" w:rsidRPr="005F6476" w:rsidRDefault="00276628" w:rsidP="0078766B">
      <w:pPr>
        <w:ind w:left="-284"/>
        <w:outlineLvl w:val="0"/>
        <w:rPr>
          <w:rFonts w:ascii="Verdana" w:hAnsi="Verdana"/>
          <w:b/>
          <w:sz w:val="20"/>
        </w:rPr>
      </w:pPr>
      <w:r>
        <w:rPr>
          <w:rFonts w:ascii="Verdana" w:hAnsi="Verdana"/>
          <w:b/>
          <w:sz w:val="20"/>
        </w:rPr>
        <w:t>8</w:t>
      </w:r>
      <w:r w:rsidR="00353E21">
        <w:rPr>
          <w:rFonts w:ascii="Verdana" w:hAnsi="Verdana"/>
          <w:b/>
          <w:sz w:val="20"/>
        </w:rPr>
        <w:t xml:space="preserve">.1 </w:t>
      </w:r>
      <w:r w:rsidR="00123B8D">
        <w:rPr>
          <w:rFonts w:ascii="Verdana" w:hAnsi="Verdana"/>
          <w:b/>
          <w:sz w:val="20"/>
        </w:rPr>
        <w:t>Instructie bij (door)vragen</w:t>
      </w:r>
      <w:r w:rsidR="005C35F4" w:rsidRPr="005C35F4">
        <w:rPr>
          <w:rFonts w:ascii="Verdana" w:hAnsi="Verdana"/>
          <w:b/>
          <w:sz w:val="20"/>
        </w:rPr>
        <w:t xml:space="preserve"> </w:t>
      </w:r>
      <w:r w:rsidR="005C35F4">
        <w:rPr>
          <w:rFonts w:ascii="Verdana" w:hAnsi="Verdana"/>
          <w:b/>
          <w:sz w:val="20"/>
        </w:rPr>
        <w:t>aan medewerkers</w:t>
      </w:r>
      <w:r w:rsidR="00123B8D">
        <w:rPr>
          <w:rFonts w:ascii="Verdana" w:hAnsi="Verdana"/>
          <w:b/>
          <w:sz w:val="20"/>
        </w:rPr>
        <w:t>:</w:t>
      </w:r>
    </w:p>
    <w:p w14:paraId="7235C8D0" w14:textId="77777777" w:rsidR="00070675" w:rsidRPr="00F57739" w:rsidRDefault="00F57739" w:rsidP="0078766B">
      <w:pPr>
        <w:ind w:left="-284"/>
        <w:outlineLvl w:val="0"/>
        <w:rPr>
          <w:rFonts w:ascii="Verdana" w:hAnsi="Verdana"/>
          <w:sz w:val="20"/>
        </w:rPr>
      </w:pPr>
      <w:r>
        <w:rPr>
          <w:rFonts w:ascii="Verdana" w:hAnsi="Verdana"/>
          <w:sz w:val="20"/>
        </w:rPr>
        <w:t>Dit item wordt niet besproken met medewerkers.</w:t>
      </w:r>
    </w:p>
    <w:p w14:paraId="1465B6FF" w14:textId="77777777" w:rsidR="00F57739" w:rsidRDefault="00F57739" w:rsidP="0078766B">
      <w:pPr>
        <w:ind w:left="-284"/>
        <w:outlineLvl w:val="0"/>
        <w:rPr>
          <w:rFonts w:ascii="Verdana" w:hAnsi="Verdana"/>
          <w:b/>
          <w:sz w:val="20"/>
        </w:rPr>
      </w:pPr>
    </w:p>
    <w:p w14:paraId="1D2A099D" w14:textId="77777777" w:rsidR="005C35F4" w:rsidRDefault="00276628" w:rsidP="0078766B">
      <w:pPr>
        <w:ind w:left="-284"/>
        <w:outlineLvl w:val="0"/>
        <w:rPr>
          <w:rFonts w:ascii="Verdana" w:hAnsi="Verdana"/>
          <w:b/>
          <w:sz w:val="20"/>
        </w:rPr>
      </w:pPr>
      <w:r>
        <w:rPr>
          <w:rFonts w:ascii="Verdana" w:hAnsi="Verdana"/>
          <w:b/>
          <w:sz w:val="20"/>
        </w:rPr>
        <w:t>8</w:t>
      </w:r>
      <w:r w:rsidR="00353E21">
        <w:rPr>
          <w:rFonts w:ascii="Verdana" w:hAnsi="Verdana"/>
          <w:b/>
          <w:sz w:val="20"/>
        </w:rPr>
        <w:t xml:space="preserve">.2 </w:t>
      </w:r>
      <w:r w:rsidR="005C35F4" w:rsidRPr="009B35C9">
        <w:rPr>
          <w:rFonts w:ascii="Verdana" w:hAnsi="Verdana"/>
          <w:b/>
          <w:sz w:val="20"/>
        </w:rPr>
        <w:t>Instructie voor cliëntenpanel</w:t>
      </w:r>
      <w:r w:rsidR="00CE6C48">
        <w:rPr>
          <w:rFonts w:ascii="Verdana" w:hAnsi="Verdana"/>
          <w:b/>
          <w:sz w:val="20"/>
        </w:rPr>
        <w:t>:</w:t>
      </w:r>
    </w:p>
    <w:p w14:paraId="70BF8F9E" w14:textId="77777777" w:rsidR="00961BD4" w:rsidRPr="00C44550" w:rsidRDefault="00C44550" w:rsidP="0078766B">
      <w:pPr>
        <w:ind w:left="-284"/>
        <w:outlineLvl w:val="0"/>
        <w:rPr>
          <w:rFonts w:ascii="Verdana" w:hAnsi="Verdana"/>
          <w:sz w:val="20"/>
        </w:rPr>
      </w:pPr>
      <w:r>
        <w:rPr>
          <w:rFonts w:ascii="Verdana" w:hAnsi="Verdana"/>
          <w:sz w:val="20"/>
        </w:rPr>
        <w:t>Vraag aan cliën</w:t>
      </w:r>
      <w:r w:rsidR="00F57739">
        <w:rPr>
          <w:rFonts w:ascii="Verdana" w:hAnsi="Verdana"/>
          <w:sz w:val="20"/>
        </w:rPr>
        <w:t>ten of er bij het formuleren van doelen voor het behandel- of be</w:t>
      </w:r>
      <w:r w:rsidR="00266CEC">
        <w:rPr>
          <w:rFonts w:ascii="Verdana" w:hAnsi="Verdana"/>
          <w:sz w:val="20"/>
        </w:rPr>
        <w:t>ge</w:t>
      </w:r>
      <w:r w:rsidR="00F57739">
        <w:rPr>
          <w:rFonts w:ascii="Verdana" w:hAnsi="Verdana"/>
          <w:sz w:val="20"/>
        </w:rPr>
        <w:t>leidingsplan wordt uitgegaan van hun mogelijkheden en kwaliteiten. Zo ja, hoe?</w:t>
      </w:r>
    </w:p>
    <w:p w14:paraId="7FF59A74" w14:textId="77777777" w:rsidR="00C44550" w:rsidRDefault="00C44550" w:rsidP="0078766B">
      <w:pPr>
        <w:ind w:left="-284"/>
        <w:outlineLvl w:val="0"/>
        <w:rPr>
          <w:rFonts w:ascii="Verdana" w:hAnsi="Verdana"/>
          <w:b/>
          <w:sz w:val="20"/>
        </w:rPr>
      </w:pPr>
    </w:p>
    <w:p w14:paraId="0C33504D" w14:textId="77777777" w:rsidR="00123B8D" w:rsidRDefault="00276628" w:rsidP="0078766B">
      <w:pPr>
        <w:ind w:left="-284"/>
        <w:outlineLvl w:val="0"/>
        <w:rPr>
          <w:rFonts w:ascii="Verdana" w:hAnsi="Verdana"/>
          <w:b/>
          <w:sz w:val="20"/>
        </w:rPr>
      </w:pPr>
      <w:r>
        <w:rPr>
          <w:rFonts w:ascii="Verdana" w:hAnsi="Verdana"/>
          <w:b/>
          <w:sz w:val="20"/>
        </w:rPr>
        <w:t>8</w:t>
      </w:r>
      <w:r w:rsidR="00353E21">
        <w:rPr>
          <w:rFonts w:ascii="Verdana" w:hAnsi="Verdana"/>
          <w:b/>
          <w:sz w:val="20"/>
        </w:rPr>
        <w:t xml:space="preserve">.3 </w:t>
      </w:r>
      <w:r w:rsidR="00123B8D">
        <w:rPr>
          <w:rFonts w:ascii="Verdana" w:hAnsi="Verdana"/>
          <w:b/>
          <w:sz w:val="20"/>
        </w:rPr>
        <w:t>Scoringsinstructie:</w:t>
      </w:r>
    </w:p>
    <w:p w14:paraId="279C4CB3" w14:textId="77777777" w:rsidR="00880AE7" w:rsidRDefault="00F57739" w:rsidP="00F15B4B">
      <w:pPr>
        <w:ind w:left="-284"/>
        <w:outlineLvl w:val="0"/>
        <w:rPr>
          <w:rFonts w:ascii="Verdana" w:hAnsi="Verdana"/>
          <w:sz w:val="20"/>
        </w:rPr>
      </w:pPr>
      <w:r>
        <w:rPr>
          <w:rFonts w:ascii="Verdana" w:hAnsi="Verdana"/>
          <w:sz w:val="20"/>
        </w:rPr>
        <w:t xml:space="preserve">Dit item wordt beoordeeld door dossierinzage. Bekijk zes of acht plannen (het moet een even aantal zijn). Kies de plannen die het meest leidend zijn in de dagelijkse hulpverlening. In de praktijk worden hier allerlei namen voor gebruikt, bv. begeleidingsplan, behandelplan, verpleegplan, rehabilitatieplan of </w:t>
      </w:r>
      <w:proofErr w:type="spellStart"/>
      <w:r>
        <w:rPr>
          <w:rFonts w:ascii="Verdana" w:hAnsi="Verdana"/>
          <w:sz w:val="20"/>
        </w:rPr>
        <w:t>herstelondersteunend</w:t>
      </w:r>
      <w:proofErr w:type="spellEnd"/>
      <w:r>
        <w:rPr>
          <w:rFonts w:ascii="Verdana" w:hAnsi="Verdana"/>
          <w:sz w:val="20"/>
        </w:rPr>
        <w:t xml:space="preserve"> plan. </w:t>
      </w:r>
    </w:p>
    <w:p w14:paraId="323747BE" w14:textId="77777777" w:rsidR="00880AE7" w:rsidRDefault="00880AE7" w:rsidP="00F15B4B">
      <w:pPr>
        <w:ind w:left="-284"/>
        <w:outlineLvl w:val="0"/>
        <w:rPr>
          <w:rFonts w:ascii="Verdana" w:hAnsi="Verdana"/>
          <w:sz w:val="20"/>
        </w:rPr>
      </w:pPr>
      <w:r>
        <w:rPr>
          <w:rFonts w:ascii="Verdana" w:hAnsi="Verdana"/>
          <w:sz w:val="20"/>
        </w:rPr>
        <w:t xml:space="preserve">- Bekijk </w:t>
      </w:r>
      <w:r w:rsidR="00F57739">
        <w:rPr>
          <w:rFonts w:ascii="Verdana" w:hAnsi="Verdana"/>
          <w:sz w:val="20"/>
        </w:rPr>
        <w:t>de doelen en let daarbij op:</w:t>
      </w:r>
      <w:r w:rsidR="00F15B4B">
        <w:rPr>
          <w:rFonts w:ascii="Verdana" w:hAnsi="Verdana"/>
          <w:sz w:val="20"/>
        </w:rPr>
        <w:t xml:space="preserve"> (1) </w:t>
      </w:r>
      <w:r w:rsidR="00F57739">
        <w:rPr>
          <w:rFonts w:ascii="Verdana" w:hAnsi="Verdana"/>
          <w:sz w:val="20"/>
        </w:rPr>
        <w:t>de mate waarin wordt uitgegaan van krachten van de cliënt, d.w.z. wat de cliënt kan, vroeger deed of welke betekenisvolle rollen hij/zij nu o</w:t>
      </w:r>
      <w:r w:rsidR="00F15B4B">
        <w:rPr>
          <w:rFonts w:ascii="Verdana" w:hAnsi="Verdana"/>
          <w:sz w:val="20"/>
        </w:rPr>
        <w:t xml:space="preserve">f in het verleden heeft (gehad) en (2) </w:t>
      </w:r>
      <w:r w:rsidR="00F57739">
        <w:rPr>
          <w:rFonts w:ascii="Verdana" w:hAnsi="Verdana"/>
          <w:sz w:val="20"/>
        </w:rPr>
        <w:t>de mate waarin de doelen zijn gericht op het benutten of versterken van de</w:t>
      </w:r>
      <w:r>
        <w:rPr>
          <w:rFonts w:ascii="Verdana" w:hAnsi="Verdana"/>
          <w:sz w:val="20"/>
        </w:rPr>
        <w:t>ze</w:t>
      </w:r>
      <w:r w:rsidR="00F57739">
        <w:rPr>
          <w:rFonts w:ascii="Verdana" w:hAnsi="Verdana"/>
          <w:sz w:val="20"/>
        </w:rPr>
        <w:t xml:space="preserve"> eigen kracht.</w:t>
      </w:r>
    </w:p>
    <w:p w14:paraId="0DC82043" w14:textId="77777777" w:rsidR="008E61F2" w:rsidRPr="00F57739" w:rsidRDefault="00880AE7" w:rsidP="008E61F2">
      <w:pPr>
        <w:ind w:left="-284"/>
        <w:outlineLvl w:val="0"/>
        <w:rPr>
          <w:rFonts w:ascii="Verdana" w:hAnsi="Verdana"/>
          <w:sz w:val="20"/>
        </w:rPr>
      </w:pPr>
      <w:r>
        <w:rPr>
          <w:rFonts w:ascii="Verdana" w:hAnsi="Verdana"/>
          <w:sz w:val="20"/>
        </w:rPr>
        <w:t xml:space="preserve">- </w:t>
      </w:r>
      <w:r w:rsidR="008E61F2">
        <w:rPr>
          <w:rFonts w:ascii="Verdana" w:hAnsi="Verdana"/>
          <w:sz w:val="20"/>
        </w:rPr>
        <w:t xml:space="preserve">Tel </w:t>
      </w:r>
      <w:r w:rsidR="000E06AB">
        <w:rPr>
          <w:rFonts w:ascii="Verdana" w:hAnsi="Verdana"/>
          <w:sz w:val="20"/>
        </w:rPr>
        <w:t xml:space="preserve">bij hoeveel </w:t>
      </w:r>
      <w:r w:rsidR="008E61F2">
        <w:rPr>
          <w:rFonts w:ascii="Verdana" w:hAnsi="Verdana"/>
          <w:sz w:val="20"/>
        </w:rPr>
        <w:t xml:space="preserve">plannen </w:t>
      </w:r>
      <w:r w:rsidR="00305215">
        <w:rPr>
          <w:rFonts w:ascii="Verdana" w:hAnsi="Verdana"/>
          <w:sz w:val="20"/>
        </w:rPr>
        <w:t>de doelen voldoen aan de</w:t>
      </w:r>
      <w:r w:rsidR="000E06AB">
        <w:rPr>
          <w:rFonts w:ascii="Verdana" w:hAnsi="Verdana"/>
          <w:sz w:val="20"/>
        </w:rPr>
        <w:t xml:space="preserve"> twee criteria. Bereken het percentage (aantal plannen met krachtgerichte doelen / aantal beoordeelde plannen x 100 = … %) </w:t>
      </w:r>
    </w:p>
    <w:p w14:paraId="518A74D1" w14:textId="77777777" w:rsidR="00266CEC" w:rsidRDefault="00123B8D" w:rsidP="00266CEC">
      <w:pPr>
        <w:ind w:left="-284"/>
        <w:outlineLvl w:val="0"/>
        <w:rPr>
          <w:rFonts w:ascii="Verdana" w:hAnsi="Verdana"/>
          <w:sz w:val="20"/>
        </w:rPr>
      </w:pPr>
      <w:r>
        <w:rPr>
          <w:rFonts w:ascii="Verdana" w:hAnsi="Verdana"/>
          <w:sz w:val="20"/>
        </w:rPr>
        <w:t>- Bepaal de juiste score (2,4,6,8 of 10) en noteer deze bij het subtotaal.</w:t>
      </w:r>
      <w:r w:rsidR="00266CEC" w:rsidRPr="00266CEC">
        <w:rPr>
          <w:rFonts w:ascii="Verdana" w:hAnsi="Verdana"/>
          <w:sz w:val="20"/>
        </w:rPr>
        <w:t xml:space="preserve"> </w:t>
      </w:r>
    </w:p>
    <w:p w14:paraId="47B064E5" w14:textId="77777777" w:rsidR="00266CEC" w:rsidRDefault="00266CEC" w:rsidP="00266CEC">
      <w:pPr>
        <w:ind w:left="-284"/>
        <w:outlineLvl w:val="0"/>
        <w:rPr>
          <w:rFonts w:ascii="Verdana" w:hAnsi="Verdana"/>
          <w:sz w:val="20"/>
        </w:rPr>
      </w:pPr>
      <w:r>
        <w:rPr>
          <w:rFonts w:ascii="Verdana" w:hAnsi="Verdana"/>
          <w:sz w:val="20"/>
        </w:rPr>
        <w:t xml:space="preserve">- Noteer enkele goede of juist slechte voorbeelden van doelen die je aantreft (uiteraard anoniem) en beschrijf deze ter illustratie bij de toelichting. </w:t>
      </w:r>
    </w:p>
    <w:p w14:paraId="551B7F67" w14:textId="77777777" w:rsidR="00123B8D" w:rsidRDefault="00123B8D" w:rsidP="0078766B">
      <w:pPr>
        <w:ind w:left="-284"/>
        <w:outlineLvl w:val="0"/>
        <w:rPr>
          <w:rFonts w:ascii="Verdana" w:hAnsi="Verdana"/>
          <w:sz w:val="20"/>
        </w:rPr>
      </w:pPr>
    </w:p>
    <w:p w14:paraId="1AF386EF" w14:textId="77777777" w:rsidR="00123B8D" w:rsidRDefault="0078766B" w:rsidP="00123B8D">
      <w:pPr>
        <w:outlineLvl w:val="0"/>
        <w:rPr>
          <w:rFonts w:ascii="Verdana" w:hAnsi="Verdana"/>
          <w:sz w:val="20"/>
        </w:rPr>
      </w:pPr>
      <w:r>
        <w:rPr>
          <w:rFonts w:ascii="Verdana" w:hAnsi="Verdana"/>
          <w:noProof/>
          <w:sz w:val="24"/>
          <w:szCs w:val="24"/>
        </w:rPr>
        <mc:AlternateContent>
          <mc:Choice Requires="wps">
            <w:drawing>
              <wp:anchor distT="0" distB="0" distL="114300" distR="114300" simplePos="0" relativeHeight="251684352" behindDoc="0" locked="0" layoutInCell="1" allowOverlap="1" wp14:anchorId="29DF93A9" wp14:editId="01307C8F">
                <wp:simplePos x="0" y="0"/>
                <wp:positionH relativeFrom="margin">
                  <wp:align>center</wp:align>
                </wp:positionH>
                <wp:positionV relativeFrom="paragraph">
                  <wp:posOffset>165735</wp:posOffset>
                </wp:positionV>
                <wp:extent cx="6214311" cy="12032"/>
                <wp:effectExtent l="0" t="0" r="34290" b="26670"/>
                <wp:wrapNone/>
                <wp:docPr id="17" name="Rechte verbindingslijn 17"/>
                <wp:cNvGraphicFramePr/>
                <a:graphic xmlns:a="http://schemas.openxmlformats.org/drawingml/2006/main">
                  <a:graphicData uri="http://schemas.microsoft.com/office/word/2010/wordprocessingShape">
                    <wps:wsp>
                      <wps:cNvCnPr/>
                      <wps:spPr>
                        <a:xfrm flipV="1">
                          <a:off x="0" y="0"/>
                          <a:ext cx="6214311" cy="12032"/>
                        </a:xfrm>
                        <a:prstGeom prst="line">
                          <a:avLst/>
                        </a:prstGeom>
                        <a:ln w="12700"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56EA0" id="Rechte verbindingslijn 17" o:spid="_x0000_s1026" style="position:absolute;flip:y;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05pt" to="48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" strokecolor="#5b9bd5 [3204]" strokeweight="1pt">
                <v:stroke dashstyle="1 1" joinstyle="miter"/>
                <w10:wrap anchorx="margin"/>
              </v:line>
            </w:pict>
          </mc:Fallback>
        </mc:AlternateContent>
      </w:r>
    </w:p>
    <w:p w14:paraId="0B8C439D" w14:textId="77777777" w:rsidR="00123B8D" w:rsidRDefault="00123B8D" w:rsidP="00123B8D"/>
    <w:p w14:paraId="1F0A87C6" w14:textId="77777777" w:rsidR="00D86611" w:rsidRPr="00276628" w:rsidRDefault="00276628" w:rsidP="00276628">
      <w:pPr>
        <w:ind w:hanging="284"/>
        <w:rPr>
          <w:rFonts w:ascii="Verdana" w:hAnsi="Verdana"/>
          <w:b/>
          <w:szCs w:val="22"/>
        </w:rPr>
      </w:pPr>
      <w:r>
        <w:rPr>
          <w:rFonts w:ascii="Verdana" w:hAnsi="Verdana"/>
          <w:b/>
          <w:szCs w:val="22"/>
        </w:rPr>
        <w:t>9</w:t>
      </w:r>
      <w:r w:rsidRPr="00276628">
        <w:rPr>
          <w:rFonts w:ascii="Verdana" w:hAnsi="Verdana"/>
          <w:b/>
          <w:szCs w:val="22"/>
        </w:rPr>
        <w:t>. Zorg die aansluit</w:t>
      </w:r>
    </w:p>
    <w:p w14:paraId="72077112" w14:textId="77777777" w:rsidR="00276628" w:rsidRDefault="00276628" w:rsidP="00D86611"/>
    <w:tbl>
      <w:tblPr>
        <w:tblW w:w="9811" w:type="dxa"/>
        <w:tblInd w:w="-318" w:type="dxa"/>
        <w:tblLayout w:type="fixed"/>
        <w:tblLook w:val="0000" w:firstRow="0" w:lastRow="0" w:firstColumn="0" w:lastColumn="0" w:noHBand="0" w:noVBand="0"/>
      </w:tblPr>
      <w:tblGrid>
        <w:gridCol w:w="8251"/>
        <w:gridCol w:w="1560"/>
      </w:tblGrid>
      <w:tr w:rsidR="00D86611" w:rsidRPr="00892A95" w14:paraId="3B3B6100" w14:textId="77777777" w:rsidTr="00935A22">
        <w:trPr>
          <w:cantSplit/>
          <w:trHeight w:val="256"/>
        </w:trPr>
        <w:tc>
          <w:tcPr>
            <w:tcW w:w="8251" w:type="dxa"/>
            <w:tcBorders>
              <w:top w:val="single" w:sz="4" w:space="0" w:color="auto"/>
              <w:left w:val="single" w:sz="4" w:space="0" w:color="auto"/>
              <w:bottom w:val="single" w:sz="4" w:space="0" w:color="auto"/>
              <w:right w:val="single" w:sz="4" w:space="0" w:color="auto"/>
            </w:tcBorders>
            <w:vAlign w:val="center"/>
          </w:tcPr>
          <w:p w14:paraId="2289BDF2" w14:textId="77777777" w:rsidR="00D86611" w:rsidRPr="00892A95" w:rsidRDefault="000506AE" w:rsidP="000506AE">
            <w:pPr>
              <w:tabs>
                <w:tab w:val="left" w:pos="0"/>
                <w:tab w:val="left" w:pos="720"/>
              </w:tabs>
              <w:rPr>
                <w:rFonts w:ascii="Verdana" w:hAnsi="Verdana"/>
                <w:b/>
                <w:sz w:val="18"/>
                <w:szCs w:val="18"/>
              </w:rPr>
            </w:pPr>
            <w:r w:rsidRPr="00403896">
              <w:rPr>
                <w:rFonts w:ascii="Verdana" w:hAnsi="Verdana"/>
                <w:sz w:val="18"/>
                <w:szCs w:val="18"/>
              </w:rPr>
              <w:t>De zorg laat aanzienlijke variatie zien t.a.v. cliënten, gebaseer</w:t>
            </w:r>
            <w:r w:rsidR="00C75A7E">
              <w:rPr>
                <w:rFonts w:ascii="Verdana" w:hAnsi="Verdana"/>
                <w:sz w:val="18"/>
                <w:szCs w:val="18"/>
              </w:rPr>
              <w:t>d op de individuele behoeften</w:t>
            </w:r>
            <w:r w:rsidRPr="00403896">
              <w:rPr>
                <w:rFonts w:ascii="Verdana" w:hAnsi="Verdana"/>
                <w:sz w:val="18"/>
                <w:szCs w:val="18"/>
              </w:rPr>
              <w:t xml:space="preserve"> van de cliënt.</w:t>
            </w:r>
          </w:p>
          <w:p w14:paraId="1948B0E0" w14:textId="77777777" w:rsidR="00D86611" w:rsidRPr="00BB5DDC" w:rsidRDefault="00D86611" w:rsidP="00935A22">
            <w:pPr>
              <w:tabs>
                <w:tab w:val="left" w:pos="0"/>
                <w:tab w:val="left" w:pos="720"/>
              </w:tabs>
              <w:rPr>
                <w:rFonts w:ascii="Verdana" w:hAnsi="Verdan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4B6518D" w14:textId="77777777" w:rsidR="00D86611" w:rsidRDefault="00D86611" w:rsidP="00935A22">
            <w:pPr>
              <w:rPr>
                <w:rFonts w:ascii="Verdana" w:hAnsi="Verdana"/>
                <w:b/>
                <w:bCs/>
                <w:sz w:val="18"/>
                <w:szCs w:val="18"/>
              </w:rPr>
            </w:pPr>
            <w:r w:rsidRPr="00892A95">
              <w:rPr>
                <w:rFonts w:ascii="Verdana" w:hAnsi="Verdana"/>
                <w:b/>
                <w:bCs/>
                <w:sz w:val="18"/>
                <w:szCs w:val="18"/>
              </w:rPr>
              <w:t>Score</w:t>
            </w:r>
            <w:r>
              <w:rPr>
                <w:rFonts w:ascii="Verdana" w:hAnsi="Verdana"/>
                <w:b/>
                <w:bCs/>
                <w:sz w:val="18"/>
                <w:szCs w:val="18"/>
              </w:rPr>
              <w:t xml:space="preserve"> </w:t>
            </w:r>
          </w:p>
          <w:p w14:paraId="31634F56" w14:textId="77777777" w:rsidR="00D86611" w:rsidRDefault="00D86611" w:rsidP="00935A22">
            <w:pPr>
              <w:rPr>
                <w:rFonts w:ascii="Verdana" w:hAnsi="Verdana"/>
                <w:bCs/>
                <w:sz w:val="18"/>
                <w:szCs w:val="18"/>
              </w:rPr>
            </w:pPr>
            <w:r>
              <w:rPr>
                <w:rFonts w:ascii="Verdana" w:hAnsi="Verdana"/>
                <w:bCs/>
                <w:sz w:val="18"/>
                <w:szCs w:val="18"/>
              </w:rPr>
              <w:t>0=</w:t>
            </w:r>
            <w:r w:rsidRPr="00E20A30">
              <w:rPr>
                <w:rFonts w:ascii="Verdana" w:hAnsi="Verdana"/>
                <w:bCs/>
                <w:sz w:val="18"/>
                <w:szCs w:val="18"/>
              </w:rPr>
              <w:t>nee</w:t>
            </w:r>
          </w:p>
          <w:p w14:paraId="49E76A29" w14:textId="77777777" w:rsidR="00D86611" w:rsidRPr="00E20A30" w:rsidRDefault="00D86611" w:rsidP="00935A22">
            <w:pPr>
              <w:rPr>
                <w:rFonts w:ascii="Verdana" w:hAnsi="Verdana"/>
                <w:bCs/>
                <w:sz w:val="18"/>
                <w:szCs w:val="18"/>
              </w:rPr>
            </w:pPr>
            <w:r>
              <w:rPr>
                <w:rFonts w:ascii="Verdana" w:hAnsi="Verdana"/>
                <w:bCs/>
                <w:sz w:val="18"/>
                <w:szCs w:val="18"/>
              </w:rPr>
              <w:t>1=gedeeltelijk</w:t>
            </w:r>
          </w:p>
          <w:p w14:paraId="4DE09184" w14:textId="77777777" w:rsidR="00D86611" w:rsidRPr="00892A95" w:rsidRDefault="00D86611" w:rsidP="00935A22">
            <w:pPr>
              <w:rPr>
                <w:rFonts w:ascii="Verdana" w:hAnsi="Verdana"/>
                <w:b/>
                <w:bCs/>
                <w:sz w:val="18"/>
                <w:szCs w:val="18"/>
              </w:rPr>
            </w:pPr>
            <w:r>
              <w:rPr>
                <w:rFonts w:ascii="Verdana" w:hAnsi="Verdana"/>
                <w:bCs/>
                <w:sz w:val="18"/>
                <w:szCs w:val="18"/>
              </w:rPr>
              <w:t>2</w:t>
            </w:r>
            <w:r w:rsidRPr="00E20A30">
              <w:rPr>
                <w:rFonts w:ascii="Verdana" w:hAnsi="Verdana"/>
                <w:bCs/>
                <w:sz w:val="18"/>
                <w:szCs w:val="18"/>
              </w:rPr>
              <w:t>=ja</w:t>
            </w:r>
          </w:p>
        </w:tc>
      </w:tr>
      <w:tr w:rsidR="000506AE" w:rsidRPr="00892A95" w14:paraId="6AA57ED6"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700513FD" w14:textId="77777777" w:rsidR="000506AE" w:rsidRPr="000506AE" w:rsidRDefault="000506AE" w:rsidP="00C75A7E">
            <w:pPr>
              <w:pStyle w:val="Lijstalinea"/>
              <w:numPr>
                <w:ilvl w:val="0"/>
                <w:numId w:val="10"/>
              </w:numPr>
              <w:rPr>
                <w:rFonts w:ascii="Verdana" w:hAnsi="Verdana"/>
                <w:sz w:val="18"/>
                <w:szCs w:val="18"/>
              </w:rPr>
            </w:pPr>
            <w:r w:rsidRPr="000506AE">
              <w:rPr>
                <w:rFonts w:ascii="Verdana" w:hAnsi="Verdana"/>
                <w:sz w:val="18"/>
                <w:szCs w:val="18"/>
              </w:rPr>
              <w:t>Cliënten volgen een persoonlijk programma van activitei</w:t>
            </w:r>
            <w:r w:rsidR="00C75A7E">
              <w:rPr>
                <w:rFonts w:ascii="Verdana" w:hAnsi="Verdana"/>
                <w:sz w:val="18"/>
                <w:szCs w:val="18"/>
              </w:rPr>
              <w:t>ten, begeleiding en behandeling wat aansluit bij hun behoeften</w:t>
            </w:r>
            <w:r w:rsidR="00C75A7E" w:rsidRPr="00EB0967">
              <w:rPr>
                <w:rFonts w:ascii="Verdana" w:hAnsi="Verdana"/>
                <w:bCs/>
                <w:sz w:val="18"/>
                <w:szCs w:val="18"/>
              </w:rPr>
              <w:t xml:space="preserve">, </w:t>
            </w:r>
            <w:r w:rsidR="00C75A7E">
              <w:rPr>
                <w:rFonts w:ascii="Verdana" w:hAnsi="Verdana"/>
                <w:bCs/>
                <w:sz w:val="18"/>
                <w:szCs w:val="18"/>
              </w:rPr>
              <w:t>leeftijd en culturele achtergrond.</w:t>
            </w:r>
          </w:p>
        </w:tc>
        <w:tc>
          <w:tcPr>
            <w:tcW w:w="1560" w:type="dxa"/>
            <w:tcBorders>
              <w:top w:val="single" w:sz="4" w:space="0" w:color="auto"/>
              <w:left w:val="single" w:sz="4" w:space="0" w:color="auto"/>
              <w:bottom w:val="single" w:sz="4" w:space="0" w:color="auto"/>
              <w:right w:val="single" w:sz="4" w:space="0" w:color="auto"/>
            </w:tcBorders>
          </w:tcPr>
          <w:p w14:paraId="0DDCCCB2" w14:textId="77777777" w:rsidR="000506AE" w:rsidRPr="00F96A9F" w:rsidRDefault="000506AE" w:rsidP="000506AE">
            <w:pPr>
              <w:jc w:val="center"/>
              <w:rPr>
                <w:rFonts w:ascii="Verdana" w:hAnsi="Verdana"/>
                <w:bCs/>
                <w:sz w:val="18"/>
                <w:szCs w:val="18"/>
              </w:rPr>
            </w:pPr>
          </w:p>
        </w:tc>
      </w:tr>
      <w:tr w:rsidR="000506AE" w:rsidRPr="00892A95" w14:paraId="2CCC0F9B"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69FFBE18" w14:textId="77777777" w:rsidR="000506AE" w:rsidRPr="000506AE" w:rsidRDefault="000506AE" w:rsidP="000506AE">
            <w:pPr>
              <w:pStyle w:val="Lijstalinea"/>
              <w:numPr>
                <w:ilvl w:val="0"/>
                <w:numId w:val="10"/>
              </w:numPr>
              <w:rPr>
                <w:rFonts w:ascii="Verdana" w:hAnsi="Verdana"/>
                <w:sz w:val="18"/>
                <w:szCs w:val="18"/>
              </w:rPr>
            </w:pPr>
            <w:r w:rsidRPr="000506AE">
              <w:rPr>
                <w:rFonts w:ascii="Verdana" w:hAnsi="Verdana"/>
                <w:sz w:val="18"/>
                <w:szCs w:val="18"/>
              </w:rPr>
              <w:t xml:space="preserve">Er is een structureel aanbod voor </w:t>
            </w:r>
            <w:proofErr w:type="spellStart"/>
            <w:r w:rsidRPr="000506AE">
              <w:rPr>
                <w:rFonts w:ascii="Verdana" w:hAnsi="Verdana"/>
                <w:sz w:val="18"/>
                <w:szCs w:val="18"/>
              </w:rPr>
              <w:t>psycho</w:t>
            </w:r>
            <w:proofErr w:type="spellEnd"/>
            <w:r w:rsidRPr="000506AE">
              <w:rPr>
                <w:rFonts w:ascii="Verdana" w:hAnsi="Verdana"/>
                <w:sz w:val="18"/>
                <w:szCs w:val="18"/>
              </w:rPr>
              <w:t>-educatie, individueel of groepsgewijs.</w:t>
            </w:r>
            <w:r w:rsidR="00BB0D49">
              <w:rPr>
                <w:rFonts w:ascii="Verdana" w:hAnsi="Verdana"/>
                <w:sz w:val="18"/>
                <w:szCs w:val="18"/>
              </w:rPr>
              <w:t xml:space="preserve"> Indien niet binnen de organisatie dan vindt er actieve verwijzing plaats</w:t>
            </w:r>
          </w:p>
        </w:tc>
        <w:tc>
          <w:tcPr>
            <w:tcW w:w="1560" w:type="dxa"/>
            <w:tcBorders>
              <w:top w:val="single" w:sz="4" w:space="0" w:color="auto"/>
              <w:left w:val="single" w:sz="4" w:space="0" w:color="auto"/>
              <w:bottom w:val="single" w:sz="4" w:space="0" w:color="auto"/>
              <w:right w:val="single" w:sz="4" w:space="0" w:color="auto"/>
            </w:tcBorders>
          </w:tcPr>
          <w:p w14:paraId="132C7D35" w14:textId="77777777" w:rsidR="000506AE" w:rsidRPr="00F96A9F" w:rsidRDefault="000506AE" w:rsidP="000506AE">
            <w:pPr>
              <w:jc w:val="center"/>
              <w:rPr>
                <w:rFonts w:ascii="Verdana" w:hAnsi="Verdana"/>
                <w:bCs/>
                <w:sz w:val="18"/>
                <w:szCs w:val="18"/>
              </w:rPr>
            </w:pPr>
          </w:p>
        </w:tc>
      </w:tr>
      <w:tr w:rsidR="000506AE" w:rsidRPr="00892A95" w14:paraId="08786D53"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2B7F6D60" w14:textId="77777777" w:rsidR="000506AE" w:rsidRPr="000506AE" w:rsidRDefault="000506AE" w:rsidP="000506AE">
            <w:pPr>
              <w:pStyle w:val="Lijstalinea"/>
              <w:numPr>
                <w:ilvl w:val="0"/>
                <w:numId w:val="10"/>
              </w:numPr>
              <w:rPr>
                <w:rFonts w:ascii="Verdana" w:hAnsi="Verdana"/>
                <w:sz w:val="18"/>
                <w:szCs w:val="18"/>
              </w:rPr>
            </w:pPr>
            <w:r w:rsidRPr="000506AE">
              <w:rPr>
                <w:rFonts w:ascii="Verdana" w:hAnsi="Verdana"/>
                <w:sz w:val="18"/>
                <w:szCs w:val="18"/>
              </w:rPr>
              <w:t xml:space="preserve">Cliënten hebben de mogelijkheid om specifieke therapieën of trainingen te volgen, zoals cognitieve gedragstherapie, (sociale) vaardigheidstrainingen, verliesverwerking, traumatherapie en </w:t>
            </w:r>
            <w:proofErr w:type="spellStart"/>
            <w:r w:rsidRPr="000506AE">
              <w:rPr>
                <w:rFonts w:ascii="Verdana" w:hAnsi="Verdana"/>
                <w:sz w:val="18"/>
                <w:szCs w:val="18"/>
              </w:rPr>
              <w:t>vaktherapieën</w:t>
            </w:r>
            <w:proofErr w:type="spellEnd"/>
            <w:r w:rsidRPr="000506AE">
              <w:rPr>
                <w:rFonts w:ascii="Verdana" w:hAnsi="Verdana"/>
                <w:sz w:val="18"/>
                <w:szCs w:val="18"/>
              </w:rPr>
              <w:t>.</w:t>
            </w:r>
          </w:p>
        </w:tc>
        <w:tc>
          <w:tcPr>
            <w:tcW w:w="1560" w:type="dxa"/>
            <w:tcBorders>
              <w:top w:val="single" w:sz="4" w:space="0" w:color="auto"/>
              <w:left w:val="single" w:sz="4" w:space="0" w:color="auto"/>
              <w:bottom w:val="single" w:sz="4" w:space="0" w:color="auto"/>
              <w:right w:val="single" w:sz="4" w:space="0" w:color="auto"/>
            </w:tcBorders>
          </w:tcPr>
          <w:p w14:paraId="5293BAF7" w14:textId="77777777" w:rsidR="000506AE" w:rsidRPr="00F96A9F" w:rsidRDefault="000506AE" w:rsidP="000506AE">
            <w:pPr>
              <w:jc w:val="center"/>
              <w:rPr>
                <w:rFonts w:ascii="Verdana" w:hAnsi="Verdana"/>
                <w:bCs/>
                <w:sz w:val="18"/>
                <w:szCs w:val="18"/>
              </w:rPr>
            </w:pPr>
          </w:p>
        </w:tc>
      </w:tr>
      <w:tr w:rsidR="000506AE" w:rsidRPr="00892A95" w14:paraId="0216135F"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0F06C998" w14:textId="77777777" w:rsidR="000506AE" w:rsidRPr="000506AE" w:rsidRDefault="000506AE" w:rsidP="00F02E73">
            <w:pPr>
              <w:pStyle w:val="Lijstalinea"/>
              <w:numPr>
                <w:ilvl w:val="0"/>
                <w:numId w:val="10"/>
              </w:numPr>
              <w:rPr>
                <w:rFonts w:ascii="Verdana" w:hAnsi="Verdana"/>
                <w:sz w:val="18"/>
                <w:szCs w:val="18"/>
              </w:rPr>
            </w:pPr>
            <w:r w:rsidRPr="000506AE">
              <w:rPr>
                <w:rFonts w:ascii="Verdana" w:hAnsi="Verdana"/>
                <w:sz w:val="18"/>
                <w:szCs w:val="18"/>
              </w:rPr>
              <w:t xml:space="preserve">Er is een specifiek hulpverleningsaanbod gericht op het voorkomen of bestrijden van middelenmisbruik </w:t>
            </w:r>
            <w:r w:rsidR="00F02E73">
              <w:rPr>
                <w:rFonts w:ascii="Verdana" w:hAnsi="Verdana"/>
                <w:sz w:val="18"/>
                <w:szCs w:val="18"/>
              </w:rPr>
              <w:t xml:space="preserve">en/of andere vormen van </w:t>
            </w:r>
            <w:r w:rsidR="00A96488">
              <w:rPr>
                <w:rFonts w:ascii="Verdana" w:hAnsi="Verdana"/>
                <w:sz w:val="18"/>
                <w:szCs w:val="18"/>
              </w:rPr>
              <w:t>middelen</w:t>
            </w:r>
            <w:r w:rsidR="00F02E73">
              <w:rPr>
                <w:rFonts w:ascii="Verdana" w:hAnsi="Verdana"/>
                <w:sz w:val="18"/>
                <w:szCs w:val="18"/>
              </w:rPr>
              <w:t xml:space="preserve">misbruik en verslaving </w:t>
            </w:r>
            <w:r w:rsidRPr="000506AE">
              <w:rPr>
                <w:rFonts w:ascii="Verdana" w:hAnsi="Verdana"/>
                <w:sz w:val="18"/>
                <w:szCs w:val="18"/>
              </w:rPr>
              <w:t>voor cliënten</w:t>
            </w:r>
            <w:r w:rsidR="00F02E73">
              <w:rPr>
                <w:rFonts w:ascii="Verdana" w:hAnsi="Verdana"/>
                <w:sz w:val="18"/>
                <w:szCs w:val="18"/>
              </w:rPr>
              <w:t>.</w:t>
            </w:r>
            <w:r w:rsidRPr="000506AE">
              <w:rPr>
                <w:rFonts w:ascii="Verdana" w:hAnsi="Verdana"/>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tcPr>
          <w:p w14:paraId="127087CA" w14:textId="77777777" w:rsidR="000506AE" w:rsidRPr="00F96A9F" w:rsidRDefault="000506AE" w:rsidP="000506AE">
            <w:pPr>
              <w:jc w:val="center"/>
              <w:rPr>
                <w:rFonts w:ascii="Verdana" w:hAnsi="Verdana"/>
                <w:bCs/>
                <w:sz w:val="18"/>
                <w:szCs w:val="18"/>
              </w:rPr>
            </w:pPr>
          </w:p>
        </w:tc>
      </w:tr>
      <w:tr w:rsidR="000506AE" w:rsidRPr="00892A95" w14:paraId="3CA81FE0"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23F1E5D3" w14:textId="77777777" w:rsidR="000506AE" w:rsidRPr="000506AE" w:rsidRDefault="000506AE" w:rsidP="000506AE">
            <w:pPr>
              <w:pStyle w:val="Lijstalinea"/>
              <w:numPr>
                <w:ilvl w:val="0"/>
                <w:numId w:val="10"/>
              </w:numPr>
              <w:rPr>
                <w:rFonts w:ascii="Verdana" w:hAnsi="Verdana"/>
                <w:sz w:val="18"/>
                <w:szCs w:val="18"/>
              </w:rPr>
            </w:pPr>
            <w:r w:rsidRPr="000506AE">
              <w:rPr>
                <w:rFonts w:ascii="Verdana" w:hAnsi="Verdana"/>
                <w:sz w:val="18"/>
                <w:szCs w:val="18"/>
              </w:rPr>
              <w:t>Het team heeft de mogelijkheid om individueel met cliënten ergens naar toe te gaan in het kader van een behandeldoel (bv. bezoek familie, nieuwe kleding kopen, begraafplaats bezoeken).</w:t>
            </w:r>
          </w:p>
        </w:tc>
        <w:tc>
          <w:tcPr>
            <w:tcW w:w="1560" w:type="dxa"/>
            <w:tcBorders>
              <w:top w:val="single" w:sz="4" w:space="0" w:color="auto"/>
              <w:left w:val="single" w:sz="4" w:space="0" w:color="auto"/>
              <w:bottom w:val="single" w:sz="4" w:space="0" w:color="auto"/>
              <w:right w:val="single" w:sz="4" w:space="0" w:color="auto"/>
            </w:tcBorders>
          </w:tcPr>
          <w:p w14:paraId="120A9FFB" w14:textId="77777777" w:rsidR="000506AE" w:rsidRPr="00F96A9F" w:rsidRDefault="000506AE" w:rsidP="000506AE">
            <w:pPr>
              <w:jc w:val="center"/>
              <w:rPr>
                <w:rFonts w:ascii="Verdana" w:hAnsi="Verdana"/>
                <w:bCs/>
                <w:sz w:val="18"/>
                <w:szCs w:val="18"/>
              </w:rPr>
            </w:pPr>
          </w:p>
        </w:tc>
      </w:tr>
      <w:tr w:rsidR="00D86611" w:rsidRPr="00892A95" w14:paraId="5260DE36" w14:textId="77777777" w:rsidTr="00935A22">
        <w:trPr>
          <w:cantSplit/>
          <w:trHeight w:val="252"/>
        </w:trPr>
        <w:tc>
          <w:tcPr>
            <w:tcW w:w="8251" w:type="dxa"/>
            <w:tcBorders>
              <w:top w:val="single" w:sz="4" w:space="0" w:color="auto"/>
              <w:left w:val="single" w:sz="4" w:space="0" w:color="auto"/>
              <w:bottom w:val="double" w:sz="4" w:space="0" w:color="auto"/>
              <w:right w:val="single" w:sz="4" w:space="0" w:color="auto"/>
            </w:tcBorders>
            <w:vAlign w:val="center"/>
          </w:tcPr>
          <w:p w14:paraId="18DB96FD" w14:textId="77777777" w:rsidR="00D86611" w:rsidRPr="00174175" w:rsidRDefault="00D86611" w:rsidP="00935A22">
            <w:pPr>
              <w:tabs>
                <w:tab w:val="left" w:pos="0"/>
                <w:tab w:val="left" w:pos="720"/>
              </w:tabs>
              <w:jc w:val="right"/>
              <w:rPr>
                <w:rFonts w:ascii="Verdana" w:hAnsi="Verdana"/>
                <w:b/>
                <w:sz w:val="18"/>
                <w:szCs w:val="18"/>
              </w:rPr>
            </w:pPr>
            <w:r>
              <w:rPr>
                <w:rFonts w:ascii="Verdana" w:hAnsi="Verdana"/>
                <w:b/>
                <w:sz w:val="18"/>
                <w:szCs w:val="18"/>
              </w:rPr>
              <w:t>Subtotaal</w:t>
            </w:r>
          </w:p>
        </w:tc>
        <w:tc>
          <w:tcPr>
            <w:tcW w:w="1560" w:type="dxa"/>
            <w:tcBorders>
              <w:top w:val="single" w:sz="4" w:space="0" w:color="auto"/>
              <w:left w:val="single" w:sz="4" w:space="0" w:color="auto"/>
              <w:bottom w:val="double" w:sz="4" w:space="0" w:color="auto"/>
              <w:right w:val="single" w:sz="4" w:space="0" w:color="auto"/>
            </w:tcBorders>
          </w:tcPr>
          <w:p w14:paraId="3B3C2DBE" w14:textId="77777777" w:rsidR="00D86611" w:rsidRDefault="00D86611" w:rsidP="00935A22">
            <w:pPr>
              <w:jc w:val="center"/>
              <w:rPr>
                <w:rFonts w:ascii="Verdana" w:hAnsi="Verdana"/>
                <w:b/>
                <w:bCs/>
                <w:sz w:val="18"/>
                <w:szCs w:val="18"/>
              </w:rPr>
            </w:pPr>
          </w:p>
          <w:p w14:paraId="0EB3B6F5" w14:textId="77777777" w:rsidR="00D86611" w:rsidRDefault="00D86611" w:rsidP="00935A22">
            <w:pPr>
              <w:jc w:val="center"/>
              <w:rPr>
                <w:rFonts w:ascii="Verdana" w:hAnsi="Verdana"/>
                <w:b/>
                <w:bCs/>
                <w:sz w:val="18"/>
                <w:szCs w:val="18"/>
              </w:rPr>
            </w:pPr>
          </w:p>
          <w:p w14:paraId="1F7E7BD2" w14:textId="77777777" w:rsidR="00D86611" w:rsidRPr="0004022C" w:rsidRDefault="00D86611" w:rsidP="00935A22">
            <w:pPr>
              <w:jc w:val="center"/>
              <w:rPr>
                <w:rFonts w:ascii="Verdana" w:hAnsi="Verdana"/>
                <w:bCs/>
                <w:sz w:val="16"/>
                <w:szCs w:val="16"/>
              </w:rPr>
            </w:pPr>
            <w:r w:rsidRPr="0004022C">
              <w:rPr>
                <w:rFonts w:ascii="Verdana" w:hAnsi="Verdana"/>
                <w:bCs/>
                <w:sz w:val="16"/>
                <w:szCs w:val="16"/>
              </w:rPr>
              <w:t>(max. 10)</w:t>
            </w:r>
          </w:p>
        </w:tc>
      </w:tr>
      <w:tr w:rsidR="00D86611" w:rsidRPr="00F96A9F" w14:paraId="6E22DA58" w14:textId="77777777" w:rsidTr="00935A22">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69399CEC" w14:textId="77777777" w:rsidR="00D86611" w:rsidRDefault="00D86611" w:rsidP="00935A22">
            <w:pPr>
              <w:tabs>
                <w:tab w:val="left" w:pos="0"/>
                <w:tab w:val="left" w:pos="720"/>
              </w:tabs>
              <w:rPr>
                <w:rFonts w:ascii="Verdana" w:hAnsi="Verdana"/>
                <w:b/>
                <w:sz w:val="18"/>
                <w:szCs w:val="18"/>
              </w:rPr>
            </w:pPr>
            <w:r>
              <w:rPr>
                <w:rFonts w:ascii="Verdana" w:hAnsi="Verdana"/>
                <w:b/>
                <w:sz w:val="18"/>
                <w:szCs w:val="18"/>
              </w:rPr>
              <w:t>Toelichting:</w:t>
            </w:r>
          </w:p>
          <w:p w14:paraId="62460BBC" w14:textId="77777777" w:rsidR="00D86611" w:rsidRPr="006403BC" w:rsidRDefault="00D86611" w:rsidP="00935A22">
            <w:pPr>
              <w:tabs>
                <w:tab w:val="left" w:pos="0"/>
                <w:tab w:val="left" w:pos="720"/>
              </w:tabs>
              <w:rPr>
                <w:rFonts w:ascii="Verdana" w:hAnsi="Verdana"/>
                <w:sz w:val="18"/>
                <w:szCs w:val="18"/>
              </w:rPr>
            </w:pPr>
          </w:p>
          <w:p w14:paraId="343D0AC2" w14:textId="77777777" w:rsidR="00D86611" w:rsidRPr="006403BC" w:rsidRDefault="00D86611" w:rsidP="00935A22">
            <w:pPr>
              <w:tabs>
                <w:tab w:val="left" w:pos="0"/>
                <w:tab w:val="left" w:pos="720"/>
              </w:tabs>
              <w:rPr>
                <w:rFonts w:ascii="Verdana" w:hAnsi="Verdana"/>
                <w:sz w:val="18"/>
                <w:szCs w:val="18"/>
              </w:rPr>
            </w:pPr>
          </w:p>
          <w:p w14:paraId="24D277B0" w14:textId="77777777" w:rsidR="00D86611" w:rsidRPr="006403BC" w:rsidRDefault="00D86611" w:rsidP="00935A22">
            <w:pPr>
              <w:tabs>
                <w:tab w:val="left" w:pos="0"/>
                <w:tab w:val="left" w:pos="720"/>
              </w:tabs>
              <w:rPr>
                <w:rFonts w:ascii="Verdana" w:hAnsi="Verdana"/>
                <w:sz w:val="18"/>
                <w:szCs w:val="18"/>
              </w:rPr>
            </w:pPr>
          </w:p>
          <w:p w14:paraId="39467228" w14:textId="77777777" w:rsidR="00D86611" w:rsidRPr="006403BC" w:rsidRDefault="00D86611" w:rsidP="00935A22">
            <w:pPr>
              <w:tabs>
                <w:tab w:val="left" w:pos="0"/>
                <w:tab w:val="left" w:pos="720"/>
              </w:tabs>
              <w:rPr>
                <w:rFonts w:ascii="Verdana" w:hAnsi="Verdana"/>
                <w:sz w:val="18"/>
                <w:szCs w:val="18"/>
              </w:rPr>
            </w:pPr>
          </w:p>
          <w:p w14:paraId="5E962C7D" w14:textId="77777777" w:rsidR="00D86611" w:rsidRPr="006403BC" w:rsidRDefault="00D86611" w:rsidP="00935A22">
            <w:pPr>
              <w:tabs>
                <w:tab w:val="left" w:pos="0"/>
                <w:tab w:val="left" w:pos="720"/>
              </w:tabs>
              <w:rPr>
                <w:rFonts w:ascii="Verdana" w:hAnsi="Verdana"/>
                <w:sz w:val="18"/>
                <w:szCs w:val="18"/>
              </w:rPr>
            </w:pPr>
          </w:p>
          <w:p w14:paraId="4235ADF2" w14:textId="77777777" w:rsidR="00D86611" w:rsidRPr="006403BC" w:rsidRDefault="00D86611" w:rsidP="00935A22">
            <w:pPr>
              <w:tabs>
                <w:tab w:val="left" w:pos="0"/>
                <w:tab w:val="left" w:pos="720"/>
              </w:tabs>
              <w:rPr>
                <w:rFonts w:ascii="Verdana" w:hAnsi="Verdana"/>
                <w:sz w:val="18"/>
                <w:szCs w:val="18"/>
              </w:rPr>
            </w:pPr>
          </w:p>
          <w:p w14:paraId="205F0464" w14:textId="77777777" w:rsidR="00D86611" w:rsidRPr="006403BC" w:rsidRDefault="00D86611" w:rsidP="00935A22">
            <w:pPr>
              <w:tabs>
                <w:tab w:val="left" w:pos="0"/>
                <w:tab w:val="left" w:pos="720"/>
              </w:tabs>
              <w:rPr>
                <w:rFonts w:ascii="Verdana" w:hAnsi="Verdana"/>
                <w:sz w:val="18"/>
                <w:szCs w:val="18"/>
              </w:rPr>
            </w:pPr>
          </w:p>
          <w:p w14:paraId="7838443F" w14:textId="77777777" w:rsidR="00D86611" w:rsidRPr="006403BC" w:rsidRDefault="00D86611" w:rsidP="00935A22">
            <w:pPr>
              <w:tabs>
                <w:tab w:val="left" w:pos="0"/>
                <w:tab w:val="left" w:pos="720"/>
              </w:tabs>
              <w:rPr>
                <w:rFonts w:ascii="Verdana" w:hAnsi="Verdana"/>
                <w:sz w:val="18"/>
                <w:szCs w:val="18"/>
              </w:rPr>
            </w:pPr>
          </w:p>
          <w:p w14:paraId="219F0F83" w14:textId="77777777" w:rsidR="00D86611" w:rsidRPr="0004022C" w:rsidRDefault="00D86611" w:rsidP="00935A22">
            <w:pPr>
              <w:jc w:val="center"/>
              <w:rPr>
                <w:rFonts w:ascii="Verdana" w:hAnsi="Verdana"/>
                <w:b/>
                <w:bCs/>
                <w:sz w:val="18"/>
                <w:szCs w:val="18"/>
              </w:rPr>
            </w:pPr>
          </w:p>
        </w:tc>
      </w:tr>
    </w:tbl>
    <w:p w14:paraId="4A1F664B" w14:textId="77777777" w:rsidR="00D86611" w:rsidRDefault="00D86611" w:rsidP="00D86611">
      <w:pPr>
        <w:outlineLvl w:val="0"/>
        <w:rPr>
          <w:rFonts w:ascii="Verdana" w:hAnsi="Verdana"/>
          <w:b/>
          <w:sz w:val="20"/>
        </w:rPr>
      </w:pPr>
    </w:p>
    <w:p w14:paraId="31A41CB2" w14:textId="77777777" w:rsidR="00D86611" w:rsidRPr="005F6476" w:rsidRDefault="00276628" w:rsidP="0078766B">
      <w:pPr>
        <w:ind w:left="-284"/>
        <w:outlineLvl w:val="0"/>
        <w:rPr>
          <w:rFonts w:ascii="Verdana" w:hAnsi="Verdana"/>
          <w:b/>
          <w:sz w:val="20"/>
        </w:rPr>
      </w:pPr>
      <w:r>
        <w:rPr>
          <w:rFonts w:ascii="Verdana" w:hAnsi="Verdana"/>
          <w:b/>
          <w:sz w:val="20"/>
        </w:rPr>
        <w:t>9</w:t>
      </w:r>
      <w:r w:rsidR="00353E21">
        <w:rPr>
          <w:rFonts w:ascii="Verdana" w:hAnsi="Verdana"/>
          <w:b/>
          <w:sz w:val="20"/>
        </w:rPr>
        <w:t xml:space="preserve">.1 </w:t>
      </w:r>
      <w:r w:rsidR="00D86611">
        <w:rPr>
          <w:rFonts w:ascii="Verdana" w:hAnsi="Verdana"/>
          <w:b/>
          <w:sz w:val="20"/>
        </w:rPr>
        <w:t>Instructie bij (door)vragen</w:t>
      </w:r>
      <w:r w:rsidR="005C35F4" w:rsidRPr="005C35F4">
        <w:rPr>
          <w:rFonts w:ascii="Verdana" w:hAnsi="Verdana"/>
          <w:b/>
          <w:sz w:val="20"/>
        </w:rPr>
        <w:t xml:space="preserve"> </w:t>
      </w:r>
      <w:r w:rsidR="005C35F4">
        <w:rPr>
          <w:rFonts w:ascii="Verdana" w:hAnsi="Verdana"/>
          <w:b/>
          <w:sz w:val="20"/>
        </w:rPr>
        <w:t>aan medewerkers</w:t>
      </w:r>
      <w:r w:rsidR="00D86611">
        <w:rPr>
          <w:rFonts w:ascii="Verdana" w:hAnsi="Verdana"/>
          <w:b/>
          <w:sz w:val="20"/>
        </w:rPr>
        <w:t>:</w:t>
      </w:r>
    </w:p>
    <w:p w14:paraId="7FED9D25" w14:textId="77777777" w:rsidR="00D86611" w:rsidRDefault="005C6F39" w:rsidP="0078766B">
      <w:pPr>
        <w:ind w:left="-284"/>
        <w:outlineLvl w:val="0"/>
        <w:rPr>
          <w:rFonts w:ascii="Verdana" w:hAnsi="Verdana"/>
          <w:sz w:val="20"/>
        </w:rPr>
      </w:pPr>
      <w:r>
        <w:rPr>
          <w:rFonts w:ascii="Verdana" w:hAnsi="Verdana"/>
          <w:sz w:val="20"/>
        </w:rPr>
        <w:t xml:space="preserve">a) </w:t>
      </w:r>
      <w:r w:rsidR="00597C01">
        <w:rPr>
          <w:rFonts w:ascii="Verdana" w:hAnsi="Verdana"/>
          <w:sz w:val="20"/>
        </w:rPr>
        <w:t xml:space="preserve">Vraag </w:t>
      </w:r>
      <w:r w:rsidR="003140A1">
        <w:rPr>
          <w:rFonts w:ascii="Verdana" w:hAnsi="Verdana"/>
          <w:sz w:val="20"/>
        </w:rPr>
        <w:t>in hoeverre cliënten keuzemogelijkheden hebben bij de invulling van de behandeling/begeleiding. Ligt de nadruk meer op de groep of op het individu?</w:t>
      </w:r>
    </w:p>
    <w:p w14:paraId="59B29564" w14:textId="77777777" w:rsidR="00223E18" w:rsidRDefault="00223E18" w:rsidP="0078766B">
      <w:pPr>
        <w:ind w:left="-284"/>
        <w:outlineLvl w:val="0"/>
        <w:rPr>
          <w:rFonts w:ascii="Verdana" w:hAnsi="Verdana"/>
          <w:sz w:val="20"/>
        </w:rPr>
      </w:pPr>
      <w:r>
        <w:rPr>
          <w:rFonts w:ascii="Verdana" w:hAnsi="Verdana"/>
          <w:sz w:val="20"/>
        </w:rPr>
        <w:t xml:space="preserve">b) </w:t>
      </w:r>
      <w:r w:rsidR="00B42273">
        <w:rPr>
          <w:rFonts w:ascii="Verdana" w:hAnsi="Verdana"/>
          <w:sz w:val="20"/>
        </w:rPr>
        <w:t xml:space="preserve">Is er een aanbod voor </w:t>
      </w:r>
      <w:proofErr w:type="spellStart"/>
      <w:r w:rsidR="00B42273">
        <w:rPr>
          <w:rFonts w:ascii="Verdana" w:hAnsi="Verdana"/>
          <w:sz w:val="20"/>
        </w:rPr>
        <w:t>p</w:t>
      </w:r>
      <w:r w:rsidR="008809CC">
        <w:rPr>
          <w:rFonts w:ascii="Verdana" w:hAnsi="Verdana"/>
          <w:sz w:val="20"/>
        </w:rPr>
        <w:t>sycho</w:t>
      </w:r>
      <w:proofErr w:type="spellEnd"/>
      <w:r w:rsidR="008809CC">
        <w:rPr>
          <w:rFonts w:ascii="Verdana" w:hAnsi="Verdana"/>
          <w:sz w:val="20"/>
        </w:rPr>
        <w:t>-educ</w:t>
      </w:r>
      <w:r w:rsidR="00B42273">
        <w:rPr>
          <w:rFonts w:ascii="Verdana" w:hAnsi="Verdana"/>
          <w:sz w:val="20"/>
        </w:rPr>
        <w:t>atie</w:t>
      </w:r>
      <w:r w:rsidR="003140A1">
        <w:rPr>
          <w:rFonts w:ascii="Verdana" w:hAnsi="Verdana"/>
          <w:sz w:val="20"/>
        </w:rPr>
        <w:t>?</w:t>
      </w:r>
      <w:r w:rsidR="00B42273">
        <w:rPr>
          <w:rFonts w:ascii="Verdana" w:hAnsi="Verdana"/>
          <w:sz w:val="20"/>
        </w:rPr>
        <w:t xml:space="preserve"> Hoe ziet dit eruit?</w:t>
      </w:r>
      <w:r w:rsidR="003140A1">
        <w:rPr>
          <w:rFonts w:ascii="Verdana" w:hAnsi="Verdana"/>
          <w:sz w:val="20"/>
        </w:rPr>
        <w:t xml:space="preserve"> Zijn cliënten op de hoogte van dit aanbod?</w:t>
      </w:r>
    </w:p>
    <w:p w14:paraId="331A0E65" w14:textId="77777777" w:rsidR="008809CC" w:rsidRDefault="00223E18" w:rsidP="0078766B">
      <w:pPr>
        <w:ind w:left="-284"/>
        <w:outlineLvl w:val="0"/>
        <w:rPr>
          <w:rFonts w:ascii="Verdana" w:hAnsi="Verdana"/>
          <w:sz w:val="20"/>
        </w:rPr>
      </w:pPr>
      <w:r>
        <w:rPr>
          <w:rFonts w:ascii="Verdana" w:hAnsi="Verdana"/>
          <w:sz w:val="20"/>
        </w:rPr>
        <w:t>c)</w:t>
      </w:r>
      <w:r w:rsidR="003140A1">
        <w:rPr>
          <w:rFonts w:ascii="Verdana" w:hAnsi="Verdana"/>
          <w:sz w:val="20"/>
        </w:rPr>
        <w:t xml:space="preserve"> </w:t>
      </w:r>
      <w:r w:rsidR="00B42273">
        <w:rPr>
          <w:rFonts w:ascii="Verdana" w:hAnsi="Verdana"/>
          <w:sz w:val="20"/>
        </w:rPr>
        <w:t>Welke mogelijkheden hebben cliënten om specifieke therapieën te volgen?</w:t>
      </w:r>
    </w:p>
    <w:p w14:paraId="09A71635" w14:textId="77777777" w:rsidR="00223E18" w:rsidRDefault="00223E18" w:rsidP="0078766B">
      <w:pPr>
        <w:ind w:left="-284"/>
        <w:outlineLvl w:val="0"/>
        <w:rPr>
          <w:rFonts w:ascii="Verdana" w:hAnsi="Verdana"/>
          <w:sz w:val="20"/>
        </w:rPr>
      </w:pPr>
      <w:r>
        <w:rPr>
          <w:rFonts w:ascii="Verdana" w:hAnsi="Verdana"/>
          <w:sz w:val="20"/>
        </w:rPr>
        <w:t xml:space="preserve">d) </w:t>
      </w:r>
      <w:r w:rsidR="00F65C21" w:rsidRPr="00266CEC">
        <w:rPr>
          <w:rFonts w:ascii="Verdana" w:hAnsi="Verdana"/>
          <w:sz w:val="20"/>
        </w:rPr>
        <w:t xml:space="preserve">Hoeveel cliënten hebben problemen rond middelengebruik </w:t>
      </w:r>
      <w:r w:rsidR="00F161C0" w:rsidRPr="005D5345">
        <w:rPr>
          <w:rFonts w:ascii="Verdana" w:hAnsi="Verdana"/>
          <w:sz w:val="20"/>
        </w:rPr>
        <w:t xml:space="preserve">en/of andere vormen van </w:t>
      </w:r>
      <w:r w:rsidR="00A96488" w:rsidRPr="005D5345">
        <w:rPr>
          <w:rFonts w:ascii="Verdana" w:hAnsi="Verdana"/>
          <w:sz w:val="20"/>
        </w:rPr>
        <w:t>middelen</w:t>
      </w:r>
      <w:r w:rsidR="00F161C0" w:rsidRPr="005D5345">
        <w:rPr>
          <w:rFonts w:ascii="Verdana" w:hAnsi="Verdana"/>
          <w:sz w:val="20"/>
        </w:rPr>
        <w:t xml:space="preserve">misbruik en verslaving </w:t>
      </w:r>
      <w:r w:rsidR="00F65C21" w:rsidRPr="00266CEC">
        <w:rPr>
          <w:rFonts w:ascii="Verdana" w:hAnsi="Verdana"/>
          <w:sz w:val="20"/>
        </w:rPr>
        <w:t xml:space="preserve">(schatting)? </w:t>
      </w:r>
      <w:r w:rsidR="00F161C0" w:rsidRPr="00266CEC">
        <w:rPr>
          <w:rFonts w:ascii="Verdana" w:hAnsi="Verdana"/>
          <w:sz w:val="20"/>
        </w:rPr>
        <w:t xml:space="preserve">Denk aan internet, gamen of seks. </w:t>
      </w:r>
      <w:r w:rsidR="005225BB" w:rsidRPr="00266CEC">
        <w:rPr>
          <w:rFonts w:ascii="Verdana" w:hAnsi="Verdana"/>
          <w:sz w:val="20"/>
        </w:rPr>
        <w:t>Wat voor aanbod is</w:t>
      </w:r>
      <w:r w:rsidR="00AF5901" w:rsidRPr="00266CEC">
        <w:rPr>
          <w:rFonts w:ascii="Verdana" w:hAnsi="Verdana"/>
          <w:sz w:val="20"/>
        </w:rPr>
        <w:t xml:space="preserve"> </w:t>
      </w:r>
      <w:r w:rsidR="00796507" w:rsidRPr="00266CEC">
        <w:rPr>
          <w:rFonts w:ascii="Verdana" w:hAnsi="Verdana"/>
          <w:sz w:val="20"/>
        </w:rPr>
        <w:t>er op di</w:t>
      </w:r>
      <w:r w:rsidR="00F65C21" w:rsidRPr="00266CEC">
        <w:rPr>
          <w:rFonts w:ascii="Verdana" w:hAnsi="Verdana"/>
          <w:sz w:val="20"/>
        </w:rPr>
        <w:t>t gebied?</w:t>
      </w:r>
    </w:p>
    <w:p w14:paraId="6A0B96BD" w14:textId="77777777" w:rsidR="00223E18" w:rsidRDefault="00223E18" w:rsidP="0078766B">
      <w:pPr>
        <w:ind w:left="-284"/>
        <w:outlineLvl w:val="0"/>
        <w:rPr>
          <w:rFonts w:ascii="Verdana" w:hAnsi="Verdana"/>
          <w:sz w:val="20"/>
        </w:rPr>
      </w:pPr>
      <w:r>
        <w:rPr>
          <w:rFonts w:ascii="Verdana" w:hAnsi="Verdana"/>
          <w:sz w:val="20"/>
        </w:rPr>
        <w:t xml:space="preserve">e) </w:t>
      </w:r>
      <w:r w:rsidR="00B42273">
        <w:rPr>
          <w:rFonts w:ascii="Verdana" w:hAnsi="Verdana"/>
          <w:sz w:val="20"/>
        </w:rPr>
        <w:t xml:space="preserve">Is er de mogelijkheid om individueel met cliënten ergens naar toe te gaan in het kader van een behandeldoel? </w:t>
      </w:r>
      <w:r>
        <w:rPr>
          <w:rFonts w:ascii="Verdana" w:hAnsi="Verdana"/>
          <w:sz w:val="20"/>
        </w:rPr>
        <w:t>Vraag naar voorbeelden alvorens deze zelf te geven. Heeft het team voldoende tijd voor dit soort individuele begeleiding?</w:t>
      </w:r>
    </w:p>
    <w:p w14:paraId="59A2C64C" w14:textId="77777777" w:rsidR="005C6F39" w:rsidRDefault="005C6F39" w:rsidP="0078766B">
      <w:pPr>
        <w:ind w:left="-284"/>
        <w:outlineLvl w:val="0"/>
        <w:rPr>
          <w:rFonts w:ascii="Verdana" w:hAnsi="Verdana"/>
          <w:sz w:val="20"/>
        </w:rPr>
      </w:pPr>
    </w:p>
    <w:p w14:paraId="549E3231" w14:textId="77777777" w:rsidR="00997D5A" w:rsidRDefault="00997D5A" w:rsidP="0078766B">
      <w:pPr>
        <w:ind w:left="-284"/>
        <w:outlineLvl w:val="0"/>
        <w:rPr>
          <w:rFonts w:ascii="Verdana" w:hAnsi="Verdana"/>
          <w:sz w:val="20"/>
        </w:rPr>
      </w:pPr>
      <w:r>
        <w:rPr>
          <w:rFonts w:ascii="Verdana" w:hAnsi="Verdana"/>
          <w:sz w:val="20"/>
        </w:rPr>
        <w:t>Verdiepingsvraag:</w:t>
      </w:r>
      <w:r w:rsidR="0046171F">
        <w:rPr>
          <w:rFonts w:ascii="Verdana" w:hAnsi="Verdana"/>
          <w:sz w:val="20"/>
        </w:rPr>
        <w:t xml:space="preserve"> </w:t>
      </w:r>
      <w:r w:rsidR="002713BE">
        <w:rPr>
          <w:rFonts w:ascii="Verdana" w:hAnsi="Verdana"/>
          <w:sz w:val="20"/>
        </w:rPr>
        <w:t>Hoe zou (nog) meer vraaggericht in plaats van aanbodgericht gewerkt kunnen worden?</w:t>
      </w:r>
    </w:p>
    <w:p w14:paraId="53F860CF" w14:textId="77777777" w:rsidR="00997D5A" w:rsidRDefault="00997D5A" w:rsidP="0078766B">
      <w:pPr>
        <w:ind w:left="-284"/>
        <w:outlineLvl w:val="0"/>
        <w:rPr>
          <w:rFonts w:ascii="Verdana" w:hAnsi="Verdana"/>
          <w:sz w:val="20"/>
        </w:rPr>
      </w:pPr>
    </w:p>
    <w:p w14:paraId="7AA6CB53" w14:textId="77777777" w:rsidR="005C35F4" w:rsidRPr="004D0C98" w:rsidRDefault="00276628" w:rsidP="0078766B">
      <w:pPr>
        <w:ind w:left="-284"/>
        <w:outlineLvl w:val="0"/>
        <w:rPr>
          <w:rFonts w:ascii="Verdana" w:hAnsi="Verdana"/>
          <w:sz w:val="20"/>
        </w:rPr>
      </w:pPr>
      <w:r>
        <w:rPr>
          <w:rFonts w:ascii="Verdana" w:hAnsi="Verdana"/>
          <w:b/>
          <w:sz w:val="20"/>
        </w:rPr>
        <w:t>9</w:t>
      </w:r>
      <w:r w:rsidR="00353E21">
        <w:rPr>
          <w:rFonts w:ascii="Verdana" w:hAnsi="Verdana"/>
          <w:b/>
          <w:sz w:val="20"/>
        </w:rPr>
        <w:t xml:space="preserve">.2 </w:t>
      </w:r>
      <w:r w:rsidR="005C35F4" w:rsidRPr="009B35C9">
        <w:rPr>
          <w:rFonts w:ascii="Verdana" w:hAnsi="Verdana"/>
          <w:b/>
          <w:sz w:val="20"/>
        </w:rPr>
        <w:t>Instructie voor cliëntenpanel</w:t>
      </w:r>
      <w:r w:rsidR="00CE6C48">
        <w:rPr>
          <w:rFonts w:ascii="Verdana" w:hAnsi="Verdana"/>
          <w:b/>
          <w:sz w:val="20"/>
        </w:rPr>
        <w:t>:</w:t>
      </w:r>
    </w:p>
    <w:p w14:paraId="6BD31F18" w14:textId="77777777" w:rsidR="00D86611" w:rsidRPr="005348DD" w:rsidRDefault="005348DD" w:rsidP="0078766B">
      <w:pPr>
        <w:ind w:left="-284"/>
        <w:outlineLvl w:val="0"/>
        <w:rPr>
          <w:rFonts w:ascii="Verdana" w:hAnsi="Verdana"/>
          <w:sz w:val="20"/>
        </w:rPr>
      </w:pPr>
      <w:r>
        <w:rPr>
          <w:rFonts w:ascii="Verdana" w:hAnsi="Verdana"/>
          <w:sz w:val="20"/>
        </w:rPr>
        <w:t xml:space="preserve">Vraag aan cliënten in hoeverre de zorg/ondersteuning aansluit op hun individuele behoeftes. </w:t>
      </w:r>
      <w:r w:rsidR="001B6EA7">
        <w:rPr>
          <w:rFonts w:ascii="Verdana" w:hAnsi="Verdana"/>
          <w:sz w:val="20"/>
        </w:rPr>
        <w:t xml:space="preserve">Is er voldoende persoonlijke aandacht? </w:t>
      </w:r>
      <w:r>
        <w:rPr>
          <w:rFonts w:ascii="Verdana" w:hAnsi="Verdana"/>
          <w:sz w:val="20"/>
        </w:rPr>
        <w:t xml:space="preserve">Kunnen zij </w:t>
      </w:r>
      <w:r w:rsidR="001B6EA7">
        <w:rPr>
          <w:rFonts w:ascii="Verdana" w:hAnsi="Verdana"/>
          <w:sz w:val="20"/>
        </w:rPr>
        <w:t>de activiteiten en therapieën volgen die ze zouden willen?</w:t>
      </w:r>
    </w:p>
    <w:p w14:paraId="1D5CC3F2" w14:textId="77777777" w:rsidR="005348DD" w:rsidRDefault="005348DD" w:rsidP="0078766B">
      <w:pPr>
        <w:ind w:left="-284"/>
        <w:outlineLvl w:val="0"/>
        <w:rPr>
          <w:rFonts w:ascii="Verdana" w:hAnsi="Verdana"/>
          <w:b/>
          <w:sz w:val="20"/>
        </w:rPr>
      </w:pPr>
    </w:p>
    <w:p w14:paraId="0AD5E7DE" w14:textId="77777777" w:rsidR="00D86611" w:rsidRPr="00B0435A" w:rsidRDefault="00276628" w:rsidP="0078766B">
      <w:pPr>
        <w:ind w:left="-284"/>
        <w:outlineLvl w:val="0"/>
        <w:rPr>
          <w:rFonts w:ascii="Verdana" w:hAnsi="Verdana"/>
          <w:b/>
          <w:sz w:val="20"/>
        </w:rPr>
      </w:pPr>
      <w:r>
        <w:rPr>
          <w:rFonts w:ascii="Verdana" w:hAnsi="Verdana"/>
          <w:b/>
          <w:sz w:val="20"/>
        </w:rPr>
        <w:t>9</w:t>
      </w:r>
      <w:r w:rsidR="00353E21">
        <w:rPr>
          <w:rFonts w:ascii="Verdana" w:hAnsi="Verdana"/>
          <w:b/>
          <w:sz w:val="20"/>
        </w:rPr>
        <w:t xml:space="preserve">.3 </w:t>
      </w:r>
      <w:r w:rsidR="00D86611">
        <w:rPr>
          <w:rFonts w:ascii="Verdana" w:hAnsi="Verdana"/>
          <w:b/>
          <w:sz w:val="20"/>
        </w:rPr>
        <w:t>Scoringsinstructie:</w:t>
      </w:r>
    </w:p>
    <w:p w14:paraId="4B2CF807" w14:textId="77777777" w:rsidR="00796507" w:rsidRDefault="00796507" w:rsidP="0078766B">
      <w:pPr>
        <w:ind w:left="-284"/>
        <w:outlineLvl w:val="0"/>
        <w:rPr>
          <w:rFonts w:ascii="Verdana" w:hAnsi="Verdana"/>
          <w:sz w:val="20"/>
        </w:rPr>
      </w:pPr>
      <w:r>
        <w:rPr>
          <w:rFonts w:ascii="Verdana" w:hAnsi="Verdana"/>
          <w:sz w:val="20"/>
        </w:rPr>
        <w:t xml:space="preserve">- Bij b), c) en d) gaat het om een structureel aanbod. </w:t>
      </w:r>
      <w:r w:rsidR="00D032C0">
        <w:rPr>
          <w:rFonts w:ascii="Verdana" w:hAnsi="Verdana"/>
          <w:sz w:val="20"/>
        </w:rPr>
        <w:t xml:space="preserve">Voor behandelteams geldt dat ze zelf de mogelijkheid in huis moeten hebben om deze zorg te bieden. Voor woonbegeleidingsteams geldt dat ze cliënten zo nodig </w:t>
      </w:r>
      <w:proofErr w:type="spellStart"/>
      <w:r w:rsidR="00D032C0">
        <w:rPr>
          <w:rFonts w:ascii="Verdana" w:hAnsi="Verdana"/>
          <w:sz w:val="20"/>
        </w:rPr>
        <w:t>toeleiden</w:t>
      </w:r>
      <w:proofErr w:type="spellEnd"/>
      <w:r w:rsidR="00D032C0">
        <w:rPr>
          <w:rFonts w:ascii="Verdana" w:hAnsi="Verdana"/>
          <w:sz w:val="20"/>
        </w:rPr>
        <w:t xml:space="preserve"> naar deze behandeling. </w:t>
      </w:r>
    </w:p>
    <w:p w14:paraId="17341038" w14:textId="77777777" w:rsidR="00276628" w:rsidRDefault="00276628">
      <w:pPr>
        <w:rPr>
          <w:rFonts w:ascii="Verdana" w:hAnsi="Verdana"/>
          <w:sz w:val="24"/>
          <w:szCs w:val="24"/>
        </w:rPr>
      </w:pPr>
      <w:r>
        <w:rPr>
          <w:rFonts w:ascii="Verdana" w:hAnsi="Verdana"/>
          <w:sz w:val="24"/>
          <w:szCs w:val="24"/>
        </w:rPr>
        <w:br w:type="page"/>
      </w:r>
    </w:p>
    <w:p w14:paraId="435EE87E" w14:textId="77777777" w:rsidR="00452D2E" w:rsidRDefault="005E6824" w:rsidP="00276628">
      <w:pPr>
        <w:ind w:hanging="284"/>
        <w:rPr>
          <w:rFonts w:ascii="Verdana" w:hAnsi="Verdana"/>
          <w:sz w:val="24"/>
          <w:szCs w:val="24"/>
        </w:rPr>
      </w:pPr>
      <w:r>
        <w:rPr>
          <w:rFonts w:ascii="Verdana" w:hAnsi="Verdana"/>
          <w:sz w:val="24"/>
          <w:szCs w:val="24"/>
        </w:rPr>
        <w:t>D</w:t>
      </w:r>
      <w:r w:rsidR="00452D2E" w:rsidRPr="00AB60D3">
        <w:rPr>
          <w:rFonts w:ascii="Verdana" w:hAnsi="Verdana"/>
          <w:sz w:val="24"/>
          <w:szCs w:val="24"/>
        </w:rPr>
        <w:t xml:space="preserve">. </w:t>
      </w:r>
      <w:r w:rsidR="00452D2E">
        <w:rPr>
          <w:rFonts w:ascii="Verdana" w:hAnsi="Verdana"/>
          <w:sz w:val="24"/>
          <w:szCs w:val="24"/>
        </w:rPr>
        <w:t>Regie en zeggenschap</w:t>
      </w:r>
    </w:p>
    <w:p w14:paraId="2B0A13CC" w14:textId="77777777" w:rsidR="00452D2E" w:rsidRDefault="00452D2E" w:rsidP="00452D2E">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65920" behindDoc="0" locked="0" layoutInCell="1" allowOverlap="1" wp14:anchorId="3C273C56" wp14:editId="48428689">
                <wp:simplePos x="0" y="0"/>
                <wp:positionH relativeFrom="column">
                  <wp:posOffset>-180474</wp:posOffset>
                </wp:positionH>
                <wp:positionV relativeFrom="paragraph">
                  <wp:posOffset>67243</wp:posOffset>
                </wp:positionV>
                <wp:extent cx="6190248" cy="17446"/>
                <wp:effectExtent l="0" t="0" r="20320" b="20955"/>
                <wp:wrapNone/>
                <wp:docPr id="7" name="Rechte verbindingslijn 7"/>
                <wp:cNvGraphicFramePr/>
                <a:graphic xmlns:a="http://schemas.openxmlformats.org/drawingml/2006/main">
                  <a:graphicData uri="http://schemas.microsoft.com/office/word/2010/wordprocessingShape">
                    <wps:wsp>
                      <wps:cNvCnPr/>
                      <wps:spPr>
                        <a:xfrm flipV="1">
                          <a:off x="0" y="0"/>
                          <a:ext cx="6190248" cy="17446"/>
                        </a:xfrm>
                        <a:prstGeom prst="line">
                          <a:avLst/>
                        </a:prstGeom>
                        <a:ln w="22225"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B9DFB" id="Rechte verbindingslijn 7"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5.3pt" to="473.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" strokecolor="#5b9bd5 [3204]" strokeweight="1.75pt">
                <v:stroke dashstyle="1 1" joinstyle="miter"/>
              </v:line>
            </w:pict>
          </mc:Fallback>
        </mc:AlternateContent>
      </w:r>
    </w:p>
    <w:p w14:paraId="3CA653C6" w14:textId="77777777" w:rsidR="00452D2E" w:rsidRDefault="00452D2E" w:rsidP="00452D2E"/>
    <w:p w14:paraId="53E8A487" w14:textId="77777777" w:rsidR="00276628" w:rsidRPr="00276628" w:rsidRDefault="0054518D" w:rsidP="00276628">
      <w:pPr>
        <w:tabs>
          <w:tab w:val="left" w:pos="0"/>
        </w:tabs>
        <w:ind w:hanging="284"/>
        <w:rPr>
          <w:rFonts w:ascii="Verdana" w:hAnsi="Verdana"/>
          <w:b/>
          <w:szCs w:val="22"/>
        </w:rPr>
      </w:pPr>
      <w:r>
        <w:rPr>
          <w:rFonts w:ascii="Verdana" w:hAnsi="Verdana"/>
          <w:b/>
          <w:szCs w:val="22"/>
        </w:rPr>
        <w:t>10</w:t>
      </w:r>
      <w:r w:rsidR="00276628" w:rsidRPr="00276628">
        <w:rPr>
          <w:rFonts w:ascii="Verdana" w:hAnsi="Verdana"/>
          <w:b/>
          <w:szCs w:val="22"/>
        </w:rPr>
        <w:t>. Medezeggenschap</w:t>
      </w:r>
    </w:p>
    <w:p w14:paraId="1EFCA177" w14:textId="77777777" w:rsidR="009C07C6" w:rsidRDefault="009C07C6" w:rsidP="009C07C6"/>
    <w:tbl>
      <w:tblPr>
        <w:tblW w:w="9811" w:type="dxa"/>
        <w:tblInd w:w="-318" w:type="dxa"/>
        <w:tblLayout w:type="fixed"/>
        <w:tblLook w:val="0000" w:firstRow="0" w:lastRow="0" w:firstColumn="0" w:lastColumn="0" w:noHBand="0" w:noVBand="0"/>
      </w:tblPr>
      <w:tblGrid>
        <w:gridCol w:w="8251"/>
        <w:gridCol w:w="1560"/>
      </w:tblGrid>
      <w:tr w:rsidR="009C07C6" w:rsidRPr="00892A95" w14:paraId="48B5A3F1" w14:textId="77777777" w:rsidTr="009C07C6">
        <w:trPr>
          <w:cantSplit/>
          <w:trHeight w:val="256"/>
        </w:trPr>
        <w:tc>
          <w:tcPr>
            <w:tcW w:w="8251" w:type="dxa"/>
            <w:tcBorders>
              <w:top w:val="single" w:sz="4" w:space="0" w:color="auto"/>
              <w:left w:val="single" w:sz="4" w:space="0" w:color="auto"/>
              <w:bottom w:val="single" w:sz="4" w:space="0" w:color="auto"/>
              <w:right w:val="single" w:sz="4" w:space="0" w:color="auto"/>
            </w:tcBorders>
          </w:tcPr>
          <w:p w14:paraId="5CCB2493" w14:textId="77777777" w:rsidR="00276628" w:rsidRDefault="00276628" w:rsidP="009C07C6">
            <w:pPr>
              <w:tabs>
                <w:tab w:val="left" w:pos="0"/>
              </w:tabs>
              <w:rPr>
                <w:rFonts w:ascii="Verdana" w:hAnsi="Verdana"/>
                <w:sz w:val="18"/>
                <w:szCs w:val="18"/>
              </w:rPr>
            </w:pPr>
          </w:p>
          <w:p w14:paraId="78470D24" w14:textId="77777777" w:rsidR="009C07C6" w:rsidRPr="009C07C6" w:rsidRDefault="009C07C6" w:rsidP="009C07C6">
            <w:pPr>
              <w:tabs>
                <w:tab w:val="left" w:pos="0"/>
              </w:tabs>
              <w:rPr>
                <w:rFonts w:ascii="Verdana" w:hAnsi="Verdana"/>
                <w:sz w:val="18"/>
                <w:szCs w:val="18"/>
              </w:rPr>
            </w:pPr>
            <w:r w:rsidRPr="009C07C6">
              <w:rPr>
                <w:rFonts w:ascii="Verdana" w:hAnsi="Verdana"/>
                <w:sz w:val="18"/>
                <w:szCs w:val="18"/>
              </w:rPr>
              <w:t>Het team heeft actief beleid om cliënten mee te laten denken in ontwikkelingen.</w:t>
            </w:r>
          </w:p>
          <w:p w14:paraId="58D013F0" w14:textId="77777777" w:rsidR="009C07C6" w:rsidRPr="009C07C6" w:rsidRDefault="009C07C6" w:rsidP="00935A22">
            <w:pPr>
              <w:tabs>
                <w:tab w:val="left" w:pos="0"/>
                <w:tab w:val="left" w:pos="720"/>
              </w:tabs>
              <w:rPr>
                <w:rFonts w:ascii="Verdana" w:hAnsi="Verdan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199D3C0" w14:textId="77777777" w:rsidR="009C07C6" w:rsidRDefault="009C07C6" w:rsidP="00935A22">
            <w:pPr>
              <w:rPr>
                <w:rFonts w:ascii="Verdana" w:hAnsi="Verdana"/>
                <w:b/>
                <w:bCs/>
                <w:sz w:val="18"/>
                <w:szCs w:val="18"/>
              </w:rPr>
            </w:pPr>
            <w:r w:rsidRPr="00892A95">
              <w:rPr>
                <w:rFonts w:ascii="Verdana" w:hAnsi="Verdana"/>
                <w:b/>
                <w:bCs/>
                <w:sz w:val="18"/>
                <w:szCs w:val="18"/>
              </w:rPr>
              <w:t>Score</w:t>
            </w:r>
            <w:r>
              <w:rPr>
                <w:rFonts w:ascii="Verdana" w:hAnsi="Verdana"/>
                <w:b/>
                <w:bCs/>
                <w:sz w:val="18"/>
                <w:szCs w:val="18"/>
              </w:rPr>
              <w:t xml:space="preserve"> </w:t>
            </w:r>
          </w:p>
          <w:p w14:paraId="455D465D" w14:textId="77777777" w:rsidR="009C07C6" w:rsidRDefault="009C07C6" w:rsidP="00935A22">
            <w:pPr>
              <w:rPr>
                <w:rFonts w:ascii="Verdana" w:hAnsi="Verdana"/>
                <w:bCs/>
                <w:sz w:val="18"/>
                <w:szCs w:val="18"/>
              </w:rPr>
            </w:pPr>
            <w:r>
              <w:rPr>
                <w:rFonts w:ascii="Verdana" w:hAnsi="Verdana"/>
                <w:bCs/>
                <w:sz w:val="18"/>
                <w:szCs w:val="18"/>
              </w:rPr>
              <w:t>0=</w:t>
            </w:r>
            <w:r w:rsidRPr="00E20A30">
              <w:rPr>
                <w:rFonts w:ascii="Verdana" w:hAnsi="Verdana"/>
                <w:bCs/>
                <w:sz w:val="18"/>
                <w:szCs w:val="18"/>
              </w:rPr>
              <w:t>nee</w:t>
            </w:r>
          </w:p>
          <w:p w14:paraId="266140EB" w14:textId="77777777" w:rsidR="009C07C6" w:rsidRPr="00E20A30" w:rsidRDefault="009C07C6" w:rsidP="00935A22">
            <w:pPr>
              <w:rPr>
                <w:rFonts w:ascii="Verdana" w:hAnsi="Verdana"/>
                <w:bCs/>
                <w:sz w:val="18"/>
                <w:szCs w:val="18"/>
              </w:rPr>
            </w:pPr>
            <w:r>
              <w:rPr>
                <w:rFonts w:ascii="Verdana" w:hAnsi="Verdana"/>
                <w:bCs/>
                <w:sz w:val="18"/>
                <w:szCs w:val="18"/>
              </w:rPr>
              <w:t>1=gedeeltelijk</w:t>
            </w:r>
          </w:p>
          <w:p w14:paraId="7C0436C2" w14:textId="77777777" w:rsidR="009C07C6" w:rsidRPr="00892A95" w:rsidRDefault="009C07C6" w:rsidP="00935A22">
            <w:pPr>
              <w:rPr>
                <w:rFonts w:ascii="Verdana" w:hAnsi="Verdana"/>
                <w:b/>
                <w:bCs/>
                <w:sz w:val="18"/>
                <w:szCs w:val="18"/>
              </w:rPr>
            </w:pPr>
            <w:r>
              <w:rPr>
                <w:rFonts w:ascii="Verdana" w:hAnsi="Verdana"/>
                <w:bCs/>
                <w:sz w:val="18"/>
                <w:szCs w:val="18"/>
              </w:rPr>
              <w:t>2</w:t>
            </w:r>
            <w:r w:rsidRPr="00E20A30">
              <w:rPr>
                <w:rFonts w:ascii="Verdana" w:hAnsi="Verdana"/>
                <w:bCs/>
                <w:sz w:val="18"/>
                <w:szCs w:val="18"/>
              </w:rPr>
              <w:t>=ja</w:t>
            </w:r>
          </w:p>
        </w:tc>
      </w:tr>
      <w:tr w:rsidR="009C07C6" w:rsidRPr="00892A95" w14:paraId="38C4C66B"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7B5F2AF1" w14:textId="77777777" w:rsidR="009C07C6" w:rsidRPr="00EB0967" w:rsidRDefault="008C38E0" w:rsidP="009019BC">
            <w:pPr>
              <w:pStyle w:val="Lijstalinea"/>
              <w:numPr>
                <w:ilvl w:val="0"/>
                <w:numId w:val="13"/>
              </w:numPr>
              <w:rPr>
                <w:rFonts w:ascii="Verdana" w:hAnsi="Verdana"/>
                <w:sz w:val="18"/>
                <w:szCs w:val="18"/>
              </w:rPr>
            </w:pPr>
            <w:r>
              <w:rPr>
                <w:rFonts w:ascii="Verdana" w:hAnsi="Verdana"/>
                <w:sz w:val="18"/>
                <w:szCs w:val="18"/>
              </w:rPr>
              <w:t xml:space="preserve">Er is een centrale cliëntenraad die zichtbaar </w:t>
            </w:r>
            <w:r w:rsidR="009019BC">
              <w:rPr>
                <w:rFonts w:ascii="Verdana" w:hAnsi="Verdana"/>
                <w:sz w:val="18"/>
                <w:szCs w:val="18"/>
              </w:rPr>
              <w:t xml:space="preserve">en toegankelijk </w:t>
            </w:r>
            <w:r>
              <w:rPr>
                <w:rFonts w:ascii="Verdana" w:hAnsi="Verdana"/>
                <w:sz w:val="18"/>
                <w:szCs w:val="18"/>
              </w:rPr>
              <w:t>is voor de cliënten van dit team.</w:t>
            </w:r>
          </w:p>
        </w:tc>
        <w:tc>
          <w:tcPr>
            <w:tcW w:w="1560" w:type="dxa"/>
            <w:tcBorders>
              <w:top w:val="single" w:sz="4" w:space="0" w:color="auto"/>
              <w:left w:val="single" w:sz="4" w:space="0" w:color="auto"/>
              <w:bottom w:val="single" w:sz="4" w:space="0" w:color="auto"/>
              <w:right w:val="single" w:sz="4" w:space="0" w:color="auto"/>
            </w:tcBorders>
          </w:tcPr>
          <w:p w14:paraId="0CFF49F4" w14:textId="77777777" w:rsidR="009C07C6" w:rsidRPr="00F96A9F" w:rsidRDefault="009C07C6" w:rsidP="00935A22">
            <w:pPr>
              <w:jc w:val="center"/>
              <w:rPr>
                <w:rFonts w:ascii="Verdana" w:hAnsi="Verdana"/>
                <w:bCs/>
                <w:sz w:val="18"/>
                <w:szCs w:val="18"/>
              </w:rPr>
            </w:pPr>
          </w:p>
        </w:tc>
      </w:tr>
      <w:tr w:rsidR="008C38E0" w:rsidRPr="00892A95" w14:paraId="642351F6"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6FFCDA39" w14:textId="77777777" w:rsidR="008C38E0" w:rsidRDefault="009019BC" w:rsidP="009019BC">
            <w:pPr>
              <w:pStyle w:val="Lijstalinea"/>
              <w:numPr>
                <w:ilvl w:val="0"/>
                <w:numId w:val="13"/>
              </w:numPr>
              <w:rPr>
                <w:rFonts w:ascii="Verdana" w:hAnsi="Verdana"/>
                <w:sz w:val="18"/>
                <w:szCs w:val="18"/>
              </w:rPr>
            </w:pPr>
            <w:r>
              <w:rPr>
                <w:rFonts w:ascii="Verdana" w:hAnsi="Verdana"/>
                <w:sz w:val="18"/>
                <w:szCs w:val="18"/>
              </w:rPr>
              <w:t xml:space="preserve">Er is </w:t>
            </w:r>
            <w:r w:rsidR="00026C62">
              <w:rPr>
                <w:rFonts w:ascii="Verdana" w:hAnsi="Verdana"/>
                <w:sz w:val="18"/>
                <w:szCs w:val="18"/>
              </w:rPr>
              <w:t xml:space="preserve">formele </w:t>
            </w:r>
            <w:r>
              <w:rPr>
                <w:rFonts w:ascii="Verdana" w:hAnsi="Verdana"/>
                <w:sz w:val="18"/>
                <w:szCs w:val="18"/>
              </w:rPr>
              <w:t>me</w:t>
            </w:r>
            <w:r w:rsidR="00026C62">
              <w:rPr>
                <w:rFonts w:ascii="Verdana" w:hAnsi="Verdana"/>
                <w:sz w:val="18"/>
                <w:szCs w:val="18"/>
              </w:rPr>
              <w:t>dezeggenschap georganiseerd op het niveau van het team (afdeling/locatie).</w:t>
            </w:r>
          </w:p>
        </w:tc>
        <w:tc>
          <w:tcPr>
            <w:tcW w:w="1560" w:type="dxa"/>
            <w:tcBorders>
              <w:top w:val="single" w:sz="4" w:space="0" w:color="auto"/>
              <w:left w:val="single" w:sz="4" w:space="0" w:color="auto"/>
              <w:bottom w:val="single" w:sz="4" w:space="0" w:color="auto"/>
              <w:right w:val="single" w:sz="4" w:space="0" w:color="auto"/>
            </w:tcBorders>
          </w:tcPr>
          <w:p w14:paraId="524CB75D" w14:textId="77777777" w:rsidR="008C38E0" w:rsidRPr="00F96A9F" w:rsidRDefault="008C38E0" w:rsidP="00935A22">
            <w:pPr>
              <w:jc w:val="center"/>
              <w:rPr>
                <w:rFonts w:ascii="Verdana" w:hAnsi="Verdana"/>
                <w:bCs/>
                <w:sz w:val="18"/>
                <w:szCs w:val="18"/>
              </w:rPr>
            </w:pPr>
          </w:p>
        </w:tc>
      </w:tr>
      <w:tr w:rsidR="009C07C6" w:rsidRPr="00892A95" w14:paraId="336A56D2"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3A0C28C7" w14:textId="77777777" w:rsidR="009C07C6" w:rsidRPr="00EB0967" w:rsidRDefault="00026C62" w:rsidP="00026C62">
            <w:pPr>
              <w:pStyle w:val="Lijstalinea"/>
              <w:numPr>
                <w:ilvl w:val="0"/>
                <w:numId w:val="13"/>
              </w:numPr>
              <w:rPr>
                <w:rFonts w:ascii="Verdana" w:hAnsi="Verdana"/>
                <w:bCs/>
                <w:sz w:val="18"/>
                <w:szCs w:val="18"/>
              </w:rPr>
            </w:pPr>
            <w:r>
              <w:rPr>
                <w:rFonts w:ascii="Verdana" w:hAnsi="Verdana"/>
                <w:bCs/>
                <w:sz w:val="18"/>
                <w:szCs w:val="18"/>
              </w:rPr>
              <w:t>Er worden verschillende middelen ingezet om i</w:t>
            </w:r>
            <w:r w:rsidR="008C38E0">
              <w:rPr>
                <w:rFonts w:ascii="Verdana" w:hAnsi="Verdana"/>
                <w:bCs/>
                <w:sz w:val="18"/>
                <w:szCs w:val="18"/>
              </w:rPr>
              <w:t>nput van cli</w:t>
            </w:r>
            <w:r w:rsidR="009019BC">
              <w:rPr>
                <w:rFonts w:ascii="Verdana" w:hAnsi="Verdana"/>
                <w:bCs/>
                <w:sz w:val="18"/>
                <w:szCs w:val="18"/>
              </w:rPr>
              <w:t xml:space="preserve">ënten </w:t>
            </w:r>
            <w:r>
              <w:rPr>
                <w:rFonts w:ascii="Verdana" w:hAnsi="Verdana"/>
                <w:bCs/>
                <w:sz w:val="18"/>
                <w:szCs w:val="18"/>
              </w:rPr>
              <w:t xml:space="preserve">te verkrijgen, bijvoorbeeld </w:t>
            </w:r>
            <w:r w:rsidR="008C38E0" w:rsidRPr="00892A95">
              <w:rPr>
                <w:rFonts w:ascii="Verdana" w:hAnsi="Verdana"/>
                <w:sz w:val="18"/>
                <w:szCs w:val="18"/>
              </w:rPr>
              <w:t>tevreden</w:t>
            </w:r>
            <w:r w:rsidR="008C38E0">
              <w:rPr>
                <w:rFonts w:ascii="Verdana" w:hAnsi="Verdana"/>
                <w:sz w:val="18"/>
                <w:szCs w:val="18"/>
              </w:rPr>
              <w:t xml:space="preserve">heidsonderzoek, </w:t>
            </w:r>
            <w:r w:rsidR="008C38E0" w:rsidRPr="00892A95">
              <w:rPr>
                <w:rFonts w:ascii="Verdana" w:hAnsi="Verdana"/>
                <w:sz w:val="18"/>
                <w:szCs w:val="18"/>
              </w:rPr>
              <w:t>huiskamerbesprekingen</w:t>
            </w:r>
            <w:r w:rsidR="008C38E0">
              <w:rPr>
                <w:rFonts w:ascii="Verdana" w:hAnsi="Verdana"/>
                <w:sz w:val="18"/>
                <w:szCs w:val="18"/>
              </w:rPr>
              <w:t xml:space="preserve"> en cliëntenpanels.</w:t>
            </w:r>
          </w:p>
        </w:tc>
        <w:tc>
          <w:tcPr>
            <w:tcW w:w="1560" w:type="dxa"/>
            <w:tcBorders>
              <w:top w:val="single" w:sz="4" w:space="0" w:color="auto"/>
              <w:left w:val="single" w:sz="4" w:space="0" w:color="auto"/>
              <w:bottom w:val="single" w:sz="4" w:space="0" w:color="auto"/>
              <w:right w:val="single" w:sz="4" w:space="0" w:color="auto"/>
            </w:tcBorders>
          </w:tcPr>
          <w:p w14:paraId="7F852F09" w14:textId="77777777" w:rsidR="009C07C6" w:rsidRPr="00F96A9F" w:rsidRDefault="009C07C6" w:rsidP="00935A22">
            <w:pPr>
              <w:jc w:val="center"/>
              <w:rPr>
                <w:rFonts w:ascii="Verdana" w:hAnsi="Verdana"/>
                <w:bCs/>
                <w:sz w:val="18"/>
                <w:szCs w:val="18"/>
              </w:rPr>
            </w:pPr>
          </w:p>
        </w:tc>
      </w:tr>
      <w:tr w:rsidR="009C07C6" w:rsidRPr="00892A95" w14:paraId="33212B25"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11917528" w14:textId="77777777" w:rsidR="009C07C6" w:rsidRPr="00EB0967" w:rsidRDefault="009019BC" w:rsidP="009019BC">
            <w:pPr>
              <w:pStyle w:val="Lijstalinea"/>
              <w:numPr>
                <w:ilvl w:val="0"/>
                <w:numId w:val="13"/>
              </w:numPr>
              <w:rPr>
                <w:rFonts w:ascii="Verdana" w:hAnsi="Verdana"/>
                <w:bCs/>
                <w:sz w:val="18"/>
                <w:szCs w:val="18"/>
              </w:rPr>
            </w:pPr>
            <w:r>
              <w:rPr>
                <w:rFonts w:ascii="Verdana" w:hAnsi="Verdana"/>
                <w:sz w:val="18"/>
                <w:szCs w:val="18"/>
              </w:rPr>
              <w:t xml:space="preserve">Medezeggenschap </w:t>
            </w:r>
            <w:r w:rsidRPr="00892A95">
              <w:rPr>
                <w:rFonts w:ascii="Verdana" w:hAnsi="Verdana"/>
                <w:sz w:val="18"/>
                <w:szCs w:val="18"/>
              </w:rPr>
              <w:t>leidt tot zichtbare v</w:t>
            </w:r>
            <w:r w:rsidR="00026C62">
              <w:rPr>
                <w:rFonts w:ascii="Verdana" w:hAnsi="Verdana"/>
                <w:sz w:val="18"/>
                <w:szCs w:val="18"/>
              </w:rPr>
              <w:t>eranderingen ten aanzien van de hulpverlening door het team.</w:t>
            </w:r>
          </w:p>
        </w:tc>
        <w:tc>
          <w:tcPr>
            <w:tcW w:w="1560" w:type="dxa"/>
            <w:tcBorders>
              <w:top w:val="single" w:sz="4" w:space="0" w:color="auto"/>
              <w:left w:val="single" w:sz="4" w:space="0" w:color="auto"/>
              <w:bottom w:val="single" w:sz="4" w:space="0" w:color="auto"/>
              <w:right w:val="single" w:sz="4" w:space="0" w:color="auto"/>
            </w:tcBorders>
          </w:tcPr>
          <w:p w14:paraId="14484238" w14:textId="77777777" w:rsidR="009C07C6" w:rsidRPr="00F96A9F" w:rsidRDefault="009C07C6" w:rsidP="00935A22">
            <w:pPr>
              <w:jc w:val="center"/>
              <w:rPr>
                <w:rFonts w:ascii="Verdana" w:hAnsi="Verdana"/>
                <w:bCs/>
                <w:sz w:val="18"/>
                <w:szCs w:val="18"/>
              </w:rPr>
            </w:pPr>
          </w:p>
        </w:tc>
      </w:tr>
      <w:tr w:rsidR="009C07C6" w:rsidRPr="00892A95" w14:paraId="0E96893D"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1A810B40" w14:textId="77777777" w:rsidR="009C07C6" w:rsidRPr="00EB0967" w:rsidRDefault="00026C62" w:rsidP="009019BC">
            <w:pPr>
              <w:pStyle w:val="Lijstalinea"/>
              <w:numPr>
                <w:ilvl w:val="0"/>
                <w:numId w:val="13"/>
              </w:numPr>
              <w:rPr>
                <w:rFonts w:ascii="Verdana" w:hAnsi="Verdana"/>
                <w:bCs/>
                <w:sz w:val="18"/>
                <w:szCs w:val="18"/>
              </w:rPr>
            </w:pPr>
            <w:r>
              <w:rPr>
                <w:rFonts w:ascii="Verdana" w:hAnsi="Verdana"/>
                <w:bCs/>
                <w:sz w:val="18"/>
                <w:szCs w:val="18"/>
              </w:rPr>
              <w:t>Het (hoger) management van dit team laat zich adviseren door ervaringsdeskundigen.</w:t>
            </w:r>
          </w:p>
        </w:tc>
        <w:tc>
          <w:tcPr>
            <w:tcW w:w="1560" w:type="dxa"/>
            <w:tcBorders>
              <w:top w:val="single" w:sz="4" w:space="0" w:color="auto"/>
              <w:left w:val="single" w:sz="4" w:space="0" w:color="auto"/>
              <w:bottom w:val="single" w:sz="4" w:space="0" w:color="auto"/>
              <w:right w:val="single" w:sz="4" w:space="0" w:color="auto"/>
            </w:tcBorders>
          </w:tcPr>
          <w:p w14:paraId="639963CD" w14:textId="77777777" w:rsidR="009C07C6" w:rsidRPr="00F96A9F" w:rsidRDefault="009C07C6" w:rsidP="00935A22">
            <w:pPr>
              <w:jc w:val="center"/>
              <w:rPr>
                <w:rFonts w:ascii="Verdana" w:hAnsi="Verdana"/>
                <w:bCs/>
                <w:sz w:val="18"/>
                <w:szCs w:val="18"/>
              </w:rPr>
            </w:pPr>
          </w:p>
        </w:tc>
      </w:tr>
      <w:tr w:rsidR="009C07C6" w:rsidRPr="00892A95" w14:paraId="4789A82A" w14:textId="77777777" w:rsidTr="00935A22">
        <w:trPr>
          <w:cantSplit/>
          <w:trHeight w:val="252"/>
        </w:trPr>
        <w:tc>
          <w:tcPr>
            <w:tcW w:w="8251" w:type="dxa"/>
            <w:tcBorders>
              <w:top w:val="single" w:sz="4" w:space="0" w:color="auto"/>
              <w:left w:val="single" w:sz="4" w:space="0" w:color="auto"/>
              <w:bottom w:val="double" w:sz="4" w:space="0" w:color="auto"/>
              <w:right w:val="single" w:sz="4" w:space="0" w:color="auto"/>
            </w:tcBorders>
            <w:vAlign w:val="center"/>
          </w:tcPr>
          <w:p w14:paraId="401BB3DD" w14:textId="77777777" w:rsidR="009C07C6" w:rsidRPr="00174175" w:rsidRDefault="009C07C6" w:rsidP="00935A22">
            <w:pPr>
              <w:tabs>
                <w:tab w:val="left" w:pos="0"/>
                <w:tab w:val="left" w:pos="720"/>
              </w:tabs>
              <w:jc w:val="right"/>
              <w:rPr>
                <w:rFonts w:ascii="Verdana" w:hAnsi="Verdana"/>
                <w:b/>
                <w:sz w:val="18"/>
                <w:szCs w:val="18"/>
              </w:rPr>
            </w:pPr>
            <w:r>
              <w:rPr>
                <w:rFonts w:ascii="Verdana" w:hAnsi="Verdana"/>
                <w:b/>
                <w:sz w:val="18"/>
                <w:szCs w:val="18"/>
              </w:rPr>
              <w:t>Subtotaal</w:t>
            </w:r>
          </w:p>
        </w:tc>
        <w:tc>
          <w:tcPr>
            <w:tcW w:w="1560" w:type="dxa"/>
            <w:tcBorders>
              <w:top w:val="single" w:sz="4" w:space="0" w:color="auto"/>
              <w:left w:val="single" w:sz="4" w:space="0" w:color="auto"/>
              <w:bottom w:val="double" w:sz="4" w:space="0" w:color="auto"/>
              <w:right w:val="single" w:sz="4" w:space="0" w:color="auto"/>
            </w:tcBorders>
          </w:tcPr>
          <w:p w14:paraId="01D002CD" w14:textId="77777777" w:rsidR="009C07C6" w:rsidRDefault="009C07C6" w:rsidP="00935A22">
            <w:pPr>
              <w:jc w:val="center"/>
              <w:rPr>
                <w:rFonts w:ascii="Verdana" w:hAnsi="Verdana"/>
                <w:b/>
                <w:bCs/>
                <w:sz w:val="18"/>
                <w:szCs w:val="18"/>
              </w:rPr>
            </w:pPr>
          </w:p>
          <w:p w14:paraId="240819F6" w14:textId="77777777" w:rsidR="009C07C6" w:rsidRDefault="009C07C6" w:rsidP="00935A22">
            <w:pPr>
              <w:jc w:val="center"/>
              <w:rPr>
                <w:rFonts w:ascii="Verdana" w:hAnsi="Verdana"/>
                <w:b/>
                <w:bCs/>
                <w:sz w:val="18"/>
                <w:szCs w:val="18"/>
              </w:rPr>
            </w:pPr>
          </w:p>
          <w:p w14:paraId="65D8C1A4" w14:textId="77777777" w:rsidR="009C07C6" w:rsidRPr="0004022C" w:rsidRDefault="009C07C6" w:rsidP="00935A22">
            <w:pPr>
              <w:jc w:val="center"/>
              <w:rPr>
                <w:rFonts w:ascii="Verdana" w:hAnsi="Verdana"/>
                <w:bCs/>
                <w:sz w:val="16"/>
                <w:szCs w:val="16"/>
              </w:rPr>
            </w:pPr>
            <w:r w:rsidRPr="0004022C">
              <w:rPr>
                <w:rFonts w:ascii="Verdana" w:hAnsi="Verdana"/>
                <w:bCs/>
                <w:sz w:val="16"/>
                <w:szCs w:val="16"/>
              </w:rPr>
              <w:t>(max. 10)</w:t>
            </w:r>
          </w:p>
        </w:tc>
      </w:tr>
      <w:tr w:rsidR="009C07C6" w:rsidRPr="00F96A9F" w14:paraId="10518797" w14:textId="77777777" w:rsidTr="00935A22">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07052934" w14:textId="77777777" w:rsidR="009C07C6" w:rsidRDefault="009C07C6" w:rsidP="00935A22">
            <w:pPr>
              <w:tabs>
                <w:tab w:val="left" w:pos="0"/>
                <w:tab w:val="left" w:pos="720"/>
              </w:tabs>
              <w:rPr>
                <w:rFonts w:ascii="Verdana" w:hAnsi="Verdana"/>
                <w:b/>
                <w:sz w:val="18"/>
                <w:szCs w:val="18"/>
              </w:rPr>
            </w:pPr>
            <w:r>
              <w:rPr>
                <w:rFonts w:ascii="Verdana" w:hAnsi="Verdana"/>
                <w:b/>
                <w:sz w:val="18"/>
                <w:szCs w:val="18"/>
              </w:rPr>
              <w:t>Toelichting:</w:t>
            </w:r>
          </w:p>
          <w:p w14:paraId="6C0A707A" w14:textId="77777777" w:rsidR="009C07C6" w:rsidRPr="006403BC" w:rsidRDefault="009C07C6" w:rsidP="00935A22">
            <w:pPr>
              <w:tabs>
                <w:tab w:val="left" w:pos="0"/>
                <w:tab w:val="left" w:pos="720"/>
              </w:tabs>
              <w:rPr>
                <w:rFonts w:ascii="Verdana" w:hAnsi="Verdana"/>
                <w:sz w:val="18"/>
                <w:szCs w:val="18"/>
              </w:rPr>
            </w:pPr>
          </w:p>
          <w:p w14:paraId="6789E830" w14:textId="77777777" w:rsidR="009C07C6" w:rsidRPr="006403BC" w:rsidRDefault="009C07C6" w:rsidP="00935A22">
            <w:pPr>
              <w:tabs>
                <w:tab w:val="left" w:pos="0"/>
                <w:tab w:val="left" w:pos="720"/>
              </w:tabs>
              <w:rPr>
                <w:rFonts w:ascii="Verdana" w:hAnsi="Verdana"/>
                <w:sz w:val="18"/>
                <w:szCs w:val="18"/>
              </w:rPr>
            </w:pPr>
          </w:p>
          <w:p w14:paraId="309D5A9F" w14:textId="77777777" w:rsidR="009C07C6" w:rsidRPr="006403BC" w:rsidRDefault="009C07C6" w:rsidP="00935A22">
            <w:pPr>
              <w:tabs>
                <w:tab w:val="left" w:pos="0"/>
                <w:tab w:val="left" w:pos="720"/>
              </w:tabs>
              <w:rPr>
                <w:rFonts w:ascii="Verdana" w:hAnsi="Verdana"/>
                <w:sz w:val="18"/>
                <w:szCs w:val="18"/>
              </w:rPr>
            </w:pPr>
          </w:p>
          <w:p w14:paraId="1FAA4FCB" w14:textId="77777777" w:rsidR="009C07C6" w:rsidRPr="006403BC" w:rsidRDefault="009C07C6" w:rsidP="00935A22">
            <w:pPr>
              <w:tabs>
                <w:tab w:val="left" w:pos="0"/>
                <w:tab w:val="left" w:pos="720"/>
              </w:tabs>
              <w:rPr>
                <w:rFonts w:ascii="Verdana" w:hAnsi="Verdana"/>
                <w:sz w:val="18"/>
                <w:szCs w:val="18"/>
              </w:rPr>
            </w:pPr>
          </w:p>
          <w:p w14:paraId="63C3E3E7" w14:textId="77777777" w:rsidR="009C07C6" w:rsidRPr="006403BC" w:rsidRDefault="009C07C6" w:rsidP="00935A22">
            <w:pPr>
              <w:tabs>
                <w:tab w:val="left" w:pos="0"/>
                <w:tab w:val="left" w:pos="720"/>
              </w:tabs>
              <w:rPr>
                <w:rFonts w:ascii="Verdana" w:hAnsi="Verdana"/>
                <w:sz w:val="18"/>
                <w:szCs w:val="18"/>
              </w:rPr>
            </w:pPr>
          </w:p>
          <w:p w14:paraId="6D0B07DB" w14:textId="77777777" w:rsidR="009C07C6" w:rsidRPr="006403BC" w:rsidRDefault="009C07C6" w:rsidP="00935A22">
            <w:pPr>
              <w:tabs>
                <w:tab w:val="left" w:pos="0"/>
                <w:tab w:val="left" w:pos="720"/>
              </w:tabs>
              <w:rPr>
                <w:rFonts w:ascii="Verdana" w:hAnsi="Verdana"/>
                <w:sz w:val="18"/>
                <w:szCs w:val="18"/>
              </w:rPr>
            </w:pPr>
          </w:p>
          <w:p w14:paraId="5B394ED3" w14:textId="77777777" w:rsidR="009C07C6" w:rsidRPr="006403BC" w:rsidRDefault="009C07C6" w:rsidP="00935A22">
            <w:pPr>
              <w:tabs>
                <w:tab w:val="left" w:pos="0"/>
                <w:tab w:val="left" w:pos="720"/>
              </w:tabs>
              <w:rPr>
                <w:rFonts w:ascii="Verdana" w:hAnsi="Verdana"/>
                <w:sz w:val="18"/>
                <w:szCs w:val="18"/>
              </w:rPr>
            </w:pPr>
          </w:p>
          <w:p w14:paraId="4091CEA4" w14:textId="77777777" w:rsidR="009C07C6" w:rsidRPr="006403BC" w:rsidRDefault="009C07C6" w:rsidP="00935A22">
            <w:pPr>
              <w:tabs>
                <w:tab w:val="left" w:pos="0"/>
                <w:tab w:val="left" w:pos="720"/>
              </w:tabs>
              <w:rPr>
                <w:rFonts w:ascii="Verdana" w:hAnsi="Verdana"/>
                <w:sz w:val="18"/>
                <w:szCs w:val="18"/>
              </w:rPr>
            </w:pPr>
          </w:p>
          <w:p w14:paraId="34B14930" w14:textId="77777777" w:rsidR="009C07C6" w:rsidRPr="0004022C" w:rsidRDefault="009C07C6" w:rsidP="00935A22">
            <w:pPr>
              <w:jc w:val="center"/>
              <w:rPr>
                <w:rFonts w:ascii="Verdana" w:hAnsi="Verdana"/>
                <w:b/>
                <w:bCs/>
                <w:sz w:val="18"/>
                <w:szCs w:val="18"/>
              </w:rPr>
            </w:pPr>
          </w:p>
        </w:tc>
      </w:tr>
    </w:tbl>
    <w:p w14:paraId="22CB5478" w14:textId="77777777" w:rsidR="009C07C6" w:rsidRDefault="009C07C6" w:rsidP="009C07C6">
      <w:pPr>
        <w:outlineLvl w:val="0"/>
        <w:rPr>
          <w:rFonts w:ascii="Verdana" w:hAnsi="Verdana"/>
          <w:b/>
          <w:sz w:val="20"/>
        </w:rPr>
      </w:pPr>
    </w:p>
    <w:p w14:paraId="6D74444D" w14:textId="77777777" w:rsidR="009C07C6" w:rsidRPr="005F6476" w:rsidRDefault="0054518D" w:rsidP="0078766B">
      <w:pPr>
        <w:ind w:left="-284"/>
        <w:outlineLvl w:val="0"/>
        <w:rPr>
          <w:rFonts w:ascii="Verdana" w:hAnsi="Verdana"/>
          <w:b/>
          <w:sz w:val="20"/>
        </w:rPr>
      </w:pPr>
      <w:r>
        <w:rPr>
          <w:rFonts w:ascii="Verdana" w:hAnsi="Verdana"/>
          <w:b/>
          <w:sz w:val="20"/>
        </w:rPr>
        <w:t>10</w:t>
      </w:r>
      <w:r w:rsidR="00353E21">
        <w:rPr>
          <w:rFonts w:ascii="Verdana" w:hAnsi="Verdana"/>
          <w:b/>
          <w:sz w:val="20"/>
        </w:rPr>
        <w:t xml:space="preserve">.1 </w:t>
      </w:r>
      <w:r w:rsidR="009C07C6">
        <w:rPr>
          <w:rFonts w:ascii="Verdana" w:hAnsi="Verdana"/>
          <w:b/>
          <w:sz w:val="20"/>
        </w:rPr>
        <w:t>Instructie bij (door)vragen</w:t>
      </w:r>
      <w:r w:rsidR="005C35F4" w:rsidRPr="005C35F4">
        <w:rPr>
          <w:rFonts w:ascii="Verdana" w:hAnsi="Verdana"/>
          <w:b/>
          <w:sz w:val="20"/>
        </w:rPr>
        <w:t xml:space="preserve"> </w:t>
      </w:r>
      <w:r w:rsidR="005C35F4">
        <w:rPr>
          <w:rFonts w:ascii="Verdana" w:hAnsi="Verdana"/>
          <w:b/>
          <w:sz w:val="20"/>
        </w:rPr>
        <w:t>aan medewerkers</w:t>
      </w:r>
      <w:r w:rsidR="009C07C6">
        <w:rPr>
          <w:rFonts w:ascii="Verdana" w:hAnsi="Verdana"/>
          <w:b/>
          <w:sz w:val="20"/>
        </w:rPr>
        <w:t>:</w:t>
      </w:r>
    </w:p>
    <w:p w14:paraId="206D2D78" w14:textId="77777777" w:rsidR="00062DE2" w:rsidRDefault="00062DE2" w:rsidP="0078766B">
      <w:pPr>
        <w:ind w:left="-284"/>
        <w:outlineLvl w:val="0"/>
        <w:rPr>
          <w:rFonts w:ascii="Verdana" w:hAnsi="Verdana"/>
          <w:sz w:val="20"/>
        </w:rPr>
      </w:pPr>
      <w:r>
        <w:rPr>
          <w:rFonts w:ascii="Verdana" w:hAnsi="Verdana"/>
          <w:sz w:val="20"/>
        </w:rPr>
        <w:t>a) Vraag zowel naar de zichtbaarheid als de toegankelijkheid van de cliëntenraad.</w:t>
      </w:r>
    </w:p>
    <w:p w14:paraId="177612DD" w14:textId="77777777" w:rsidR="00062DE2" w:rsidRDefault="00062DE2" w:rsidP="0078766B">
      <w:pPr>
        <w:ind w:left="-284"/>
        <w:outlineLvl w:val="0"/>
        <w:rPr>
          <w:rFonts w:ascii="Verdana" w:hAnsi="Verdana"/>
          <w:sz w:val="20"/>
        </w:rPr>
      </w:pPr>
      <w:r>
        <w:rPr>
          <w:rFonts w:ascii="Verdana" w:hAnsi="Verdana"/>
          <w:sz w:val="20"/>
        </w:rPr>
        <w:t xml:space="preserve">b) Vraag of er bijvoorbeeld huiskamerbesprekingen worden gehouden en wat hierin besproken wordt. </w:t>
      </w:r>
    </w:p>
    <w:p w14:paraId="27BE5997" w14:textId="77777777" w:rsidR="00062DE2" w:rsidRDefault="00062DE2" w:rsidP="0078766B">
      <w:pPr>
        <w:ind w:left="-284"/>
        <w:outlineLvl w:val="0"/>
        <w:rPr>
          <w:rFonts w:ascii="Verdana" w:hAnsi="Verdana"/>
          <w:sz w:val="20"/>
        </w:rPr>
      </w:pPr>
      <w:r>
        <w:rPr>
          <w:rFonts w:ascii="Verdana" w:hAnsi="Verdana"/>
          <w:sz w:val="20"/>
        </w:rPr>
        <w:t xml:space="preserve">c) Vraag hoe input van cliënten wordt verkregen voor het beleid van het </w:t>
      </w:r>
      <w:r w:rsidR="00A77199">
        <w:rPr>
          <w:rFonts w:ascii="Verdana" w:hAnsi="Verdana"/>
          <w:sz w:val="20"/>
        </w:rPr>
        <w:t xml:space="preserve">team. </w:t>
      </w:r>
    </w:p>
    <w:p w14:paraId="4C7FBD43" w14:textId="77777777" w:rsidR="009C07C6" w:rsidRDefault="00062DE2" w:rsidP="0078766B">
      <w:pPr>
        <w:ind w:left="-284"/>
        <w:outlineLvl w:val="0"/>
        <w:rPr>
          <w:rFonts w:ascii="Verdana" w:hAnsi="Verdana"/>
          <w:sz w:val="20"/>
        </w:rPr>
      </w:pPr>
      <w:r>
        <w:rPr>
          <w:rFonts w:ascii="Verdana" w:hAnsi="Verdana"/>
          <w:sz w:val="20"/>
        </w:rPr>
        <w:t>d) Vraag om concrete voorbeelden (minstens twee) van dingen die veranderd zijn (op teamniveau) door inspraak van cliënten.</w:t>
      </w:r>
    </w:p>
    <w:p w14:paraId="5B8C9126" w14:textId="77777777" w:rsidR="00062DE2" w:rsidRDefault="00062DE2" w:rsidP="0078766B">
      <w:pPr>
        <w:ind w:left="-284"/>
        <w:outlineLvl w:val="0"/>
        <w:rPr>
          <w:rFonts w:ascii="Verdana" w:hAnsi="Verdana"/>
          <w:sz w:val="20"/>
        </w:rPr>
      </w:pPr>
      <w:r>
        <w:rPr>
          <w:rFonts w:ascii="Verdana" w:hAnsi="Verdana"/>
          <w:sz w:val="20"/>
        </w:rPr>
        <w:t xml:space="preserve">e) Stel deze vraag aan de manager. </w:t>
      </w:r>
      <w:r w:rsidR="004108F6">
        <w:rPr>
          <w:rFonts w:ascii="Verdana" w:hAnsi="Verdana"/>
          <w:sz w:val="20"/>
        </w:rPr>
        <w:t xml:space="preserve">Het </w:t>
      </w:r>
      <w:r w:rsidR="004108F6" w:rsidRPr="001B7C29">
        <w:rPr>
          <w:rFonts w:ascii="Verdana" w:hAnsi="Verdana"/>
          <w:sz w:val="20"/>
        </w:rPr>
        <w:t>kan bijvoorbeeld gaan om een ervaringsdeskundig adviseur die werkzaam is voor de Raad van Bestuur, een ervaringsdeskundig lid van de Raad van Advies of ervaringsdeskundigen die met regelmaat geraadpleegd worden door het management.</w:t>
      </w:r>
    </w:p>
    <w:p w14:paraId="3AA94887" w14:textId="77777777" w:rsidR="00CE6C48" w:rsidRDefault="00CE6C48" w:rsidP="0078766B">
      <w:pPr>
        <w:ind w:left="-284"/>
        <w:outlineLvl w:val="0"/>
        <w:rPr>
          <w:rFonts w:ascii="Verdana" w:hAnsi="Verdana"/>
          <w:sz w:val="20"/>
        </w:rPr>
      </w:pPr>
    </w:p>
    <w:p w14:paraId="0B504833" w14:textId="77777777" w:rsidR="00CE6C48" w:rsidRPr="0042536A" w:rsidRDefault="00CE6C48" w:rsidP="0078766B">
      <w:pPr>
        <w:ind w:left="-284"/>
        <w:outlineLvl w:val="0"/>
        <w:rPr>
          <w:rFonts w:ascii="Verdana" w:hAnsi="Verdana"/>
          <w:sz w:val="20"/>
        </w:rPr>
      </w:pPr>
      <w:r>
        <w:rPr>
          <w:rFonts w:ascii="Verdana" w:hAnsi="Verdana"/>
          <w:sz w:val="20"/>
        </w:rPr>
        <w:t>Verdiepingsvraag: Op welke manier zou de medezeggenschap van cliënten verbeterd kunnen worden?</w:t>
      </w:r>
    </w:p>
    <w:p w14:paraId="21EE883F" w14:textId="77777777" w:rsidR="0042536A" w:rsidRDefault="0042536A" w:rsidP="0078766B">
      <w:pPr>
        <w:ind w:left="-284"/>
        <w:outlineLvl w:val="0"/>
        <w:rPr>
          <w:rFonts w:ascii="Verdana" w:hAnsi="Verdana"/>
          <w:b/>
          <w:sz w:val="20"/>
        </w:rPr>
      </w:pPr>
    </w:p>
    <w:p w14:paraId="56EDA9CF" w14:textId="77777777" w:rsidR="005C35F4" w:rsidRDefault="00353E21" w:rsidP="0078766B">
      <w:pPr>
        <w:ind w:left="-284"/>
        <w:outlineLvl w:val="0"/>
        <w:rPr>
          <w:rFonts w:ascii="Verdana" w:hAnsi="Verdana"/>
          <w:b/>
          <w:sz w:val="20"/>
        </w:rPr>
      </w:pPr>
      <w:r>
        <w:rPr>
          <w:rFonts w:ascii="Verdana" w:hAnsi="Verdana"/>
          <w:b/>
          <w:sz w:val="20"/>
        </w:rPr>
        <w:t>1</w:t>
      </w:r>
      <w:r w:rsidR="0054518D">
        <w:rPr>
          <w:rFonts w:ascii="Verdana" w:hAnsi="Verdana"/>
          <w:b/>
          <w:sz w:val="20"/>
        </w:rPr>
        <w:t>0</w:t>
      </w:r>
      <w:r>
        <w:rPr>
          <w:rFonts w:ascii="Verdana" w:hAnsi="Verdana"/>
          <w:b/>
          <w:sz w:val="20"/>
        </w:rPr>
        <w:t xml:space="preserve">.2 </w:t>
      </w:r>
      <w:r w:rsidR="005C35F4" w:rsidRPr="009B35C9">
        <w:rPr>
          <w:rFonts w:ascii="Verdana" w:hAnsi="Verdana"/>
          <w:b/>
          <w:sz w:val="20"/>
        </w:rPr>
        <w:t>Instructie voor cliëntenpanel</w:t>
      </w:r>
      <w:r w:rsidR="00CE6C48">
        <w:rPr>
          <w:rFonts w:ascii="Verdana" w:hAnsi="Verdana"/>
          <w:b/>
          <w:sz w:val="20"/>
        </w:rPr>
        <w:t>:</w:t>
      </w:r>
    </w:p>
    <w:p w14:paraId="76984AA1" w14:textId="77777777" w:rsidR="00F42768" w:rsidRDefault="00F42768" w:rsidP="0078766B">
      <w:pPr>
        <w:ind w:left="-284"/>
        <w:outlineLvl w:val="0"/>
        <w:rPr>
          <w:rFonts w:ascii="Verdana" w:hAnsi="Verdana"/>
          <w:sz w:val="20"/>
        </w:rPr>
      </w:pPr>
      <w:r>
        <w:rPr>
          <w:rFonts w:ascii="Verdana" w:hAnsi="Verdana"/>
          <w:sz w:val="20"/>
        </w:rPr>
        <w:t>Vraag aan cliënten op welke manier zij kunnen mee</w:t>
      </w:r>
      <w:r w:rsidR="00266CEC">
        <w:rPr>
          <w:rFonts w:ascii="Verdana" w:hAnsi="Verdana"/>
          <w:sz w:val="20"/>
        </w:rPr>
        <w:t xml:space="preserve">praten over </w:t>
      </w:r>
      <w:r>
        <w:rPr>
          <w:rFonts w:ascii="Verdana" w:hAnsi="Verdana"/>
          <w:sz w:val="20"/>
        </w:rPr>
        <w:t xml:space="preserve"> ontwikkelingen in de organisatie en binnen </w:t>
      </w:r>
      <w:r w:rsidR="001A50B4">
        <w:rPr>
          <w:rFonts w:ascii="Verdana" w:hAnsi="Verdana"/>
          <w:sz w:val="20"/>
        </w:rPr>
        <w:t>het betreffende team.</w:t>
      </w:r>
      <w:r>
        <w:rPr>
          <w:rFonts w:ascii="Verdana" w:hAnsi="Verdana"/>
          <w:sz w:val="20"/>
        </w:rPr>
        <w:t xml:space="preserve"> Vraag door aan de hand van de criteria</w:t>
      </w:r>
      <w:r w:rsidR="002304D2">
        <w:rPr>
          <w:rFonts w:ascii="Verdana" w:hAnsi="Verdana"/>
          <w:sz w:val="20"/>
        </w:rPr>
        <w:t xml:space="preserve"> (behalve e)</w:t>
      </w:r>
      <w:r>
        <w:rPr>
          <w:rFonts w:ascii="Verdana" w:hAnsi="Verdana"/>
          <w:sz w:val="20"/>
        </w:rPr>
        <w:t xml:space="preserve">. </w:t>
      </w:r>
    </w:p>
    <w:p w14:paraId="4B73F9EC" w14:textId="77777777" w:rsidR="002304D2" w:rsidRDefault="00F42768" w:rsidP="0078766B">
      <w:pPr>
        <w:ind w:left="-284"/>
        <w:outlineLvl w:val="0"/>
        <w:rPr>
          <w:rFonts w:ascii="Verdana" w:hAnsi="Verdana"/>
          <w:sz w:val="20"/>
        </w:rPr>
      </w:pPr>
      <w:r>
        <w:rPr>
          <w:rFonts w:ascii="Verdana" w:hAnsi="Verdana"/>
          <w:sz w:val="20"/>
        </w:rPr>
        <w:t>- Vraag bij a) of cliënten de centrale cliëntenra</w:t>
      </w:r>
      <w:r w:rsidR="004D2959">
        <w:rPr>
          <w:rFonts w:ascii="Verdana" w:hAnsi="Verdana"/>
          <w:sz w:val="20"/>
        </w:rPr>
        <w:t>ad kennen en/of er cliënten van d</w:t>
      </w:r>
      <w:r w:rsidR="001A50B4">
        <w:rPr>
          <w:rFonts w:ascii="Verdana" w:hAnsi="Verdana"/>
          <w:sz w:val="20"/>
        </w:rPr>
        <w:t>it team</w:t>
      </w:r>
      <w:r w:rsidR="004D2959">
        <w:rPr>
          <w:rFonts w:ascii="Verdana" w:hAnsi="Verdana"/>
          <w:sz w:val="20"/>
        </w:rPr>
        <w:t xml:space="preserve"> zitting in hebben.</w:t>
      </w:r>
      <w:r w:rsidR="00A43974">
        <w:rPr>
          <w:rFonts w:ascii="Verdana" w:hAnsi="Verdana"/>
          <w:sz w:val="20"/>
        </w:rPr>
        <w:t xml:space="preserve"> Wat merken cliënten van de cliëntenraad?</w:t>
      </w:r>
    </w:p>
    <w:p w14:paraId="3B47C141" w14:textId="77777777" w:rsidR="005C35F4" w:rsidRPr="00F42768" w:rsidRDefault="002304D2" w:rsidP="0078766B">
      <w:pPr>
        <w:ind w:left="-284"/>
        <w:outlineLvl w:val="0"/>
        <w:rPr>
          <w:rFonts w:ascii="Verdana" w:hAnsi="Verdana"/>
          <w:sz w:val="20"/>
        </w:rPr>
      </w:pPr>
      <w:r>
        <w:rPr>
          <w:rFonts w:ascii="Verdana" w:hAnsi="Verdana"/>
          <w:sz w:val="20"/>
        </w:rPr>
        <w:t>- Vraag bij d) om concrete voorbeelden van dingen die veranderd zijn</w:t>
      </w:r>
      <w:r w:rsidR="001A29DC">
        <w:rPr>
          <w:rFonts w:ascii="Verdana" w:hAnsi="Verdana"/>
          <w:sz w:val="20"/>
        </w:rPr>
        <w:t xml:space="preserve"> (op teamniveau)</w:t>
      </w:r>
      <w:r>
        <w:rPr>
          <w:rFonts w:ascii="Verdana" w:hAnsi="Verdana"/>
          <w:sz w:val="20"/>
        </w:rPr>
        <w:t xml:space="preserve"> door inspraak van cli</w:t>
      </w:r>
      <w:r w:rsidR="001A29DC">
        <w:rPr>
          <w:rFonts w:ascii="Verdana" w:hAnsi="Verdana"/>
          <w:sz w:val="20"/>
        </w:rPr>
        <w:t>ënten.</w:t>
      </w:r>
      <w:r w:rsidR="00F42768">
        <w:rPr>
          <w:rFonts w:ascii="Verdana" w:hAnsi="Verdana"/>
          <w:sz w:val="20"/>
        </w:rPr>
        <w:t xml:space="preserve"> </w:t>
      </w:r>
    </w:p>
    <w:p w14:paraId="4ACDB161" w14:textId="77777777" w:rsidR="00F42768" w:rsidRDefault="00F42768" w:rsidP="00062DE2">
      <w:pPr>
        <w:outlineLvl w:val="0"/>
        <w:rPr>
          <w:rFonts w:ascii="Verdana" w:hAnsi="Verdana"/>
          <w:b/>
          <w:sz w:val="20"/>
        </w:rPr>
      </w:pPr>
    </w:p>
    <w:p w14:paraId="501ABD1D" w14:textId="77777777" w:rsidR="009C07C6" w:rsidRPr="00B0435A" w:rsidRDefault="0054518D" w:rsidP="0078766B">
      <w:pPr>
        <w:ind w:left="-284"/>
        <w:outlineLvl w:val="0"/>
        <w:rPr>
          <w:rFonts w:ascii="Verdana" w:hAnsi="Verdana"/>
          <w:b/>
          <w:sz w:val="20"/>
        </w:rPr>
      </w:pPr>
      <w:r>
        <w:rPr>
          <w:rFonts w:ascii="Verdana" w:hAnsi="Verdana"/>
          <w:b/>
          <w:sz w:val="20"/>
        </w:rPr>
        <w:t>10</w:t>
      </w:r>
      <w:r w:rsidR="00353E21">
        <w:rPr>
          <w:rFonts w:ascii="Verdana" w:hAnsi="Verdana"/>
          <w:b/>
          <w:sz w:val="20"/>
        </w:rPr>
        <w:t xml:space="preserve">.3 </w:t>
      </w:r>
      <w:r w:rsidR="009C07C6">
        <w:rPr>
          <w:rFonts w:ascii="Verdana" w:hAnsi="Verdana"/>
          <w:b/>
          <w:sz w:val="20"/>
        </w:rPr>
        <w:t>Scoringsinstructie:</w:t>
      </w:r>
    </w:p>
    <w:p w14:paraId="2CD5EA70" w14:textId="77777777" w:rsidR="0042536A" w:rsidRDefault="0042536A" w:rsidP="0078766B">
      <w:pPr>
        <w:ind w:left="-284"/>
        <w:outlineLvl w:val="0"/>
        <w:rPr>
          <w:rFonts w:ascii="Verdana" w:hAnsi="Verdana"/>
          <w:sz w:val="20"/>
        </w:rPr>
      </w:pPr>
      <w:r>
        <w:rPr>
          <w:rFonts w:ascii="Verdana" w:hAnsi="Verdana"/>
          <w:sz w:val="20"/>
        </w:rPr>
        <w:t>- Bij a) wordt een 1 gescoord als de centrale cliëntenraad wel zichtbaar is, maar niet toegankelijk of andersom.</w:t>
      </w:r>
    </w:p>
    <w:p w14:paraId="258F898E" w14:textId="77777777" w:rsidR="0042536A" w:rsidRDefault="0042536A" w:rsidP="0078766B">
      <w:pPr>
        <w:ind w:left="-284"/>
        <w:outlineLvl w:val="0"/>
        <w:rPr>
          <w:rFonts w:ascii="Verdana" w:hAnsi="Verdana"/>
          <w:sz w:val="20"/>
        </w:rPr>
      </w:pPr>
      <w:r>
        <w:rPr>
          <w:rFonts w:ascii="Verdana" w:hAnsi="Verdana"/>
          <w:sz w:val="20"/>
        </w:rPr>
        <w:t xml:space="preserve">- Bij b) valt te denken aan huiskamerbesprekingen die met een vaste frequentie plaatsvinden. </w:t>
      </w:r>
    </w:p>
    <w:p w14:paraId="0E9CCF47" w14:textId="77777777" w:rsidR="0042536A" w:rsidRDefault="0042536A" w:rsidP="0078766B">
      <w:pPr>
        <w:ind w:left="-284"/>
        <w:outlineLvl w:val="0"/>
        <w:rPr>
          <w:rFonts w:ascii="Verdana" w:hAnsi="Verdana"/>
          <w:sz w:val="20"/>
        </w:rPr>
      </w:pPr>
      <w:r>
        <w:rPr>
          <w:rFonts w:ascii="Verdana" w:hAnsi="Verdana"/>
          <w:sz w:val="20"/>
        </w:rPr>
        <w:t>- Bij c) wordt een 1 gescoord als twee verschillende middelen genoemd worden en een 2 als meer dan twee verschillende middelen genoemd worden.</w:t>
      </w:r>
    </w:p>
    <w:p w14:paraId="30C87D3C" w14:textId="77777777" w:rsidR="009C07C6" w:rsidRPr="001B7C29" w:rsidRDefault="00881C9F" w:rsidP="0078766B">
      <w:pPr>
        <w:ind w:left="-284"/>
        <w:rPr>
          <w:rFonts w:ascii="Verdana" w:hAnsi="Verdana"/>
          <w:sz w:val="20"/>
        </w:rPr>
      </w:pPr>
      <w:r>
        <w:t xml:space="preserve">- </w:t>
      </w:r>
      <w:r w:rsidR="0042536A" w:rsidRPr="0042536A">
        <w:rPr>
          <w:rFonts w:ascii="Verdana" w:hAnsi="Verdana"/>
          <w:sz w:val="20"/>
        </w:rPr>
        <w:t xml:space="preserve">Bij </w:t>
      </w:r>
      <w:r w:rsidRPr="0042536A">
        <w:rPr>
          <w:rFonts w:ascii="Verdana" w:hAnsi="Verdana"/>
          <w:sz w:val="20"/>
        </w:rPr>
        <w:t xml:space="preserve">d) </w:t>
      </w:r>
      <w:r w:rsidR="0042536A" w:rsidRPr="0042536A">
        <w:rPr>
          <w:rFonts w:ascii="Verdana" w:hAnsi="Verdana"/>
          <w:sz w:val="20"/>
        </w:rPr>
        <w:t>kan het</w:t>
      </w:r>
      <w:r w:rsidRPr="0042536A">
        <w:rPr>
          <w:rFonts w:ascii="Verdana" w:hAnsi="Verdana"/>
          <w:sz w:val="20"/>
        </w:rPr>
        <w:t xml:space="preserve"> gaan om uiteenlopende veranderingen die te maken hebben met de hulpverlening in brede zin: veranderingen in de leefomgeving, huisregels, manier van medezeggenschap of het beleid. Wanneer alleen praktische zaken genoemd worden die betrekking hebben op de woonomgeving (bv. er is een nieuwe bank gekomen in de huiskamer), dan wordt een 1 gescoord. Als niet meer dan één voorbeeld genoemd kan worden, wordt score 0 gegeven.</w:t>
      </w:r>
      <w:r w:rsidRPr="001B7C29">
        <w:rPr>
          <w:rFonts w:ascii="Verdana" w:hAnsi="Verdana"/>
          <w:sz w:val="20"/>
        </w:rPr>
        <w:t xml:space="preserve"> </w:t>
      </w:r>
    </w:p>
    <w:p w14:paraId="1679213E" w14:textId="77777777" w:rsidR="009647F3" w:rsidRPr="001B7C29" w:rsidRDefault="001B7C29" w:rsidP="0078766B">
      <w:pPr>
        <w:ind w:left="-284"/>
        <w:rPr>
          <w:rFonts w:ascii="Verdana" w:hAnsi="Verdana"/>
          <w:sz w:val="20"/>
        </w:rPr>
      </w:pPr>
      <w:r w:rsidRPr="001B7C29">
        <w:rPr>
          <w:rFonts w:ascii="Verdana" w:hAnsi="Verdana"/>
          <w:sz w:val="20"/>
        </w:rPr>
        <w:t xml:space="preserve">- Bij e) kan het bijvoorbeeld gaan om een ervaringsdeskundig adviseur die werkzaam is voor de Raad van Bestuur, een ervaringsdeskundig lid van de Raad van Advies of ervaringsdeskundigen die met regelmaat geraadpleegd worden door het management. </w:t>
      </w:r>
      <w:r w:rsidR="00EC37F9">
        <w:rPr>
          <w:rFonts w:ascii="Verdana" w:hAnsi="Verdana"/>
          <w:sz w:val="20"/>
        </w:rPr>
        <w:t>Bij incidenteel advies geldt s</w:t>
      </w:r>
      <w:r w:rsidR="00846869">
        <w:rPr>
          <w:rFonts w:ascii="Verdana" w:hAnsi="Verdana"/>
          <w:sz w:val="20"/>
        </w:rPr>
        <w:t>core 1, bij structureel advies</w:t>
      </w:r>
      <w:r w:rsidR="00EC37F9">
        <w:rPr>
          <w:rFonts w:ascii="Verdana" w:hAnsi="Verdana"/>
          <w:sz w:val="20"/>
        </w:rPr>
        <w:t xml:space="preserve"> geldt score 2. </w:t>
      </w:r>
    </w:p>
    <w:p w14:paraId="3FFD1513" w14:textId="77777777" w:rsidR="00997D5A" w:rsidRDefault="00997D5A" w:rsidP="009C07C6">
      <w:r>
        <w:rPr>
          <w:rFonts w:ascii="Verdana" w:hAnsi="Verdana"/>
          <w:noProof/>
          <w:sz w:val="24"/>
          <w:szCs w:val="24"/>
        </w:rPr>
        <mc:AlternateContent>
          <mc:Choice Requires="wps">
            <w:drawing>
              <wp:anchor distT="0" distB="0" distL="114300" distR="114300" simplePos="0" relativeHeight="251688448" behindDoc="0" locked="0" layoutInCell="1" allowOverlap="1" wp14:anchorId="3B300C2A" wp14:editId="3D4F6B4B">
                <wp:simplePos x="0" y="0"/>
                <wp:positionH relativeFrom="margin">
                  <wp:align>center</wp:align>
                </wp:positionH>
                <wp:positionV relativeFrom="paragraph">
                  <wp:posOffset>149744</wp:posOffset>
                </wp:positionV>
                <wp:extent cx="6214311" cy="12032"/>
                <wp:effectExtent l="0" t="0" r="34290" b="26670"/>
                <wp:wrapNone/>
                <wp:docPr id="19" name="Rechte verbindingslijn 19"/>
                <wp:cNvGraphicFramePr/>
                <a:graphic xmlns:a="http://schemas.openxmlformats.org/drawingml/2006/main">
                  <a:graphicData uri="http://schemas.microsoft.com/office/word/2010/wordprocessingShape">
                    <wps:wsp>
                      <wps:cNvCnPr/>
                      <wps:spPr>
                        <a:xfrm flipV="1">
                          <a:off x="0" y="0"/>
                          <a:ext cx="6214311" cy="12032"/>
                        </a:xfrm>
                        <a:prstGeom prst="line">
                          <a:avLst/>
                        </a:prstGeom>
                        <a:ln w="12700"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BEDBF" id="Rechte verbindingslijn 19" o:spid="_x0000_s1026" style="position:absolute;flip:y;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8pt" to="489.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" strokecolor="#5b9bd5 [3204]" strokeweight="1pt">
                <v:stroke dashstyle="1 1" joinstyle="miter"/>
                <w10:wrap anchorx="margin"/>
              </v:line>
            </w:pict>
          </mc:Fallback>
        </mc:AlternateContent>
      </w:r>
    </w:p>
    <w:p w14:paraId="6B1E53AA" w14:textId="77777777" w:rsidR="00997D5A" w:rsidRDefault="00997D5A" w:rsidP="009C07C6"/>
    <w:p w14:paraId="057C91D4" w14:textId="77777777" w:rsidR="009C07C6" w:rsidRPr="0054518D" w:rsidRDefault="0054518D" w:rsidP="0054518D">
      <w:pPr>
        <w:ind w:hanging="284"/>
        <w:rPr>
          <w:szCs w:val="22"/>
        </w:rPr>
      </w:pPr>
      <w:r>
        <w:rPr>
          <w:rFonts w:ascii="Verdana" w:hAnsi="Verdana"/>
          <w:b/>
          <w:szCs w:val="22"/>
        </w:rPr>
        <w:t>11</w:t>
      </w:r>
      <w:r w:rsidRPr="0054518D">
        <w:rPr>
          <w:rFonts w:ascii="Verdana" w:hAnsi="Verdana"/>
          <w:b/>
          <w:szCs w:val="22"/>
        </w:rPr>
        <w:t>. Zeggenschap over behandel- en begeleidingsplan</w:t>
      </w:r>
    </w:p>
    <w:p w14:paraId="16F3293E" w14:textId="77777777" w:rsidR="0054518D" w:rsidRDefault="0054518D" w:rsidP="009C07C6"/>
    <w:tbl>
      <w:tblPr>
        <w:tblW w:w="9811" w:type="dxa"/>
        <w:tblInd w:w="-318" w:type="dxa"/>
        <w:tblLayout w:type="fixed"/>
        <w:tblLook w:val="0000" w:firstRow="0" w:lastRow="0" w:firstColumn="0" w:lastColumn="0" w:noHBand="0" w:noVBand="0"/>
      </w:tblPr>
      <w:tblGrid>
        <w:gridCol w:w="8931"/>
        <w:gridCol w:w="880"/>
      </w:tblGrid>
      <w:tr w:rsidR="009C5BCD" w:rsidRPr="00892A95" w14:paraId="499B43FA" w14:textId="77777777" w:rsidTr="00935A22">
        <w:trPr>
          <w:cantSplit/>
        </w:trPr>
        <w:tc>
          <w:tcPr>
            <w:tcW w:w="8931" w:type="dxa"/>
            <w:tcBorders>
              <w:top w:val="single" w:sz="4" w:space="0" w:color="auto"/>
              <w:left w:val="single" w:sz="4" w:space="0" w:color="auto"/>
              <w:bottom w:val="double" w:sz="4" w:space="0" w:color="auto"/>
              <w:right w:val="single" w:sz="4" w:space="0" w:color="auto"/>
            </w:tcBorders>
            <w:vAlign w:val="center"/>
          </w:tcPr>
          <w:p w14:paraId="0981DDFC" w14:textId="77777777" w:rsidR="009C5BCD" w:rsidRPr="00892A95" w:rsidRDefault="005E6824" w:rsidP="009C5BCD">
            <w:pPr>
              <w:tabs>
                <w:tab w:val="left" w:pos="0"/>
                <w:tab w:val="left" w:pos="720"/>
              </w:tabs>
              <w:rPr>
                <w:rFonts w:ascii="Verdana" w:hAnsi="Verdana"/>
                <w:b/>
                <w:sz w:val="18"/>
                <w:szCs w:val="18"/>
              </w:rPr>
            </w:pPr>
            <w:r>
              <w:rPr>
                <w:rFonts w:ascii="Verdana" w:hAnsi="Verdana"/>
                <w:b/>
                <w:sz w:val="20"/>
              </w:rPr>
              <w:br w:type="page"/>
            </w:r>
            <w:r w:rsidR="009C5BCD">
              <w:br w:type="page"/>
            </w:r>
          </w:p>
          <w:p w14:paraId="562DB156" w14:textId="77777777" w:rsidR="009C5BCD" w:rsidRPr="00892A95" w:rsidRDefault="009C5BCD" w:rsidP="009C5BCD">
            <w:pPr>
              <w:tabs>
                <w:tab w:val="left" w:pos="0"/>
                <w:tab w:val="left" w:pos="720"/>
              </w:tabs>
              <w:rPr>
                <w:rFonts w:ascii="Verdana" w:hAnsi="Verdana"/>
                <w:sz w:val="18"/>
                <w:szCs w:val="18"/>
              </w:rPr>
            </w:pPr>
            <w:r w:rsidRPr="00892A95">
              <w:rPr>
                <w:rFonts w:ascii="Verdana" w:hAnsi="Verdana"/>
                <w:sz w:val="18"/>
                <w:szCs w:val="18"/>
              </w:rPr>
              <w:t>Het team garandeert een optimale betrokkenheid en inbreng van cliënten bij het opstellen en evalueren van het individuele behandel- en begeleidingsplan.</w:t>
            </w:r>
          </w:p>
          <w:p w14:paraId="31F91133" w14:textId="77777777" w:rsidR="009C5BCD" w:rsidRPr="00892A95" w:rsidRDefault="009C5BCD" w:rsidP="009C5BCD">
            <w:pPr>
              <w:tabs>
                <w:tab w:val="left" w:pos="0"/>
              </w:tabs>
              <w:rPr>
                <w:rFonts w:ascii="Verdana" w:hAnsi="Verdana"/>
                <w:sz w:val="18"/>
                <w:szCs w:val="18"/>
              </w:rPr>
            </w:pPr>
          </w:p>
        </w:tc>
        <w:tc>
          <w:tcPr>
            <w:tcW w:w="880" w:type="dxa"/>
            <w:tcBorders>
              <w:top w:val="single" w:sz="4" w:space="0" w:color="auto"/>
              <w:left w:val="single" w:sz="4" w:space="0" w:color="auto"/>
              <w:bottom w:val="double" w:sz="4" w:space="0" w:color="auto"/>
              <w:right w:val="single" w:sz="4" w:space="0" w:color="auto"/>
            </w:tcBorders>
          </w:tcPr>
          <w:p w14:paraId="3B15AD04" w14:textId="77777777" w:rsidR="009C5BCD" w:rsidRPr="00892A95" w:rsidRDefault="009C5BCD" w:rsidP="00935A22">
            <w:pPr>
              <w:jc w:val="center"/>
              <w:rPr>
                <w:rFonts w:ascii="Verdana" w:hAnsi="Verdana"/>
                <w:b/>
                <w:bCs/>
                <w:sz w:val="18"/>
                <w:szCs w:val="18"/>
                <w:lang w:val="en-US"/>
              </w:rPr>
            </w:pPr>
            <w:r w:rsidRPr="00892A95">
              <w:rPr>
                <w:rFonts w:ascii="Verdana" w:hAnsi="Verdana"/>
                <w:b/>
                <w:bCs/>
                <w:sz w:val="18"/>
                <w:szCs w:val="18"/>
              </w:rPr>
              <w:t>score</w:t>
            </w:r>
          </w:p>
        </w:tc>
      </w:tr>
      <w:tr w:rsidR="009C5BCD" w:rsidRPr="00892A95" w14:paraId="118A8A90" w14:textId="77777777" w:rsidTr="00935A22">
        <w:trPr>
          <w:cantSplit/>
          <w:trHeight w:val="340"/>
        </w:trPr>
        <w:tc>
          <w:tcPr>
            <w:tcW w:w="8931" w:type="dxa"/>
            <w:tcBorders>
              <w:top w:val="double" w:sz="4" w:space="0" w:color="auto"/>
              <w:left w:val="single" w:sz="4" w:space="0" w:color="auto"/>
              <w:bottom w:val="single" w:sz="4" w:space="0" w:color="auto"/>
              <w:right w:val="single" w:sz="4" w:space="0" w:color="auto"/>
            </w:tcBorders>
            <w:vAlign w:val="center"/>
          </w:tcPr>
          <w:p w14:paraId="648B9945" w14:textId="77777777" w:rsidR="009C5BCD" w:rsidRPr="00892A95" w:rsidRDefault="009C5BCD" w:rsidP="00ED3052">
            <w:pPr>
              <w:rPr>
                <w:rFonts w:ascii="Verdana" w:eastAsia="Calibri" w:hAnsi="Verdana"/>
                <w:sz w:val="18"/>
                <w:szCs w:val="18"/>
              </w:rPr>
            </w:pPr>
            <w:r w:rsidRPr="00892A95">
              <w:rPr>
                <w:rFonts w:ascii="Verdana" w:hAnsi="Verdana"/>
                <w:sz w:val="18"/>
                <w:szCs w:val="18"/>
              </w:rPr>
              <w:t xml:space="preserve">Het team betrekt cliënten </w:t>
            </w:r>
            <w:r w:rsidR="00ED3052">
              <w:rPr>
                <w:rFonts w:ascii="Verdana" w:hAnsi="Verdana"/>
                <w:sz w:val="18"/>
                <w:szCs w:val="18"/>
              </w:rPr>
              <w:t>minimaal</w:t>
            </w:r>
            <w:r w:rsidR="00ED3052" w:rsidRPr="00892A95">
              <w:rPr>
                <w:rFonts w:ascii="Verdana" w:hAnsi="Verdana"/>
                <w:sz w:val="18"/>
                <w:szCs w:val="18"/>
              </w:rPr>
              <w:t xml:space="preserve"> </w:t>
            </w:r>
            <w:r w:rsidRPr="00892A95">
              <w:rPr>
                <w:rFonts w:ascii="Verdana" w:hAnsi="Verdana"/>
                <w:sz w:val="18"/>
                <w:szCs w:val="18"/>
              </w:rPr>
              <w:t xml:space="preserve">bij het opstellen en evalueren van het eigen behandel- en begeleidingsplan. Het plan wordt door de hulpverleners opgesteld en cliënten kennen de inhoud niet. </w:t>
            </w:r>
          </w:p>
        </w:tc>
        <w:tc>
          <w:tcPr>
            <w:tcW w:w="880" w:type="dxa"/>
            <w:tcBorders>
              <w:top w:val="double" w:sz="4" w:space="0" w:color="auto"/>
              <w:left w:val="single" w:sz="4" w:space="0" w:color="auto"/>
              <w:bottom w:val="single" w:sz="4" w:space="0" w:color="auto"/>
              <w:right w:val="single" w:sz="4" w:space="0" w:color="auto"/>
            </w:tcBorders>
            <w:vAlign w:val="center"/>
          </w:tcPr>
          <w:p w14:paraId="5A83E8E5" w14:textId="77777777" w:rsidR="009C5BCD" w:rsidRPr="00892A95" w:rsidRDefault="009C5BCD" w:rsidP="009C5BCD">
            <w:pPr>
              <w:jc w:val="center"/>
              <w:rPr>
                <w:rFonts w:ascii="Verdana" w:hAnsi="Verdana"/>
                <w:sz w:val="18"/>
                <w:szCs w:val="18"/>
                <w:lang w:val="en-US"/>
              </w:rPr>
            </w:pPr>
            <w:r>
              <w:rPr>
                <w:rFonts w:ascii="Verdana" w:hAnsi="Verdana"/>
                <w:sz w:val="18"/>
                <w:szCs w:val="18"/>
                <w:lang w:val="en-US"/>
              </w:rPr>
              <w:t>2</w:t>
            </w:r>
          </w:p>
        </w:tc>
      </w:tr>
      <w:tr w:rsidR="009C5BCD" w:rsidRPr="00892A95" w14:paraId="12F21A6E" w14:textId="77777777" w:rsidTr="00935A22">
        <w:trPr>
          <w:cantSplit/>
          <w:trHeight w:val="340"/>
        </w:trPr>
        <w:tc>
          <w:tcPr>
            <w:tcW w:w="8931" w:type="dxa"/>
            <w:tcBorders>
              <w:top w:val="single" w:sz="4" w:space="0" w:color="auto"/>
              <w:left w:val="single" w:sz="4" w:space="0" w:color="auto"/>
              <w:bottom w:val="single" w:sz="4" w:space="0" w:color="auto"/>
              <w:right w:val="single" w:sz="4" w:space="0" w:color="auto"/>
            </w:tcBorders>
            <w:vAlign w:val="center"/>
          </w:tcPr>
          <w:p w14:paraId="0AF262F9" w14:textId="77777777" w:rsidR="009C5BCD" w:rsidRPr="00892A95" w:rsidRDefault="009C5BCD" w:rsidP="009C5BCD">
            <w:pPr>
              <w:rPr>
                <w:rFonts w:ascii="Verdana" w:eastAsia="Calibri" w:hAnsi="Verdana"/>
                <w:sz w:val="18"/>
                <w:szCs w:val="18"/>
              </w:rPr>
            </w:pPr>
            <w:r w:rsidRPr="00892A95">
              <w:rPr>
                <w:rFonts w:ascii="Verdana" w:hAnsi="Verdana"/>
                <w:sz w:val="18"/>
                <w:szCs w:val="18"/>
              </w:rPr>
              <w:t xml:space="preserve">Het team betrekt cliënten enigszins bij het opstellen en evalueren van het eigen behandel- en begeleidingsplan. Het plan wordt met cliënten besproken, maar is door hulpverleners opgesteld. </w:t>
            </w:r>
          </w:p>
        </w:tc>
        <w:tc>
          <w:tcPr>
            <w:tcW w:w="880" w:type="dxa"/>
            <w:tcBorders>
              <w:top w:val="single" w:sz="4" w:space="0" w:color="auto"/>
              <w:left w:val="single" w:sz="4" w:space="0" w:color="auto"/>
              <w:bottom w:val="single" w:sz="4" w:space="0" w:color="auto"/>
              <w:right w:val="single" w:sz="4" w:space="0" w:color="auto"/>
            </w:tcBorders>
            <w:vAlign w:val="center"/>
          </w:tcPr>
          <w:p w14:paraId="0FCBA7D4" w14:textId="77777777" w:rsidR="009C5BCD" w:rsidRPr="00892A95" w:rsidRDefault="009C5BCD" w:rsidP="009C5BCD">
            <w:pPr>
              <w:jc w:val="center"/>
              <w:rPr>
                <w:rFonts w:ascii="Verdana" w:hAnsi="Verdana"/>
                <w:sz w:val="18"/>
                <w:szCs w:val="18"/>
                <w:lang w:val="en-US"/>
              </w:rPr>
            </w:pPr>
            <w:r>
              <w:rPr>
                <w:rFonts w:ascii="Verdana" w:hAnsi="Verdana"/>
                <w:sz w:val="18"/>
                <w:szCs w:val="18"/>
                <w:lang w:val="en-US"/>
              </w:rPr>
              <w:t>4</w:t>
            </w:r>
          </w:p>
        </w:tc>
      </w:tr>
      <w:tr w:rsidR="009C5BCD" w:rsidRPr="00892A95" w14:paraId="7A6A7486" w14:textId="77777777" w:rsidTr="00935A22">
        <w:trPr>
          <w:cantSplit/>
          <w:trHeight w:val="340"/>
        </w:trPr>
        <w:tc>
          <w:tcPr>
            <w:tcW w:w="8931" w:type="dxa"/>
            <w:tcBorders>
              <w:top w:val="single" w:sz="4" w:space="0" w:color="auto"/>
              <w:left w:val="single" w:sz="4" w:space="0" w:color="auto"/>
              <w:bottom w:val="single" w:sz="4" w:space="0" w:color="auto"/>
              <w:right w:val="single" w:sz="4" w:space="0" w:color="auto"/>
            </w:tcBorders>
            <w:vAlign w:val="center"/>
          </w:tcPr>
          <w:p w14:paraId="6CEC9A17" w14:textId="77777777" w:rsidR="009C5BCD" w:rsidRPr="00892A95" w:rsidRDefault="009C5BCD" w:rsidP="009C5BCD">
            <w:pPr>
              <w:rPr>
                <w:rFonts w:ascii="Verdana" w:hAnsi="Verdana"/>
                <w:sz w:val="18"/>
                <w:szCs w:val="18"/>
              </w:rPr>
            </w:pPr>
            <w:r w:rsidRPr="00892A95">
              <w:rPr>
                <w:rFonts w:ascii="Verdana" w:hAnsi="Verdana"/>
                <w:sz w:val="18"/>
                <w:szCs w:val="18"/>
              </w:rPr>
              <w:t xml:space="preserve">Het team betrekt cliënten structureel bij het opstellen en evalueren van het eigen behandel- en begeleidingsplan, maar de inbreng van cliënten is relatief klein. </w:t>
            </w:r>
          </w:p>
        </w:tc>
        <w:tc>
          <w:tcPr>
            <w:tcW w:w="880" w:type="dxa"/>
            <w:tcBorders>
              <w:top w:val="single" w:sz="4" w:space="0" w:color="auto"/>
              <w:left w:val="single" w:sz="4" w:space="0" w:color="auto"/>
              <w:bottom w:val="single" w:sz="4" w:space="0" w:color="auto"/>
              <w:right w:val="single" w:sz="4" w:space="0" w:color="auto"/>
            </w:tcBorders>
            <w:vAlign w:val="center"/>
          </w:tcPr>
          <w:p w14:paraId="4BE06408" w14:textId="77777777" w:rsidR="009C5BCD" w:rsidRPr="00892A95" w:rsidRDefault="009C5BCD" w:rsidP="009C5BCD">
            <w:pPr>
              <w:jc w:val="center"/>
              <w:rPr>
                <w:rFonts w:ascii="Verdana" w:hAnsi="Verdana"/>
                <w:sz w:val="18"/>
                <w:szCs w:val="18"/>
              </w:rPr>
            </w:pPr>
            <w:r>
              <w:rPr>
                <w:rFonts w:ascii="Verdana" w:hAnsi="Verdana"/>
                <w:sz w:val="18"/>
                <w:szCs w:val="18"/>
              </w:rPr>
              <w:t>6</w:t>
            </w:r>
          </w:p>
        </w:tc>
      </w:tr>
      <w:tr w:rsidR="009C5BCD" w:rsidRPr="00892A95" w14:paraId="6DFBCC9A" w14:textId="77777777" w:rsidTr="00935A22">
        <w:trPr>
          <w:cantSplit/>
          <w:trHeight w:val="340"/>
        </w:trPr>
        <w:tc>
          <w:tcPr>
            <w:tcW w:w="8931" w:type="dxa"/>
            <w:tcBorders>
              <w:top w:val="single" w:sz="4" w:space="0" w:color="auto"/>
              <w:left w:val="single" w:sz="4" w:space="0" w:color="auto"/>
              <w:bottom w:val="single" w:sz="4" w:space="0" w:color="auto"/>
              <w:right w:val="single" w:sz="4" w:space="0" w:color="auto"/>
            </w:tcBorders>
            <w:vAlign w:val="center"/>
          </w:tcPr>
          <w:p w14:paraId="61052EEA" w14:textId="77777777" w:rsidR="009C5BCD" w:rsidRPr="00892A95" w:rsidRDefault="009C5BCD" w:rsidP="005A0AEF">
            <w:pPr>
              <w:rPr>
                <w:rFonts w:ascii="Verdana" w:hAnsi="Verdana"/>
                <w:sz w:val="18"/>
                <w:szCs w:val="18"/>
              </w:rPr>
            </w:pPr>
            <w:r w:rsidRPr="005A0AEF">
              <w:rPr>
                <w:rFonts w:ascii="Verdana" w:hAnsi="Verdana"/>
                <w:sz w:val="18"/>
                <w:szCs w:val="18"/>
              </w:rPr>
              <w:t>Het team betrekt cliënten structureel bij het opstellen en evalueren van het eige</w:t>
            </w:r>
            <w:r w:rsidR="005B69C3" w:rsidRPr="005A0AEF">
              <w:rPr>
                <w:rFonts w:ascii="Verdana" w:hAnsi="Verdana"/>
                <w:sz w:val="18"/>
                <w:szCs w:val="18"/>
              </w:rPr>
              <w:t>n behandel- en begeleidingsplan. De inbreng van cliënten</w:t>
            </w:r>
            <w:r w:rsidR="005B69C3">
              <w:rPr>
                <w:rFonts w:ascii="Verdana" w:hAnsi="Verdana"/>
                <w:sz w:val="18"/>
                <w:szCs w:val="18"/>
              </w:rPr>
              <w:t xml:space="preserve"> </w:t>
            </w:r>
            <w:r w:rsidR="004E1DDF">
              <w:rPr>
                <w:rFonts w:ascii="Verdana" w:hAnsi="Verdana"/>
                <w:sz w:val="18"/>
                <w:szCs w:val="18"/>
              </w:rPr>
              <w:t>is substan</w:t>
            </w:r>
            <w:r w:rsidR="005A0AEF">
              <w:rPr>
                <w:rFonts w:ascii="Verdana" w:hAnsi="Verdana"/>
                <w:sz w:val="18"/>
                <w:szCs w:val="18"/>
              </w:rPr>
              <w:t>tieel</w:t>
            </w:r>
            <w:r w:rsidR="00EA1BB0">
              <w:rPr>
                <w:rFonts w:ascii="Verdana" w:hAnsi="Verdana"/>
                <w:sz w:val="18"/>
                <w:szCs w:val="18"/>
              </w:rPr>
              <w:t>.</w:t>
            </w:r>
            <w:r w:rsidR="005B69C3">
              <w:rPr>
                <w:rFonts w:ascii="Verdana" w:hAnsi="Verdana"/>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vAlign w:val="center"/>
          </w:tcPr>
          <w:p w14:paraId="1EE5B920" w14:textId="77777777" w:rsidR="009C5BCD" w:rsidRPr="005B69C3" w:rsidRDefault="009C5BCD" w:rsidP="009C5BCD">
            <w:pPr>
              <w:jc w:val="center"/>
              <w:rPr>
                <w:rFonts w:ascii="Verdana" w:hAnsi="Verdana"/>
                <w:sz w:val="18"/>
                <w:szCs w:val="18"/>
              </w:rPr>
            </w:pPr>
            <w:r w:rsidRPr="005B69C3">
              <w:rPr>
                <w:rFonts w:ascii="Verdana" w:hAnsi="Verdana"/>
                <w:sz w:val="18"/>
                <w:szCs w:val="18"/>
              </w:rPr>
              <w:t>8</w:t>
            </w:r>
          </w:p>
        </w:tc>
      </w:tr>
      <w:tr w:rsidR="009C5BCD" w:rsidRPr="00892A95" w14:paraId="00B7625D" w14:textId="77777777" w:rsidTr="00935A22">
        <w:trPr>
          <w:cantSplit/>
          <w:trHeight w:val="340"/>
        </w:trPr>
        <w:tc>
          <w:tcPr>
            <w:tcW w:w="8931" w:type="dxa"/>
            <w:tcBorders>
              <w:top w:val="single" w:sz="4" w:space="0" w:color="auto"/>
              <w:left w:val="single" w:sz="4" w:space="0" w:color="auto"/>
              <w:bottom w:val="single" w:sz="4" w:space="0" w:color="auto"/>
              <w:right w:val="single" w:sz="4" w:space="0" w:color="auto"/>
            </w:tcBorders>
            <w:vAlign w:val="center"/>
          </w:tcPr>
          <w:p w14:paraId="6FE510D3" w14:textId="77777777" w:rsidR="009C5BCD" w:rsidRPr="00892A95" w:rsidRDefault="009C5BCD" w:rsidP="009C5BCD">
            <w:pPr>
              <w:rPr>
                <w:rFonts w:ascii="Verdana" w:hAnsi="Verdana"/>
                <w:sz w:val="18"/>
                <w:szCs w:val="18"/>
              </w:rPr>
            </w:pPr>
            <w:r w:rsidRPr="00892A95">
              <w:rPr>
                <w:rFonts w:ascii="Verdana" w:hAnsi="Verdana"/>
                <w:sz w:val="18"/>
                <w:szCs w:val="18"/>
              </w:rPr>
              <w:t xml:space="preserve">Het opstellen en evalueren van het behandel- en begeleidingsplan </w:t>
            </w:r>
            <w:r>
              <w:rPr>
                <w:rFonts w:ascii="Verdana" w:hAnsi="Verdana"/>
                <w:sz w:val="18"/>
                <w:szCs w:val="18"/>
              </w:rPr>
              <w:t>verloopt volgens principes van gezamenlijke besluitvorming (</w:t>
            </w:r>
            <w:r>
              <w:rPr>
                <w:rFonts w:ascii="Verdana" w:hAnsi="Verdana"/>
                <w:i/>
                <w:sz w:val="18"/>
                <w:szCs w:val="18"/>
              </w:rPr>
              <w:t xml:space="preserve">Shared </w:t>
            </w:r>
            <w:proofErr w:type="spellStart"/>
            <w:r>
              <w:rPr>
                <w:rFonts w:ascii="Verdana" w:hAnsi="Verdana"/>
                <w:i/>
                <w:sz w:val="18"/>
                <w:szCs w:val="18"/>
              </w:rPr>
              <w:t>Decision</w:t>
            </w:r>
            <w:proofErr w:type="spellEnd"/>
            <w:r>
              <w:rPr>
                <w:rFonts w:ascii="Verdana" w:hAnsi="Verdana"/>
                <w:i/>
                <w:sz w:val="18"/>
                <w:szCs w:val="18"/>
              </w:rPr>
              <w:t xml:space="preserve"> Making</w:t>
            </w:r>
            <w:r>
              <w:rPr>
                <w:rFonts w:ascii="Verdana" w:hAnsi="Verdana"/>
                <w:sz w:val="18"/>
                <w:szCs w:val="18"/>
              </w:rPr>
              <w:t>)</w:t>
            </w:r>
            <w:r w:rsidRPr="00892A95">
              <w:rPr>
                <w:rFonts w:ascii="Verdana" w:hAnsi="Verdana"/>
                <w:sz w:val="18"/>
                <w:szCs w:val="18"/>
              </w:rPr>
              <w:t xml:space="preserve">. De inbreng en betrokkenheid van cliënten is optimaal. </w:t>
            </w:r>
          </w:p>
        </w:tc>
        <w:tc>
          <w:tcPr>
            <w:tcW w:w="880" w:type="dxa"/>
            <w:tcBorders>
              <w:top w:val="single" w:sz="4" w:space="0" w:color="auto"/>
              <w:left w:val="single" w:sz="4" w:space="0" w:color="auto"/>
              <w:bottom w:val="single" w:sz="4" w:space="0" w:color="auto"/>
              <w:right w:val="single" w:sz="4" w:space="0" w:color="auto"/>
            </w:tcBorders>
            <w:vAlign w:val="center"/>
          </w:tcPr>
          <w:p w14:paraId="41C3699C" w14:textId="77777777" w:rsidR="009C5BCD" w:rsidRPr="00892A95" w:rsidRDefault="009C5BCD" w:rsidP="009C5BCD">
            <w:pPr>
              <w:jc w:val="center"/>
              <w:rPr>
                <w:rFonts w:ascii="Verdana" w:hAnsi="Verdana"/>
                <w:sz w:val="18"/>
                <w:szCs w:val="18"/>
              </w:rPr>
            </w:pPr>
            <w:r>
              <w:rPr>
                <w:rFonts w:ascii="Verdana" w:hAnsi="Verdana"/>
                <w:sz w:val="18"/>
                <w:szCs w:val="18"/>
              </w:rPr>
              <w:t>10</w:t>
            </w:r>
          </w:p>
        </w:tc>
      </w:tr>
      <w:tr w:rsidR="009C5BCD" w:rsidRPr="0004022C" w14:paraId="3DB571F4" w14:textId="77777777" w:rsidTr="00935A22">
        <w:trPr>
          <w:cantSplit/>
          <w:trHeight w:val="252"/>
        </w:trPr>
        <w:tc>
          <w:tcPr>
            <w:tcW w:w="8931" w:type="dxa"/>
            <w:tcBorders>
              <w:top w:val="single" w:sz="4" w:space="0" w:color="auto"/>
              <w:left w:val="single" w:sz="4" w:space="0" w:color="auto"/>
              <w:bottom w:val="double" w:sz="4" w:space="0" w:color="auto"/>
              <w:right w:val="single" w:sz="4" w:space="0" w:color="auto"/>
            </w:tcBorders>
            <w:vAlign w:val="center"/>
          </w:tcPr>
          <w:p w14:paraId="1645315A" w14:textId="77777777" w:rsidR="009C5BCD" w:rsidRPr="00174175" w:rsidRDefault="009C5BCD" w:rsidP="00935A22">
            <w:pPr>
              <w:tabs>
                <w:tab w:val="left" w:pos="0"/>
                <w:tab w:val="left" w:pos="720"/>
              </w:tabs>
              <w:jc w:val="right"/>
              <w:rPr>
                <w:rFonts w:ascii="Verdana" w:hAnsi="Verdana"/>
                <w:b/>
                <w:sz w:val="18"/>
                <w:szCs w:val="18"/>
              </w:rPr>
            </w:pPr>
            <w:r>
              <w:rPr>
                <w:rFonts w:ascii="Verdana" w:hAnsi="Verdana"/>
                <w:b/>
                <w:sz w:val="18"/>
                <w:szCs w:val="18"/>
              </w:rPr>
              <w:t>Subtotaal</w:t>
            </w:r>
          </w:p>
        </w:tc>
        <w:tc>
          <w:tcPr>
            <w:tcW w:w="880" w:type="dxa"/>
            <w:tcBorders>
              <w:top w:val="single" w:sz="4" w:space="0" w:color="auto"/>
              <w:left w:val="single" w:sz="4" w:space="0" w:color="auto"/>
              <w:bottom w:val="double" w:sz="4" w:space="0" w:color="auto"/>
              <w:right w:val="single" w:sz="4" w:space="0" w:color="auto"/>
            </w:tcBorders>
          </w:tcPr>
          <w:p w14:paraId="7782F993" w14:textId="77777777" w:rsidR="009C5BCD" w:rsidRDefault="009C5BCD" w:rsidP="00935A22">
            <w:pPr>
              <w:jc w:val="center"/>
              <w:rPr>
                <w:rFonts w:ascii="Verdana" w:hAnsi="Verdana"/>
                <w:b/>
                <w:bCs/>
                <w:sz w:val="18"/>
                <w:szCs w:val="18"/>
              </w:rPr>
            </w:pPr>
          </w:p>
          <w:p w14:paraId="76AD645D" w14:textId="77777777" w:rsidR="009C5BCD" w:rsidRDefault="009C5BCD" w:rsidP="00935A22">
            <w:pPr>
              <w:jc w:val="center"/>
              <w:rPr>
                <w:rFonts w:ascii="Verdana" w:hAnsi="Verdana"/>
                <w:b/>
                <w:bCs/>
                <w:sz w:val="18"/>
                <w:szCs w:val="18"/>
              </w:rPr>
            </w:pPr>
          </w:p>
          <w:p w14:paraId="74F031DA" w14:textId="77777777" w:rsidR="009C5BCD" w:rsidRPr="0004022C" w:rsidRDefault="009C5BCD" w:rsidP="00935A22">
            <w:pPr>
              <w:jc w:val="center"/>
              <w:rPr>
                <w:rFonts w:ascii="Verdana" w:hAnsi="Verdana"/>
                <w:bCs/>
                <w:sz w:val="16"/>
                <w:szCs w:val="16"/>
              </w:rPr>
            </w:pPr>
            <w:r w:rsidRPr="0004022C">
              <w:rPr>
                <w:rFonts w:ascii="Verdana" w:hAnsi="Verdana"/>
                <w:bCs/>
                <w:sz w:val="16"/>
                <w:szCs w:val="16"/>
              </w:rPr>
              <w:t>(max. 10)</w:t>
            </w:r>
          </w:p>
        </w:tc>
      </w:tr>
      <w:tr w:rsidR="009C5BCD" w:rsidRPr="0004022C" w14:paraId="5ACEF3D0" w14:textId="77777777" w:rsidTr="00935A22">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74E17DEC" w14:textId="77777777" w:rsidR="009C5BCD" w:rsidRDefault="009C5BCD" w:rsidP="00935A22">
            <w:pPr>
              <w:tabs>
                <w:tab w:val="left" w:pos="0"/>
                <w:tab w:val="left" w:pos="720"/>
              </w:tabs>
              <w:rPr>
                <w:rFonts w:ascii="Verdana" w:hAnsi="Verdana"/>
                <w:b/>
                <w:sz w:val="18"/>
                <w:szCs w:val="18"/>
              </w:rPr>
            </w:pPr>
            <w:r>
              <w:rPr>
                <w:rFonts w:ascii="Verdana" w:hAnsi="Verdana"/>
                <w:b/>
                <w:sz w:val="18"/>
                <w:szCs w:val="18"/>
              </w:rPr>
              <w:t>Toelichting:</w:t>
            </w:r>
          </w:p>
          <w:p w14:paraId="09A8B03D" w14:textId="77777777" w:rsidR="009C5BCD" w:rsidRDefault="009C5BCD" w:rsidP="00935A22">
            <w:pPr>
              <w:tabs>
                <w:tab w:val="left" w:pos="0"/>
                <w:tab w:val="left" w:pos="720"/>
              </w:tabs>
              <w:rPr>
                <w:rFonts w:ascii="Verdana" w:hAnsi="Verdana"/>
                <w:b/>
                <w:sz w:val="18"/>
                <w:szCs w:val="18"/>
              </w:rPr>
            </w:pPr>
          </w:p>
          <w:p w14:paraId="277DBE0C" w14:textId="77777777" w:rsidR="009C5BCD" w:rsidRDefault="009C5BCD" w:rsidP="00935A22">
            <w:pPr>
              <w:tabs>
                <w:tab w:val="left" w:pos="0"/>
                <w:tab w:val="left" w:pos="720"/>
              </w:tabs>
              <w:rPr>
                <w:rFonts w:ascii="Verdana" w:hAnsi="Verdana"/>
                <w:b/>
                <w:sz w:val="18"/>
                <w:szCs w:val="18"/>
              </w:rPr>
            </w:pPr>
          </w:p>
          <w:p w14:paraId="1DF09A71" w14:textId="77777777" w:rsidR="009C5BCD" w:rsidRDefault="009C5BCD" w:rsidP="00935A22">
            <w:pPr>
              <w:tabs>
                <w:tab w:val="left" w:pos="0"/>
                <w:tab w:val="left" w:pos="720"/>
              </w:tabs>
              <w:rPr>
                <w:rFonts w:ascii="Verdana" w:hAnsi="Verdana"/>
                <w:b/>
                <w:sz w:val="18"/>
                <w:szCs w:val="18"/>
              </w:rPr>
            </w:pPr>
          </w:p>
          <w:p w14:paraId="3261B0DA" w14:textId="77777777" w:rsidR="009C5BCD" w:rsidRDefault="009C5BCD" w:rsidP="00935A22">
            <w:pPr>
              <w:tabs>
                <w:tab w:val="left" w:pos="0"/>
                <w:tab w:val="left" w:pos="720"/>
              </w:tabs>
              <w:rPr>
                <w:rFonts w:ascii="Verdana" w:hAnsi="Verdana"/>
                <w:b/>
                <w:sz w:val="18"/>
                <w:szCs w:val="18"/>
              </w:rPr>
            </w:pPr>
          </w:p>
          <w:p w14:paraId="68CA5FD4" w14:textId="77777777" w:rsidR="009C5BCD" w:rsidRDefault="009C5BCD" w:rsidP="00935A22">
            <w:pPr>
              <w:tabs>
                <w:tab w:val="left" w:pos="0"/>
                <w:tab w:val="left" w:pos="720"/>
              </w:tabs>
              <w:rPr>
                <w:rFonts w:ascii="Verdana" w:hAnsi="Verdana"/>
                <w:b/>
                <w:sz w:val="18"/>
                <w:szCs w:val="18"/>
              </w:rPr>
            </w:pPr>
          </w:p>
          <w:p w14:paraId="36CB308B" w14:textId="77777777" w:rsidR="009C5BCD" w:rsidRDefault="009C5BCD" w:rsidP="00935A22">
            <w:pPr>
              <w:tabs>
                <w:tab w:val="left" w:pos="0"/>
                <w:tab w:val="left" w:pos="720"/>
              </w:tabs>
              <w:rPr>
                <w:rFonts w:ascii="Verdana" w:hAnsi="Verdana"/>
                <w:b/>
                <w:sz w:val="18"/>
                <w:szCs w:val="18"/>
              </w:rPr>
            </w:pPr>
          </w:p>
          <w:p w14:paraId="2C1206E2" w14:textId="77777777" w:rsidR="009C5BCD" w:rsidRDefault="009C5BCD" w:rsidP="00935A22">
            <w:pPr>
              <w:tabs>
                <w:tab w:val="left" w:pos="0"/>
                <w:tab w:val="left" w:pos="720"/>
              </w:tabs>
              <w:rPr>
                <w:rFonts w:ascii="Verdana" w:hAnsi="Verdana"/>
                <w:b/>
                <w:sz w:val="18"/>
                <w:szCs w:val="18"/>
              </w:rPr>
            </w:pPr>
          </w:p>
          <w:p w14:paraId="4A9EE365" w14:textId="77777777" w:rsidR="009C5BCD" w:rsidRDefault="009C5BCD" w:rsidP="00935A22">
            <w:pPr>
              <w:tabs>
                <w:tab w:val="left" w:pos="0"/>
                <w:tab w:val="left" w:pos="720"/>
              </w:tabs>
              <w:rPr>
                <w:rFonts w:ascii="Verdana" w:hAnsi="Verdana"/>
                <w:b/>
                <w:sz w:val="18"/>
                <w:szCs w:val="18"/>
              </w:rPr>
            </w:pPr>
          </w:p>
          <w:p w14:paraId="4C86649F" w14:textId="77777777" w:rsidR="009C5BCD" w:rsidRPr="0004022C" w:rsidRDefault="009C5BCD" w:rsidP="00935A22">
            <w:pPr>
              <w:jc w:val="center"/>
              <w:rPr>
                <w:rFonts w:ascii="Verdana" w:hAnsi="Verdana"/>
                <w:b/>
                <w:bCs/>
                <w:sz w:val="18"/>
                <w:szCs w:val="18"/>
              </w:rPr>
            </w:pPr>
          </w:p>
        </w:tc>
      </w:tr>
    </w:tbl>
    <w:p w14:paraId="506C5A6A" w14:textId="77777777" w:rsidR="009C5BCD" w:rsidRDefault="009C5BCD" w:rsidP="009C5BCD"/>
    <w:p w14:paraId="67D564E7" w14:textId="77777777" w:rsidR="009C5BCD" w:rsidRPr="005F6476" w:rsidRDefault="0054518D" w:rsidP="00625A99">
      <w:pPr>
        <w:ind w:left="-284"/>
        <w:outlineLvl w:val="0"/>
        <w:rPr>
          <w:rFonts w:ascii="Verdana" w:hAnsi="Verdana"/>
          <w:b/>
          <w:sz w:val="20"/>
        </w:rPr>
      </w:pPr>
      <w:r>
        <w:rPr>
          <w:rFonts w:ascii="Verdana" w:hAnsi="Verdana"/>
          <w:b/>
          <w:sz w:val="20"/>
        </w:rPr>
        <w:t>11</w:t>
      </w:r>
      <w:r w:rsidR="00353E21">
        <w:rPr>
          <w:rFonts w:ascii="Verdana" w:hAnsi="Verdana"/>
          <w:b/>
          <w:sz w:val="20"/>
        </w:rPr>
        <w:t xml:space="preserve">.1 </w:t>
      </w:r>
      <w:r w:rsidR="009C5BCD">
        <w:rPr>
          <w:rFonts w:ascii="Verdana" w:hAnsi="Verdana"/>
          <w:b/>
          <w:sz w:val="20"/>
        </w:rPr>
        <w:t>Instructie bij (door)vragen</w:t>
      </w:r>
      <w:r w:rsidR="005C35F4" w:rsidRPr="005C35F4">
        <w:rPr>
          <w:rFonts w:ascii="Verdana" w:hAnsi="Verdana"/>
          <w:b/>
          <w:sz w:val="20"/>
        </w:rPr>
        <w:t xml:space="preserve"> </w:t>
      </w:r>
      <w:r w:rsidR="005C35F4">
        <w:rPr>
          <w:rFonts w:ascii="Verdana" w:hAnsi="Verdana"/>
          <w:b/>
          <w:sz w:val="20"/>
        </w:rPr>
        <w:t>aan medewerkers</w:t>
      </w:r>
      <w:r w:rsidR="009C5BCD">
        <w:rPr>
          <w:rFonts w:ascii="Verdana" w:hAnsi="Verdana"/>
          <w:b/>
          <w:sz w:val="20"/>
        </w:rPr>
        <w:t>:</w:t>
      </w:r>
    </w:p>
    <w:p w14:paraId="008CEE4E" w14:textId="77777777" w:rsidR="00BE1F08" w:rsidRDefault="005940BA" w:rsidP="00625A99">
      <w:pPr>
        <w:ind w:left="-284"/>
        <w:outlineLvl w:val="0"/>
        <w:rPr>
          <w:rFonts w:ascii="Verdana" w:hAnsi="Verdana"/>
          <w:sz w:val="20"/>
        </w:rPr>
      </w:pPr>
      <w:r>
        <w:rPr>
          <w:rFonts w:ascii="Verdana" w:hAnsi="Verdana"/>
          <w:sz w:val="20"/>
        </w:rPr>
        <w:t xml:space="preserve">Vraag hoe een behandel- of begeleidingsplan wordt opgesteld. Wat is de rol van de cliënten? Hoe groot is hun inbreng? Hoe komen besluiten over de </w:t>
      </w:r>
      <w:r w:rsidRPr="005940BA">
        <w:rPr>
          <w:rFonts w:ascii="Verdana" w:hAnsi="Verdana"/>
          <w:sz w:val="20"/>
        </w:rPr>
        <w:t xml:space="preserve">doelen of afspraken tot stand? </w:t>
      </w:r>
      <w:r w:rsidR="00E931FD">
        <w:rPr>
          <w:rFonts w:ascii="Verdana" w:hAnsi="Verdana"/>
          <w:sz w:val="20"/>
        </w:rPr>
        <w:t xml:space="preserve">Let er op of </w:t>
      </w:r>
      <w:r w:rsidRPr="005940BA">
        <w:rPr>
          <w:rFonts w:ascii="Verdana" w:hAnsi="Verdana"/>
          <w:sz w:val="20"/>
        </w:rPr>
        <w:t xml:space="preserve">principes van </w:t>
      </w:r>
      <w:r w:rsidRPr="005940BA">
        <w:rPr>
          <w:rFonts w:ascii="Verdana" w:hAnsi="Verdana"/>
          <w:i/>
          <w:sz w:val="20"/>
        </w:rPr>
        <w:t xml:space="preserve">Shared </w:t>
      </w:r>
      <w:proofErr w:type="spellStart"/>
      <w:r w:rsidRPr="005940BA">
        <w:rPr>
          <w:rFonts w:ascii="Verdana" w:hAnsi="Verdana"/>
          <w:i/>
          <w:sz w:val="20"/>
        </w:rPr>
        <w:t>Decision</w:t>
      </w:r>
      <w:proofErr w:type="spellEnd"/>
      <w:r w:rsidRPr="005940BA">
        <w:rPr>
          <w:rFonts w:ascii="Verdana" w:hAnsi="Verdana"/>
          <w:i/>
          <w:sz w:val="20"/>
        </w:rPr>
        <w:t xml:space="preserve"> Making</w:t>
      </w:r>
      <w:r w:rsidRPr="005940BA">
        <w:rPr>
          <w:rFonts w:ascii="Verdana" w:hAnsi="Verdana"/>
          <w:sz w:val="20"/>
        </w:rPr>
        <w:t xml:space="preserve"> worden genoemd</w:t>
      </w:r>
      <w:r w:rsidR="00E931FD">
        <w:rPr>
          <w:rFonts w:ascii="Verdana" w:hAnsi="Verdana"/>
          <w:sz w:val="20"/>
        </w:rPr>
        <w:t xml:space="preserve">, namelijk: </w:t>
      </w:r>
      <w:r w:rsidR="00BD6C7A">
        <w:rPr>
          <w:rFonts w:ascii="Verdana" w:hAnsi="Verdana"/>
          <w:sz w:val="20"/>
        </w:rPr>
        <w:t>goede voorlichting over verschillende mogelijkheden in de behandeling/begeleiding,</w:t>
      </w:r>
      <w:r w:rsidR="00A440D6">
        <w:rPr>
          <w:rFonts w:ascii="Verdana" w:hAnsi="Verdana"/>
          <w:sz w:val="20"/>
        </w:rPr>
        <w:t xml:space="preserve"> check of de informatie is overgekomen, </w:t>
      </w:r>
      <w:r w:rsidR="00BD6C7A">
        <w:rPr>
          <w:rFonts w:ascii="Verdana" w:hAnsi="Verdana"/>
          <w:sz w:val="20"/>
        </w:rPr>
        <w:t>de voor- en nadelen nauwkeurig bespreken en afwegen, vragen naar de voorkeuren van de cliënt en samen tot een besluit komen.</w:t>
      </w:r>
    </w:p>
    <w:p w14:paraId="399EC788" w14:textId="77777777" w:rsidR="00BE1F08" w:rsidRDefault="00BE1F08" w:rsidP="00625A99">
      <w:pPr>
        <w:ind w:left="-284"/>
        <w:outlineLvl w:val="0"/>
        <w:rPr>
          <w:rFonts w:ascii="Verdana" w:hAnsi="Verdana"/>
          <w:sz w:val="20"/>
        </w:rPr>
      </w:pPr>
    </w:p>
    <w:p w14:paraId="1B5971CB" w14:textId="77777777" w:rsidR="00BE1F08" w:rsidRPr="005940BA" w:rsidRDefault="00BE1F08" w:rsidP="00BD2337">
      <w:pPr>
        <w:ind w:left="-284"/>
        <w:outlineLvl w:val="0"/>
      </w:pPr>
      <w:r>
        <w:rPr>
          <w:rFonts w:ascii="Verdana" w:hAnsi="Verdana"/>
          <w:sz w:val="20"/>
        </w:rPr>
        <w:t>Verdiepingsvraag:</w:t>
      </w:r>
      <w:r w:rsidR="001C3173">
        <w:rPr>
          <w:rFonts w:ascii="Verdana" w:hAnsi="Verdana"/>
          <w:sz w:val="20"/>
        </w:rPr>
        <w:t xml:space="preserve"> Hoe gaan teamleden ermee om als een cliënt – in hun ogen – onrealistische doelen heeft?</w:t>
      </w:r>
    </w:p>
    <w:p w14:paraId="516F3F54" w14:textId="77777777" w:rsidR="005940BA" w:rsidRDefault="005940BA" w:rsidP="00625A99">
      <w:pPr>
        <w:ind w:left="-284"/>
        <w:outlineLvl w:val="0"/>
        <w:rPr>
          <w:rFonts w:ascii="Verdana" w:hAnsi="Verdana"/>
          <w:b/>
          <w:sz w:val="20"/>
        </w:rPr>
      </w:pPr>
    </w:p>
    <w:p w14:paraId="33DD5767" w14:textId="77777777" w:rsidR="00997D5A" w:rsidRDefault="00997D5A">
      <w:pPr>
        <w:rPr>
          <w:rFonts w:ascii="Verdana" w:hAnsi="Verdana"/>
          <w:b/>
          <w:sz w:val="20"/>
        </w:rPr>
      </w:pPr>
    </w:p>
    <w:p w14:paraId="4D6ED4BF" w14:textId="77777777" w:rsidR="005C35F4" w:rsidRDefault="0054518D" w:rsidP="00625A99">
      <w:pPr>
        <w:ind w:left="-284"/>
        <w:outlineLvl w:val="0"/>
        <w:rPr>
          <w:rFonts w:ascii="Verdana" w:hAnsi="Verdana"/>
          <w:b/>
          <w:sz w:val="20"/>
        </w:rPr>
      </w:pPr>
      <w:r>
        <w:rPr>
          <w:rFonts w:ascii="Verdana" w:hAnsi="Verdana"/>
          <w:b/>
          <w:sz w:val="20"/>
        </w:rPr>
        <w:t>11</w:t>
      </w:r>
      <w:r w:rsidR="00353E21">
        <w:rPr>
          <w:rFonts w:ascii="Verdana" w:hAnsi="Verdana"/>
          <w:b/>
          <w:sz w:val="20"/>
        </w:rPr>
        <w:t xml:space="preserve">.2 </w:t>
      </w:r>
      <w:r w:rsidR="005C35F4" w:rsidRPr="009B35C9">
        <w:rPr>
          <w:rFonts w:ascii="Verdana" w:hAnsi="Verdana"/>
          <w:b/>
          <w:sz w:val="20"/>
        </w:rPr>
        <w:t>Instructie voor cliëntenpanel</w:t>
      </w:r>
      <w:r w:rsidR="00CE6C48">
        <w:rPr>
          <w:rFonts w:ascii="Verdana" w:hAnsi="Verdana"/>
          <w:b/>
          <w:sz w:val="20"/>
        </w:rPr>
        <w:t>:</w:t>
      </w:r>
    </w:p>
    <w:p w14:paraId="2FE4846C" w14:textId="77777777" w:rsidR="00BD6C7A" w:rsidRDefault="00BD6C7A" w:rsidP="00625A99">
      <w:pPr>
        <w:ind w:left="-284"/>
        <w:outlineLvl w:val="0"/>
        <w:rPr>
          <w:rFonts w:ascii="Verdana" w:hAnsi="Verdana"/>
          <w:sz w:val="20"/>
        </w:rPr>
      </w:pPr>
      <w:r>
        <w:rPr>
          <w:rFonts w:ascii="Verdana" w:hAnsi="Verdana"/>
          <w:sz w:val="20"/>
        </w:rPr>
        <w:t>Vraag hoe een behandel- of begeleidingsplan wordt opgesteld. Wat is de rol van de cliënten? Hoe groot is hun inbreng? Beschouwen zij het als hun eigen plan? Vraag of ze op de hoogte zijn van wat er in hun plan staat.</w:t>
      </w:r>
    </w:p>
    <w:p w14:paraId="6CB8DF53" w14:textId="77777777" w:rsidR="005C35F4" w:rsidRDefault="00BD6C7A" w:rsidP="00625A99">
      <w:pPr>
        <w:ind w:left="-284"/>
        <w:outlineLvl w:val="0"/>
      </w:pPr>
      <w:r>
        <w:rPr>
          <w:rFonts w:ascii="Verdana" w:hAnsi="Verdana"/>
          <w:sz w:val="20"/>
        </w:rPr>
        <w:t xml:space="preserve">Hoe komen besluiten over de </w:t>
      </w:r>
      <w:r w:rsidRPr="005940BA">
        <w:rPr>
          <w:rFonts w:ascii="Verdana" w:hAnsi="Verdana"/>
          <w:sz w:val="20"/>
        </w:rPr>
        <w:t xml:space="preserve">doelen of afspraken tot stand? </w:t>
      </w:r>
      <w:r>
        <w:rPr>
          <w:rFonts w:ascii="Verdana" w:hAnsi="Verdana"/>
          <w:sz w:val="20"/>
        </w:rPr>
        <w:t xml:space="preserve">Krijgen cliënten goede voorlichting over verschillende mogelijkheden in de behandeling/begeleiding? Worden de voor- en nadelen nauwkeurig </w:t>
      </w:r>
      <w:r w:rsidR="00A278C6">
        <w:rPr>
          <w:rFonts w:ascii="Verdana" w:hAnsi="Verdana"/>
          <w:sz w:val="20"/>
        </w:rPr>
        <w:t xml:space="preserve">samen </w:t>
      </w:r>
      <w:r>
        <w:rPr>
          <w:rFonts w:ascii="Verdana" w:hAnsi="Verdana"/>
          <w:sz w:val="20"/>
        </w:rPr>
        <w:t>besproken en afgewogen</w:t>
      </w:r>
      <w:r w:rsidR="00A278C6">
        <w:rPr>
          <w:rFonts w:ascii="Verdana" w:hAnsi="Verdana"/>
          <w:sz w:val="20"/>
        </w:rPr>
        <w:t>?</w:t>
      </w:r>
      <w:r>
        <w:rPr>
          <w:rFonts w:ascii="Verdana" w:hAnsi="Verdana"/>
          <w:sz w:val="20"/>
        </w:rPr>
        <w:t xml:space="preserve"> </w:t>
      </w:r>
      <w:r w:rsidR="00A278C6">
        <w:rPr>
          <w:rFonts w:ascii="Verdana" w:hAnsi="Verdana"/>
          <w:sz w:val="20"/>
        </w:rPr>
        <w:t>Wordt rekening gehouden met de voorkeuren van de cliënt? Wie neem</w:t>
      </w:r>
      <w:r w:rsidR="00A77199">
        <w:rPr>
          <w:rFonts w:ascii="Verdana" w:hAnsi="Verdana"/>
          <w:sz w:val="20"/>
        </w:rPr>
        <w:t>t</w:t>
      </w:r>
      <w:r w:rsidR="00A278C6">
        <w:rPr>
          <w:rFonts w:ascii="Verdana" w:hAnsi="Verdana"/>
          <w:sz w:val="20"/>
        </w:rPr>
        <w:t xml:space="preserve"> uiteindelijk het besluit over de inhoud van het plan? De behandelaar/begeleider of de cliënt? Of </w:t>
      </w:r>
      <w:r w:rsidR="00A77199">
        <w:rPr>
          <w:rFonts w:ascii="Verdana" w:hAnsi="Verdana"/>
          <w:sz w:val="20"/>
        </w:rPr>
        <w:t xml:space="preserve">gezamenlijk? </w:t>
      </w:r>
    </w:p>
    <w:p w14:paraId="0B5C66EC" w14:textId="77777777" w:rsidR="00BD6C7A" w:rsidRDefault="00BD6C7A" w:rsidP="00625A99">
      <w:pPr>
        <w:ind w:left="-284"/>
        <w:outlineLvl w:val="0"/>
        <w:rPr>
          <w:rFonts w:ascii="Verdana" w:hAnsi="Verdana"/>
          <w:b/>
          <w:sz w:val="20"/>
        </w:rPr>
      </w:pPr>
    </w:p>
    <w:p w14:paraId="72E51145" w14:textId="77777777" w:rsidR="009C5BCD" w:rsidRPr="00B0435A" w:rsidRDefault="0054518D" w:rsidP="00625A99">
      <w:pPr>
        <w:ind w:left="-284"/>
        <w:outlineLvl w:val="0"/>
        <w:rPr>
          <w:rFonts w:ascii="Verdana" w:hAnsi="Verdana"/>
          <w:b/>
          <w:sz w:val="20"/>
        </w:rPr>
      </w:pPr>
      <w:r>
        <w:rPr>
          <w:rFonts w:ascii="Verdana" w:hAnsi="Verdana"/>
          <w:b/>
          <w:sz w:val="20"/>
        </w:rPr>
        <w:t>11</w:t>
      </w:r>
      <w:r w:rsidR="00353E21">
        <w:rPr>
          <w:rFonts w:ascii="Verdana" w:hAnsi="Verdana"/>
          <w:b/>
          <w:sz w:val="20"/>
        </w:rPr>
        <w:t xml:space="preserve">.3 </w:t>
      </w:r>
      <w:r w:rsidR="009C5BCD">
        <w:rPr>
          <w:rFonts w:ascii="Verdana" w:hAnsi="Verdana"/>
          <w:b/>
          <w:sz w:val="20"/>
        </w:rPr>
        <w:t>Scoringsinstructie:</w:t>
      </w:r>
    </w:p>
    <w:p w14:paraId="58D48458" w14:textId="77777777" w:rsidR="009C5BCD" w:rsidRDefault="009C5BCD" w:rsidP="00625A99">
      <w:pPr>
        <w:ind w:left="-284"/>
        <w:outlineLvl w:val="0"/>
        <w:rPr>
          <w:rFonts w:ascii="Verdana" w:hAnsi="Verdana"/>
          <w:sz w:val="20"/>
        </w:rPr>
      </w:pPr>
      <w:r>
        <w:rPr>
          <w:rFonts w:ascii="Verdana" w:hAnsi="Verdana"/>
          <w:sz w:val="20"/>
        </w:rPr>
        <w:t>- Bepaal de juiste score (2,4,6,8 of 10) en noteer deze bij het subtotaal.</w:t>
      </w:r>
    </w:p>
    <w:p w14:paraId="6BE5FC9B" w14:textId="77777777" w:rsidR="009C5BCD" w:rsidRDefault="00625A99" w:rsidP="009C5BCD">
      <w:pPr>
        <w:outlineLvl w:val="0"/>
        <w:rPr>
          <w:rFonts w:ascii="Verdana" w:hAnsi="Verdana"/>
          <w:sz w:val="20"/>
        </w:rPr>
      </w:pPr>
      <w:r>
        <w:rPr>
          <w:rFonts w:ascii="Verdana" w:hAnsi="Verdana"/>
          <w:noProof/>
          <w:sz w:val="24"/>
          <w:szCs w:val="24"/>
        </w:rPr>
        <mc:AlternateContent>
          <mc:Choice Requires="wps">
            <w:drawing>
              <wp:anchor distT="0" distB="0" distL="114300" distR="114300" simplePos="0" relativeHeight="251690496" behindDoc="0" locked="0" layoutInCell="1" allowOverlap="1" wp14:anchorId="2AD3F364" wp14:editId="202D0052">
                <wp:simplePos x="0" y="0"/>
                <wp:positionH relativeFrom="margin">
                  <wp:align>center</wp:align>
                </wp:positionH>
                <wp:positionV relativeFrom="paragraph">
                  <wp:posOffset>178369</wp:posOffset>
                </wp:positionV>
                <wp:extent cx="6214311" cy="12032"/>
                <wp:effectExtent l="0" t="0" r="34290" b="26670"/>
                <wp:wrapNone/>
                <wp:docPr id="20" name="Rechte verbindingslijn 20"/>
                <wp:cNvGraphicFramePr/>
                <a:graphic xmlns:a="http://schemas.openxmlformats.org/drawingml/2006/main">
                  <a:graphicData uri="http://schemas.microsoft.com/office/word/2010/wordprocessingShape">
                    <wps:wsp>
                      <wps:cNvCnPr/>
                      <wps:spPr>
                        <a:xfrm flipV="1">
                          <a:off x="0" y="0"/>
                          <a:ext cx="6214311" cy="12032"/>
                        </a:xfrm>
                        <a:prstGeom prst="line">
                          <a:avLst/>
                        </a:prstGeom>
                        <a:ln w="12700"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4A668" id="Rechte verbindingslijn 20" o:spid="_x0000_s1026" style="position:absolute;flip:y;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05pt" to="48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" strokecolor="#5b9bd5 [3204]" strokeweight="1pt">
                <v:stroke dashstyle="1 1" joinstyle="miter"/>
                <w10:wrap anchorx="margin"/>
              </v:line>
            </w:pict>
          </mc:Fallback>
        </mc:AlternateContent>
      </w:r>
    </w:p>
    <w:p w14:paraId="7118C1F0" w14:textId="77777777" w:rsidR="009C5BCD" w:rsidRDefault="009C5BCD" w:rsidP="0053302F"/>
    <w:p w14:paraId="5DD5094D" w14:textId="77777777" w:rsidR="00E00E83" w:rsidRPr="00085A67" w:rsidRDefault="00085A67" w:rsidP="00085A67">
      <w:pPr>
        <w:ind w:hanging="284"/>
        <w:rPr>
          <w:szCs w:val="22"/>
        </w:rPr>
      </w:pPr>
      <w:r w:rsidRPr="00085A67">
        <w:rPr>
          <w:rFonts w:ascii="Verdana" w:hAnsi="Verdana"/>
          <w:b/>
          <w:szCs w:val="22"/>
        </w:rPr>
        <w:t>12. Cliënt in regie</w:t>
      </w:r>
    </w:p>
    <w:p w14:paraId="50D2A537" w14:textId="77777777" w:rsidR="00E00E83" w:rsidRDefault="00E00E83" w:rsidP="0053302F"/>
    <w:tbl>
      <w:tblPr>
        <w:tblW w:w="9811" w:type="dxa"/>
        <w:tblInd w:w="-318" w:type="dxa"/>
        <w:tblLayout w:type="fixed"/>
        <w:tblLook w:val="0000" w:firstRow="0" w:lastRow="0" w:firstColumn="0" w:lastColumn="0" w:noHBand="0" w:noVBand="0"/>
      </w:tblPr>
      <w:tblGrid>
        <w:gridCol w:w="8251"/>
        <w:gridCol w:w="1560"/>
      </w:tblGrid>
      <w:tr w:rsidR="00CE0209" w:rsidRPr="00892A95" w14:paraId="4FDB58F1" w14:textId="77777777" w:rsidTr="00935A22">
        <w:trPr>
          <w:cantSplit/>
          <w:trHeight w:val="256"/>
        </w:trPr>
        <w:tc>
          <w:tcPr>
            <w:tcW w:w="8251" w:type="dxa"/>
            <w:tcBorders>
              <w:top w:val="single" w:sz="4" w:space="0" w:color="auto"/>
              <w:left w:val="single" w:sz="4" w:space="0" w:color="auto"/>
              <w:bottom w:val="single" w:sz="4" w:space="0" w:color="auto"/>
              <w:right w:val="single" w:sz="4" w:space="0" w:color="auto"/>
            </w:tcBorders>
            <w:vAlign w:val="center"/>
          </w:tcPr>
          <w:p w14:paraId="3C190B71" w14:textId="77777777" w:rsidR="00CC5FC1" w:rsidRPr="00892A95" w:rsidRDefault="00EF0044" w:rsidP="00CC5FC1">
            <w:pPr>
              <w:tabs>
                <w:tab w:val="left" w:pos="0"/>
                <w:tab w:val="left" w:pos="720"/>
              </w:tabs>
              <w:rPr>
                <w:rFonts w:ascii="Verdana" w:hAnsi="Verdana"/>
                <w:b/>
                <w:sz w:val="18"/>
                <w:szCs w:val="18"/>
              </w:rPr>
            </w:pPr>
            <w:r>
              <w:br w:type="page"/>
            </w:r>
          </w:p>
          <w:p w14:paraId="27D8CD70" w14:textId="71AAE2BA" w:rsidR="00CE0209" w:rsidRPr="00892A95" w:rsidRDefault="00CC5FC1" w:rsidP="00CC5FC1">
            <w:pPr>
              <w:tabs>
                <w:tab w:val="left" w:pos="0"/>
              </w:tabs>
              <w:rPr>
                <w:rFonts w:ascii="Verdana" w:hAnsi="Verdana"/>
                <w:b/>
                <w:sz w:val="18"/>
                <w:szCs w:val="18"/>
              </w:rPr>
            </w:pPr>
            <w:r w:rsidRPr="00892A95">
              <w:rPr>
                <w:rFonts w:ascii="Verdana" w:hAnsi="Verdana"/>
                <w:sz w:val="18"/>
                <w:szCs w:val="18"/>
              </w:rPr>
              <w:t xml:space="preserve">Hulpverleners </w:t>
            </w:r>
            <w:r w:rsidR="00EC3AA3">
              <w:rPr>
                <w:rFonts w:ascii="Verdana" w:hAnsi="Verdana"/>
                <w:sz w:val="18"/>
                <w:szCs w:val="18"/>
              </w:rPr>
              <w:t xml:space="preserve">stellen </w:t>
            </w:r>
            <w:r w:rsidRPr="00892A95">
              <w:rPr>
                <w:rFonts w:ascii="Verdana" w:hAnsi="Verdana"/>
                <w:sz w:val="18"/>
                <w:szCs w:val="18"/>
              </w:rPr>
              <w:t xml:space="preserve">cliënten </w:t>
            </w:r>
            <w:r w:rsidR="00EC3AA3">
              <w:rPr>
                <w:rFonts w:ascii="Verdana" w:hAnsi="Verdana"/>
                <w:sz w:val="18"/>
                <w:szCs w:val="18"/>
              </w:rPr>
              <w:t xml:space="preserve">in </w:t>
            </w:r>
            <w:r w:rsidR="009738C1">
              <w:rPr>
                <w:rFonts w:ascii="Verdana" w:hAnsi="Verdana"/>
                <w:sz w:val="18"/>
                <w:szCs w:val="18"/>
              </w:rPr>
              <w:t xml:space="preserve">staat </w:t>
            </w:r>
            <w:r w:rsidRPr="00892A95">
              <w:rPr>
                <w:rFonts w:ascii="Verdana" w:hAnsi="Verdana"/>
                <w:sz w:val="18"/>
                <w:szCs w:val="18"/>
              </w:rPr>
              <w:t xml:space="preserve">om de regie </w:t>
            </w:r>
            <w:r w:rsidR="00A96488" w:rsidRPr="00892A95">
              <w:rPr>
                <w:rFonts w:ascii="Verdana" w:hAnsi="Verdana"/>
                <w:sz w:val="18"/>
                <w:szCs w:val="18"/>
              </w:rPr>
              <w:t xml:space="preserve">over hun leven </w:t>
            </w:r>
            <w:r w:rsidRPr="00892A95">
              <w:rPr>
                <w:rFonts w:ascii="Verdana" w:hAnsi="Verdana"/>
                <w:sz w:val="18"/>
                <w:szCs w:val="18"/>
              </w:rPr>
              <w:t>in handen te houden</w:t>
            </w:r>
            <w:r w:rsidR="00BD1640">
              <w:rPr>
                <w:rFonts w:ascii="Verdana" w:hAnsi="Verdana"/>
                <w:sz w:val="18"/>
                <w:szCs w:val="18"/>
              </w:rPr>
              <w:t xml:space="preserve"> of te hernemen</w:t>
            </w:r>
            <w:r w:rsidRPr="00892A95">
              <w:rPr>
                <w:rFonts w:ascii="Verdana" w:hAnsi="Verdana"/>
                <w:sz w:val="18"/>
                <w:szCs w:val="18"/>
              </w:rPr>
              <w:t>.</w:t>
            </w:r>
          </w:p>
          <w:p w14:paraId="434DFDEE" w14:textId="77777777" w:rsidR="00CE0209" w:rsidRPr="00BB5DDC" w:rsidRDefault="00CE0209" w:rsidP="00935A22">
            <w:pPr>
              <w:tabs>
                <w:tab w:val="left" w:pos="0"/>
                <w:tab w:val="left" w:pos="720"/>
              </w:tabs>
              <w:rPr>
                <w:rFonts w:ascii="Verdana" w:hAnsi="Verdana"/>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2136ECD" w14:textId="77777777" w:rsidR="00CE0209" w:rsidRDefault="00CE0209" w:rsidP="00935A22">
            <w:pPr>
              <w:rPr>
                <w:rFonts w:ascii="Verdana" w:hAnsi="Verdana"/>
                <w:b/>
                <w:bCs/>
                <w:sz w:val="18"/>
                <w:szCs w:val="18"/>
              </w:rPr>
            </w:pPr>
            <w:r w:rsidRPr="00892A95">
              <w:rPr>
                <w:rFonts w:ascii="Verdana" w:hAnsi="Verdana"/>
                <w:b/>
                <w:bCs/>
                <w:sz w:val="18"/>
                <w:szCs w:val="18"/>
              </w:rPr>
              <w:t>Score</w:t>
            </w:r>
            <w:r>
              <w:rPr>
                <w:rFonts w:ascii="Verdana" w:hAnsi="Verdana"/>
                <w:b/>
                <w:bCs/>
                <w:sz w:val="18"/>
                <w:szCs w:val="18"/>
              </w:rPr>
              <w:t xml:space="preserve"> </w:t>
            </w:r>
          </w:p>
          <w:p w14:paraId="5E8E720E" w14:textId="77777777" w:rsidR="00CE0209" w:rsidRDefault="00CE0209" w:rsidP="00935A22">
            <w:pPr>
              <w:rPr>
                <w:rFonts w:ascii="Verdana" w:hAnsi="Verdana"/>
                <w:bCs/>
                <w:sz w:val="18"/>
                <w:szCs w:val="18"/>
              </w:rPr>
            </w:pPr>
            <w:r>
              <w:rPr>
                <w:rFonts w:ascii="Verdana" w:hAnsi="Verdana"/>
                <w:bCs/>
                <w:sz w:val="18"/>
                <w:szCs w:val="18"/>
              </w:rPr>
              <w:t>0=</w:t>
            </w:r>
            <w:r w:rsidRPr="00E20A30">
              <w:rPr>
                <w:rFonts w:ascii="Verdana" w:hAnsi="Verdana"/>
                <w:bCs/>
                <w:sz w:val="18"/>
                <w:szCs w:val="18"/>
              </w:rPr>
              <w:t>nee</w:t>
            </w:r>
          </w:p>
          <w:p w14:paraId="19BA7D26" w14:textId="77777777" w:rsidR="00CE0209" w:rsidRPr="00E20A30" w:rsidRDefault="00CE0209" w:rsidP="00935A22">
            <w:pPr>
              <w:rPr>
                <w:rFonts w:ascii="Verdana" w:hAnsi="Verdana"/>
                <w:bCs/>
                <w:sz w:val="18"/>
                <w:szCs w:val="18"/>
              </w:rPr>
            </w:pPr>
            <w:r>
              <w:rPr>
                <w:rFonts w:ascii="Verdana" w:hAnsi="Verdana"/>
                <w:bCs/>
                <w:sz w:val="18"/>
                <w:szCs w:val="18"/>
              </w:rPr>
              <w:t>1=gedeeltelijk</w:t>
            </w:r>
          </w:p>
          <w:p w14:paraId="225FCA29" w14:textId="77777777" w:rsidR="00CE0209" w:rsidRPr="00892A95" w:rsidRDefault="00CE0209" w:rsidP="00935A22">
            <w:pPr>
              <w:rPr>
                <w:rFonts w:ascii="Verdana" w:hAnsi="Verdana"/>
                <w:b/>
                <w:bCs/>
                <w:sz w:val="18"/>
                <w:szCs w:val="18"/>
              </w:rPr>
            </w:pPr>
            <w:r>
              <w:rPr>
                <w:rFonts w:ascii="Verdana" w:hAnsi="Verdana"/>
                <w:bCs/>
                <w:sz w:val="18"/>
                <w:szCs w:val="18"/>
              </w:rPr>
              <w:t>2</w:t>
            </w:r>
            <w:r w:rsidRPr="00E20A30">
              <w:rPr>
                <w:rFonts w:ascii="Verdana" w:hAnsi="Verdana"/>
                <w:bCs/>
                <w:sz w:val="18"/>
                <w:szCs w:val="18"/>
              </w:rPr>
              <w:t>=ja</w:t>
            </w:r>
          </w:p>
        </w:tc>
      </w:tr>
      <w:tr w:rsidR="00CC5FC1" w:rsidRPr="00892A95" w14:paraId="7CFC6A2E"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2CEFEB6C" w14:textId="77777777" w:rsidR="00CC5FC1" w:rsidRPr="00CC5FC1" w:rsidRDefault="00CC5FC1" w:rsidP="00CC5FC1">
            <w:pPr>
              <w:pStyle w:val="Lijstalinea"/>
              <w:numPr>
                <w:ilvl w:val="0"/>
                <w:numId w:val="12"/>
              </w:numPr>
              <w:tabs>
                <w:tab w:val="left" w:pos="0"/>
                <w:tab w:val="left" w:pos="720"/>
              </w:tabs>
              <w:rPr>
                <w:rFonts w:ascii="Verdana" w:hAnsi="Verdana"/>
                <w:sz w:val="18"/>
                <w:szCs w:val="18"/>
              </w:rPr>
            </w:pPr>
            <w:r w:rsidRPr="00CC5FC1">
              <w:rPr>
                <w:rFonts w:ascii="Verdana" w:hAnsi="Verdana"/>
                <w:sz w:val="18"/>
                <w:szCs w:val="18"/>
              </w:rPr>
              <w:t>Cliënten hebben zeggenschap over hun woonomgeving.</w:t>
            </w:r>
          </w:p>
        </w:tc>
        <w:tc>
          <w:tcPr>
            <w:tcW w:w="1560" w:type="dxa"/>
            <w:tcBorders>
              <w:top w:val="single" w:sz="4" w:space="0" w:color="auto"/>
              <w:left w:val="single" w:sz="4" w:space="0" w:color="auto"/>
              <w:bottom w:val="single" w:sz="4" w:space="0" w:color="auto"/>
              <w:right w:val="single" w:sz="4" w:space="0" w:color="auto"/>
            </w:tcBorders>
          </w:tcPr>
          <w:p w14:paraId="0B2747DC" w14:textId="77777777" w:rsidR="00CC5FC1" w:rsidRPr="00F96A9F" w:rsidRDefault="00CC5FC1" w:rsidP="00CC5FC1">
            <w:pPr>
              <w:jc w:val="center"/>
              <w:rPr>
                <w:rFonts w:ascii="Verdana" w:hAnsi="Verdana"/>
                <w:bCs/>
                <w:sz w:val="18"/>
                <w:szCs w:val="18"/>
              </w:rPr>
            </w:pPr>
          </w:p>
        </w:tc>
      </w:tr>
      <w:tr w:rsidR="00CC5FC1" w:rsidRPr="00892A95" w14:paraId="48190A7D"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7A826DCE" w14:textId="77777777" w:rsidR="00CC5FC1" w:rsidRPr="00E4276B" w:rsidRDefault="00CC5FC1" w:rsidP="00CC5FC1">
            <w:pPr>
              <w:pStyle w:val="Lijstalinea"/>
              <w:numPr>
                <w:ilvl w:val="0"/>
                <w:numId w:val="12"/>
              </w:numPr>
              <w:tabs>
                <w:tab w:val="left" w:pos="0"/>
                <w:tab w:val="left" w:pos="720"/>
              </w:tabs>
              <w:rPr>
                <w:rFonts w:ascii="Verdana" w:hAnsi="Verdana"/>
                <w:sz w:val="18"/>
                <w:szCs w:val="18"/>
              </w:rPr>
            </w:pPr>
            <w:r w:rsidRPr="00E4276B">
              <w:rPr>
                <w:rFonts w:ascii="Verdana" w:hAnsi="Verdana"/>
                <w:sz w:val="18"/>
                <w:szCs w:val="18"/>
              </w:rPr>
              <w:t xml:space="preserve">Het team streeft naar zoveel mogelijk financiële autonomie voor cliënten. Er worden actieve inspanningen verricht om hen te leren omgaan met financiën en afspraken t.a.v. geldbeheer worden minstens jaarlijks geëvalueerd. </w:t>
            </w:r>
          </w:p>
        </w:tc>
        <w:tc>
          <w:tcPr>
            <w:tcW w:w="1560" w:type="dxa"/>
            <w:tcBorders>
              <w:top w:val="single" w:sz="4" w:space="0" w:color="auto"/>
              <w:left w:val="single" w:sz="4" w:space="0" w:color="auto"/>
              <w:bottom w:val="single" w:sz="4" w:space="0" w:color="auto"/>
              <w:right w:val="single" w:sz="4" w:space="0" w:color="auto"/>
            </w:tcBorders>
          </w:tcPr>
          <w:p w14:paraId="78BB64DA" w14:textId="77777777" w:rsidR="00CC5FC1" w:rsidRPr="00F96A9F" w:rsidRDefault="00CC5FC1" w:rsidP="00CC5FC1">
            <w:pPr>
              <w:jc w:val="center"/>
              <w:rPr>
                <w:rFonts w:ascii="Verdana" w:hAnsi="Verdana"/>
                <w:bCs/>
                <w:sz w:val="18"/>
                <w:szCs w:val="18"/>
              </w:rPr>
            </w:pPr>
          </w:p>
        </w:tc>
      </w:tr>
      <w:tr w:rsidR="00CC5FC1" w:rsidRPr="00892A95" w14:paraId="65A8B07E"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03B42AAA" w14:textId="77777777" w:rsidR="00CC5FC1" w:rsidRPr="00E4276B" w:rsidRDefault="00CC5FC1" w:rsidP="00C32DCA">
            <w:pPr>
              <w:pStyle w:val="Lijstalinea"/>
              <w:numPr>
                <w:ilvl w:val="0"/>
                <w:numId w:val="12"/>
              </w:numPr>
              <w:tabs>
                <w:tab w:val="left" w:pos="0"/>
                <w:tab w:val="left" w:pos="720"/>
              </w:tabs>
              <w:rPr>
                <w:rFonts w:ascii="Verdana" w:hAnsi="Verdana"/>
                <w:sz w:val="18"/>
                <w:szCs w:val="18"/>
              </w:rPr>
            </w:pPr>
            <w:r w:rsidRPr="00E4276B">
              <w:rPr>
                <w:rFonts w:ascii="Verdana" w:hAnsi="Verdana"/>
                <w:sz w:val="18"/>
                <w:szCs w:val="18"/>
              </w:rPr>
              <w:t>Routines (of huisregels) van het team vormen geen belemmering voor cliënten om de regie te hebben</w:t>
            </w:r>
            <w:r w:rsidR="006B3EC3" w:rsidRPr="00E4276B">
              <w:rPr>
                <w:rFonts w:ascii="Verdana" w:hAnsi="Verdana"/>
                <w:sz w:val="18"/>
                <w:szCs w:val="18"/>
              </w:rPr>
              <w:t xml:space="preserve"> (</w:t>
            </w:r>
            <w:r w:rsidR="00A77199" w:rsidRPr="00E4276B">
              <w:rPr>
                <w:rFonts w:ascii="Verdana" w:hAnsi="Verdana"/>
                <w:sz w:val="18"/>
                <w:szCs w:val="18"/>
              </w:rPr>
              <w:t xml:space="preserve">m.n. </w:t>
            </w:r>
            <w:r w:rsidR="006B3EC3" w:rsidRPr="00E4276B">
              <w:rPr>
                <w:rFonts w:ascii="Verdana" w:hAnsi="Verdana"/>
                <w:sz w:val="18"/>
                <w:szCs w:val="18"/>
              </w:rPr>
              <w:t>bij groepswonen en afdelingen)</w:t>
            </w:r>
          </w:p>
        </w:tc>
        <w:tc>
          <w:tcPr>
            <w:tcW w:w="1560" w:type="dxa"/>
            <w:tcBorders>
              <w:top w:val="single" w:sz="4" w:space="0" w:color="auto"/>
              <w:left w:val="single" w:sz="4" w:space="0" w:color="auto"/>
              <w:bottom w:val="single" w:sz="4" w:space="0" w:color="auto"/>
              <w:right w:val="single" w:sz="4" w:space="0" w:color="auto"/>
            </w:tcBorders>
          </w:tcPr>
          <w:p w14:paraId="31D579A6" w14:textId="77777777" w:rsidR="00CC5FC1" w:rsidRPr="00F96A9F" w:rsidRDefault="00CC5FC1" w:rsidP="00CC5FC1">
            <w:pPr>
              <w:jc w:val="center"/>
              <w:rPr>
                <w:rFonts w:ascii="Verdana" w:hAnsi="Verdana"/>
                <w:bCs/>
                <w:sz w:val="18"/>
                <w:szCs w:val="18"/>
              </w:rPr>
            </w:pPr>
          </w:p>
        </w:tc>
      </w:tr>
      <w:tr w:rsidR="00CC5FC1" w:rsidRPr="008B3E02" w14:paraId="6E2A32F8"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1387ADCA" w14:textId="36D57A7D" w:rsidR="00CC5FC1" w:rsidRPr="00E4276B" w:rsidRDefault="008B3E02" w:rsidP="00E4276B">
            <w:pPr>
              <w:pStyle w:val="Lijstalinea"/>
              <w:numPr>
                <w:ilvl w:val="0"/>
                <w:numId w:val="12"/>
              </w:numPr>
              <w:tabs>
                <w:tab w:val="left" w:pos="0"/>
                <w:tab w:val="left" w:pos="720"/>
              </w:tabs>
              <w:rPr>
                <w:rFonts w:ascii="Verdana" w:hAnsi="Verdana"/>
                <w:sz w:val="18"/>
              </w:rPr>
            </w:pPr>
            <w:r w:rsidRPr="00E4276B">
              <w:rPr>
                <w:rFonts w:ascii="Verdana" w:hAnsi="Verdana"/>
                <w:sz w:val="18"/>
              </w:rPr>
              <w:t xml:space="preserve">Het team maakt </w:t>
            </w:r>
            <w:r w:rsidR="00BD1640" w:rsidRPr="00E4276B">
              <w:rPr>
                <w:rFonts w:ascii="Verdana" w:hAnsi="Verdana"/>
                <w:sz w:val="18"/>
              </w:rPr>
              <w:t xml:space="preserve">niet of </w:t>
            </w:r>
            <w:r w:rsidRPr="00E4276B">
              <w:rPr>
                <w:rFonts w:ascii="Verdana" w:hAnsi="Verdana"/>
                <w:sz w:val="18"/>
              </w:rPr>
              <w:t xml:space="preserve">minimaal gebruik van beperkende maatregelen. </w:t>
            </w:r>
            <w:r w:rsidR="00A2060E" w:rsidRPr="00E4276B">
              <w:rPr>
                <w:rFonts w:ascii="Verdana" w:hAnsi="Verdana"/>
                <w:sz w:val="18"/>
                <w:szCs w:val="18"/>
              </w:rPr>
              <w:t xml:space="preserve">Voorbeelden </w:t>
            </w:r>
            <w:r w:rsidR="00E4276B" w:rsidRPr="00E4276B">
              <w:rPr>
                <w:rFonts w:ascii="Verdana" w:hAnsi="Verdana"/>
                <w:sz w:val="18"/>
                <w:szCs w:val="18"/>
              </w:rPr>
              <w:t xml:space="preserve">van beperkende maatregelen zijn </w:t>
            </w:r>
            <w:r w:rsidR="00A2060E" w:rsidRPr="00E4276B">
              <w:rPr>
                <w:rFonts w:ascii="Verdana" w:hAnsi="Verdana"/>
                <w:sz w:val="18"/>
                <w:szCs w:val="18"/>
              </w:rPr>
              <w:t xml:space="preserve">sancties, in- of juist buitensluiten </w:t>
            </w:r>
            <w:r w:rsidR="008859FC" w:rsidRPr="00E4276B">
              <w:rPr>
                <w:rFonts w:ascii="Verdana" w:hAnsi="Verdana"/>
                <w:sz w:val="18"/>
                <w:szCs w:val="18"/>
              </w:rPr>
              <w:t>tot/en met separeren of afzonderen.</w:t>
            </w:r>
          </w:p>
        </w:tc>
        <w:tc>
          <w:tcPr>
            <w:tcW w:w="1560" w:type="dxa"/>
            <w:tcBorders>
              <w:top w:val="single" w:sz="4" w:space="0" w:color="auto"/>
              <w:left w:val="single" w:sz="4" w:space="0" w:color="auto"/>
              <w:bottom w:val="single" w:sz="4" w:space="0" w:color="auto"/>
              <w:right w:val="single" w:sz="4" w:space="0" w:color="auto"/>
            </w:tcBorders>
          </w:tcPr>
          <w:p w14:paraId="5722D3F5" w14:textId="77777777" w:rsidR="00CC5FC1" w:rsidRPr="008B3E02" w:rsidRDefault="00CC5FC1" w:rsidP="008B3E02">
            <w:pPr>
              <w:pStyle w:val="Lijstalinea"/>
              <w:tabs>
                <w:tab w:val="left" w:pos="0"/>
                <w:tab w:val="left" w:pos="720"/>
              </w:tabs>
              <w:ind w:left="397"/>
              <w:rPr>
                <w:rFonts w:ascii="Verdana" w:hAnsi="Verdana"/>
                <w:sz w:val="18"/>
                <w:szCs w:val="18"/>
              </w:rPr>
            </w:pPr>
          </w:p>
        </w:tc>
      </w:tr>
      <w:tr w:rsidR="00CC5FC1" w:rsidRPr="00892A95" w14:paraId="494B9582" w14:textId="77777777" w:rsidTr="00935A22">
        <w:trPr>
          <w:cantSplit/>
          <w:trHeight w:val="252"/>
        </w:trPr>
        <w:tc>
          <w:tcPr>
            <w:tcW w:w="8251" w:type="dxa"/>
            <w:tcBorders>
              <w:top w:val="single" w:sz="4" w:space="0" w:color="auto"/>
              <w:left w:val="single" w:sz="4" w:space="0" w:color="auto"/>
              <w:bottom w:val="single" w:sz="4" w:space="0" w:color="auto"/>
              <w:right w:val="single" w:sz="4" w:space="0" w:color="auto"/>
            </w:tcBorders>
          </w:tcPr>
          <w:p w14:paraId="63F2538B" w14:textId="77777777" w:rsidR="00CC5FC1" w:rsidRPr="00E4276B" w:rsidRDefault="00CC5FC1" w:rsidP="00CC5FC1">
            <w:pPr>
              <w:pStyle w:val="Lijstalinea"/>
              <w:numPr>
                <w:ilvl w:val="0"/>
                <w:numId w:val="12"/>
              </w:numPr>
              <w:tabs>
                <w:tab w:val="left" w:pos="0"/>
                <w:tab w:val="left" w:pos="720"/>
              </w:tabs>
              <w:rPr>
                <w:rFonts w:ascii="Verdana" w:hAnsi="Verdana"/>
                <w:sz w:val="18"/>
              </w:rPr>
            </w:pPr>
            <w:r w:rsidRPr="00E4276B">
              <w:rPr>
                <w:rFonts w:ascii="Verdana" w:hAnsi="Verdana"/>
                <w:sz w:val="18"/>
                <w:szCs w:val="18"/>
              </w:rPr>
              <w:t>Het team werkt in de regel met crisis- en/of signaleringsplannen die samen met de cliënt zijn opgesteld.</w:t>
            </w:r>
          </w:p>
        </w:tc>
        <w:tc>
          <w:tcPr>
            <w:tcW w:w="1560" w:type="dxa"/>
            <w:tcBorders>
              <w:top w:val="single" w:sz="4" w:space="0" w:color="auto"/>
              <w:left w:val="single" w:sz="4" w:space="0" w:color="auto"/>
              <w:bottom w:val="single" w:sz="4" w:space="0" w:color="auto"/>
              <w:right w:val="single" w:sz="4" w:space="0" w:color="auto"/>
            </w:tcBorders>
          </w:tcPr>
          <w:p w14:paraId="627BFAA6" w14:textId="77777777" w:rsidR="00CC5FC1" w:rsidRPr="00F96A9F" w:rsidRDefault="00CC5FC1" w:rsidP="00CC5FC1">
            <w:pPr>
              <w:jc w:val="center"/>
              <w:rPr>
                <w:rFonts w:ascii="Verdana" w:hAnsi="Verdana"/>
                <w:bCs/>
                <w:sz w:val="18"/>
                <w:szCs w:val="18"/>
              </w:rPr>
            </w:pPr>
          </w:p>
        </w:tc>
      </w:tr>
      <w:tr w:rsidR="00CE0209" w:rsidRPr="00892A95" w14:paraId="0FD95E59" w14:textId="77777777" w:rsidTr="00935A22">
        <w:trPr>
          <w:cantSplit/>
          <w:trHeight w:val="252"/>
        </w:trPr>
        <w:tc>
          <w:tcPr>
            <w:tcW w:w="8251" w:type="dxa"/>
            <w:tcBorders>
              <w:top w:val="single" w:sz="4" w:space="0" w:color="auto"/>
              <w:left w:val="single" w:sz="4" w:space="0" w:color="auto"/>
              <w:bottom w:val="double" w:sz="4" w:space="0" w:color="auto"/>
              <w:right w:val="single" w:sz="4" w:space="0" w:color="auto"/>
            </w:tcBorders>
            <w:vAlign w:val="center"/>
          </w:tcPr>
          <w:p w14:paraId="73B388F2" w14:textId="77777777" w:rsidR="00CE0209" w:rsidRPr="00174175" w:rsidRDefault="00CE0209" w:rsidP="00935A22">
            <w:pPr>
              <w:tabs>
                <w:tab w:val="left" w:pos="0"/>
                <w:tab w:val="left" w:pos="720"/>
              </w:tabs>
              <w:jc w:val="right"/>
              <w:rPr>
                <w:rFonts w:ascii="Verdana" w:hAnsi="Verdana"/>
                <w:b/>
                <w:sz w:val="18"/>
                <w:szCs w:val="18"/>
              </w:rPr>
            </w:pPr>
            <w:r>
              <w:rPr>
                <w:rFonts w:ascii="Verdana" w:hAnsi="Verdana"/>
                <w:b/>
                <w:sz w:val="18"/>
                <w:szCs w:val="18"/>
              </w:rPr>
              <w:t>Subtotaal</w:t>
            </w:r>
          </w:p>
        </w:tc>
        <w:tc>
          <w:tcPr>
            <w:tcW w:w="1560" w:type="dxa"/>
            <w:tcBorders>
              <w:top w:val="single" w:sz="4" w:space="0" w:color="auto"/>
              <w:left w:val="single" w:sz="4" w:space="0" w:color="auto"/>
              <w:bottom w:val="double" w:sz="4" w:space="0" w:color="auto"/>
              <w:right w:val="single" w:sz="4" w:space="0" w:color="auto"/>
            </w:tcBorders>
          </w:tcPr>
          <w:p w14:paraId="49999B42" w14:textId="77777777" w:rsidR="00CE0209" w:rsidRDefault="00CE0209" w:rsidP="00935A22">
            <w:pPr>
              <w:jc w:val="center"/>
              <w:rPr>
                <w:rFonts w:ascii="Verdana" w:hAnsi="Verdana"/>
                <w:b/>
                <w:bCs/>
                <w:sz w:val="18"/>
                <w:szCs w:val="18"/>
              </w:rPr>
            </w:pPr>
          </w:p>
          <w:p w14:paraId="24E609D2" w14:textId="77777777" w:rsidR="00CE0209" w:rsidRDefault="00CE0209" w:rsidP="00935A22">
            <w:pPr>
              <w:jc w:val="center"/>
              <w:rPr>
                <w:rFonts w:ascii="Verdana" w:hAnsi="Verdana"/>
                <w:b/>
                <w:bCs/>
                <w:sz w:val="18"/>
                <w:szCs w:val="18"/>
              </w:rPr>
            </w:pPr>
          </w:p>
          <w:p w14:paraId="281384C6" w14:textId="77777777" w:rsidR="00CE0209" w:rsidRPr="0004022C" w:rsidRDefault="00CE0209" w:rsidP="00935A22">
            <w:pPr>
              <w:jc w:val="center"/>
              <w:rPr>
                <w:rFonts w:ascii="Verdana" w:hAnsi="Verdana"/>
                <w:bCs/>
                <w:sz w:val="16"/>
                <w:szCs w:val="16"/>
              </w:rPr>
            </w:pPr>
            <w:r w:rsidRPr="0004022C">
              <w:rPr>
                <w:rFonts w:ascii="Verdana" w:hAnsi="Verdana"/>
                <w:bCs/>
                <w:sz w:val="16"/>
                <w:szCs w:val="16"/>
              </w:rPr>
              <w:t>(max. 10)</w:t>
            </w:r>
          </w:p>
        </w:tc>
      </w:tr>
      <w:tr w:rsidR="00CE0209" w:rsidRPr="00F96A9F" w14:paraId="359FB9DC" w14:textId="77777777" w:rsidTr="00935A22">
        <w:trPr>
          <w:cantSplit/>
          <w:trHeight w:val="252"/>
        </w:trPr>
        <w:tc>
          <w:tcPr>
            <w:tcW w:w="9811" w:type="dxa"/>
            <w:gridSpan w:val="2"/>
            <w:tcBorders>
              <w:top w:val="double" w:sz="4" w:space="0" w:color="auto"/>
              <w:left w:val="single" w:sz="4" w:space="0" w:color="auto"/>
              <w:bottom w:val="single" w:sz="4" w:space="0" w:color="auto"/>
              <w:right w:val="single" w:sz="4" w:space="0" w:color="auto"/>
            </w:tcBorders>
            <w:vAlign w:val="center"/>
          </w:tcPr>
          <w:p w14:paraId="21053B93" w14:textId="77777777" w:rsidR="00CE0209" w:rsidRDefault="00CE0209" w:rsidP="00935A22">
            <w:pPr>
              <w:tabs>
                <w:tab w:val="left" w:pos="0"/>
                <w:tab w:val="left" w:pos="720"/>
              </w:tabs>
              <w:rPr>
                <w:rFonts w:ascii="Verdana" w:hAnsi="Verdana"/>
                <w:b/>
                <w:sz w:val="18"/>
                <w:szCs w:val="18"/>
              </w:rPr>
            </w:pPr>
            <w:r>
              <w:rPr>
                <w:rFonts w:ascii="Verdana" w:hAnsi="Verdana"/>
                <w:b/>
                <w:sz w:val="18"/>
                <w:szCs w:val="18"/>
              </w:rPr>
              <w:t>Toelichting:</w:t>
            </w:r>
          </w:p>
          <w:p w14:paraId="60CB3591" w14:textId="77777777" w:rsidR="00CE0209" w:rsidRPr="006403BC" w:rsidRDefault="00CE0209" w:rsidP="00935A22">
            <w:pPr>
              <w:tabs>
                <w:tab w:val="left" w:pos="0"/>
                <w:tab w:val="left" w:pos="720"/>
              </w:tabs>
              <w:rPr>
                <w:rFonts w:ascii="Verdana" w:hAnsi="Verdana"/>
                <w:sz w:val="18"/>
                <w:szCs w:val="18"/>
              </w:rPr>
            </w:pPr>
          </w:p>
          <w:p w14:paraId="6ED2DA3C" w14:textId="77777777" w:rsidR="00CE0209" w:rsidRPr="006403BC" w:rsidRDefault="00CE0209" w:rsidP="00935A22">
            <w:pPr>
              <w:tabs>
                <w:tab w:val="left" w:pos="0"/>
                <w:tab w:val="left" w:pos="720"/>
              </w:tabs>
              <w:rPr>
                <w:rFonts w:ascii="Verdana" w:hAnsi="Verdana"/>
                <w:sz w:val="18"/>
                <w:szCs w:val="18"/>
              </w:rPr>
            </w:pPr>
          </w:p>
          <w:p w14:paraId="2A0B127B" w14:textId="77777777" w:rsidR="00CE0209" w:rsidRPr="006403BC" w:rsidRDefault="00CE0209" w:rsidP="00935A22">
            <w:pPr>
              <w:tabs>
                <w:tab w:val="left" w:pos="0"/>
                <w:tab w:val="left" w:pos="720"/>
              </w:tabs>
              <w:rPr>
                <w:rFonts w:ascii="Verdana" w:hAnsi="Verdana"/>
                <w:sz w:val="18"/>
                <w:szCs w:val="18"/>
              </w:rPr>
            </w:pPr>
          </w:p>
          <w:p w14:paraId="05D0B4B4" w14:textId="77777777" w:rsidR="00CE0209" w:rsidRPr="006403BC" w:rsidRDefault="00CE0209" w:rsidP="00935A22">
            <w:pPr>
              <w:tabs>
                <w:tab w:val="left" w:pos="0"/>
                <w:tab w:val="left" w:pos="720"/>
              </w:tabs>
              <w:rPr>
                <w:rFonts w:ascii="Verdana" w:hAnsi="Verdana"/>
                <w:sz w:val="18"/>
                <w:szCs w:val="18"/>
              </w:rPr>
            </w:pPr>
          </w:p>
          <w:p w14:paraId="32B123D3" w14:textId="77777777" w:rsidR="00CE0209" w:rsidRPr="006403BC" w:rsidRDefault="00CE0209" w:rsidP="00935A22">
            <w:pPr>
              <w:tabs>
                <w:tab w:val="left" w:pos="0"/>
                <w:tab w:val="left" w:pos="720"/>
              </w:tabs>
              <w:rPr>
                <w:rFonts w:ascii="Verdana" w:hAnsi="Verdana"/>
                <w:sz w:val="18"/>
                <w:szCs w:val="18"/>
              </w:rPr>
            </w:pPr>
          </w:p>
          <w:p w14:paraId="50B8259A" w14:textId="77777777" w:rsidR="00CE0209" w:rsidRPr="006403BC" w:rsidRDefault="00CE0209" w:rsidP="00935A22">
            <w:pPr>
              <w:tabs>
                <w:tab w:val="left" w:pos="0"/>
                <w:tab w:val="left" w:pos="720"/>
              </w:tabs>
              <w:rPr>
                <w:rFonts w:ascii="Verdana" w:hAnsi="Verdana"/>
                <w:sz w:val="18"/>
                <w:szCs w:val="18"/>
              </w:rPr>
            </w:pPr>
          </w:p>
          <w:p w14:paraId="43875784" w14:textId="77777777" w:rsidR="00CE0209" w:rsidRPr="006403BC" w:rsidRDefault="00CE0209" w:rsidP="00935A22">
            <w:pPr>
              <w:tabs>
                <w:tab w:val="left" w:pos="0"/>
                <w:tab w:val="left" w:pos="720"/>
              </w:tabs>
              <w:rPr>
                <w:rFonts w:ascii="Verdana" w:hAnsi="Verdana"/>
                <w:sz w:val="18"/>
                <w:szCs w:val="18"/>
              </w:rPr>
            </w:pPr>
          </w:p>
          <w:p w14:paraId="3A35433D" w14:textId="77777777" w:rsidR="00CE0209" w:rsidRPr="006403BC" w:rsidRDefault="00CE0209" w:rsidP="00935A22">
            <w:pPr>
              <w:tabs>
                <w:tab w:val="left" w:pos="0"/>
                <w:tab w:val="left" w:pos="720"/>
              </w:tabs>
              <w:rPr>
                <w:rFonts w:ascii="Verdana" w:hAnsi="Verdana"/>
                <w:sz w:val="18"/>
                <w:szCs w:val="18"/>
              </w:rPr>
            </w:pPr>
          </w:p>
          <w:p w14:paraId="28613E4C" w14:textId="77777777" w:rsidR="00CE0209" w:rsidRPr="0004022C" w:rsidRDefault="00CE0209" w:rsidP="00935A22">
            <w:pPr>
              <w:jc w:val="center"/>
              <w:rPr>
                <w:rFonts w:ascii="Verdana" w:hAnsi="Verdana"/>
                <w:b/>
                <w:bCs/>
                <w:sz w:val="18"/>
                <w:szCs w:val="18"/>
              </w:rPr>
            </w:pPr>
          </w:p>
        </w:tc>
      </w:tr>
    </w:tbl>
    <w:p w14:paraId="4BA9F501" w14:textId="77777777" w:rsidR="00CE0209" w:rsidRDefault="00CE0209" w:rsidP="00CE0209">
      <w:pPr>
        <w:outlineLvl w:val="0"/>
        <w:rPr>
          <w:rFonts w:ascii="Verdana" w:hAnsi="Verdana"/>
          <w:b/>
          <w:sz w:val="20"/>
        </w:rPr>
      </w:pPr>
    </w:p>
    <w:p w14:paraId="5228F729" w14:textId="77777777" w:rsidR="00CE0209" w:rsidRPr="005F6476" w:rsidRDefault="00353E21" w:rsidP="00625A99">
      <w:pPr>
        <w:ind w:left="-284"/>
        <w:outlineLvl w:val="0"/>
        <w:rPr>
          <w:rFonts w:ascii="Verdana" w:hAnsi="Verdana"/>
          <w:b/>
          <w:sz w:val="20"/>
        </w:rPr>
      </w:pPr>
      <w:r>
        <w:rPr>
          <w:rFonts w:ascii="Verdana" w:hAnsi="Verdana"/>
          <w:b/>
          <w:sz w:val="20"/>
        </w:rPr>
        <w:t>1</w:t>
      </w:r>
      <w:r w:rsidR="00435C22">
        <w:rPr>
          <w:rFonts w:ascii="Verdana" w:hAnsi="Verdana"/>
          <w:b/>
          <w:sz w:val="20"/>
        </w:rPr>
        <w:t>2</w:t>
      </w:r>
      <w:r>
        <w:rPr>
          <w:rFonts w:ascii="Verdana" w:hAnsi="Verdana"/>
          <w:b/>
          <w:sz w:val="20"/>
        </w:rPr>
        <w:t xml:space="preserve">.1 </w:t>
      </w:r>
      <w:r w:rsidR="00CE0209">
        <w:rPr>
          <w:rFonts w:ascii="Verdana" w:hAnsi="Verdana"/>
          <w:b/>
          <w:sz w:val="20"/>
        </w:rPr>
        <w:t>Instructie bij (door)vragen</w:t>
      </w:r>
      <w:r w:rsidR="005C35F4" w:rsidRPr="005C35F4">
        <w:rPr>
          <w:rFonts w:ascii="Verdana" w:hAnsi="Verdana"/>
          <w:b/>
          <w:sz w:val="20"/>
        </w:rPr>
        <w:t xml:space="preserve"> </w:t>
      </w:r>
      <w:r w:rsidR="005C35F4">
        <w:rPr>
          <w:rFonts w:ascii="Verdana" w:hAnsi="Verdana"/>
          <w:b/>
          <w:sz w:val="20"/>
        </w:rPr>
        <w:t>aan medewerkers</w:t>
      </w:r>
      <w:r w:rsidR="00CE0209">
        <w:rPr>
          <w:rFonts w:ascii="Verdana" w:hAnsi="Verdana"/>
          <w:b/>
          <w:sz w:val="20"/>
        </w:rPr>
        <w:t>:</w:t>
      </w:r>
    </w:p>
    <w:p w14:paraId="089ECAE5" w14:textId="77777777" w:rsidR="00CC5FC1" w:rsidRPr="00E00E83" w:rsidRDefault="00CC5FC1" w:rsidP="00625A99">
      <w:pPr>
        <w:tabs>
          <w:tab w:val="left" w:pos="0"/>
          <w:tab w:val="left" w:pos="720"/>
        </w:tabs>
        <w:ind w:left="-284"/>
        <w:rPr>
          <w:rFonts w:ascii="Verdana" w:hAnsi="Verdana"/>
          <w:sz w:val="20"/>
        </w:rPr>
      </w:pPr>
      <w:r w:rsidRPr="00E00E83">
        <w:rPr>
          <w:rFonts w:ascii="Verdana" w:hAnsi="Verdana"/>
          <w:sz w:val="20"/>
        </w:rPr>
        <w:t>a</w:t>
      </w:r>
      <w:r w:rsidR="00E00E83" w:rsidRPr="00E00E83">
        <w:rPr>
          <w:rFonts w:ascii="Verdana" w:hAnsi="Verdana"/>
          <w:sz w:val="20"/>
        </w:rPr>
        <w:t>)</w:t>
      </w:r>
      <w:r w:rsidRPr="00E00E83">
        <w:rPr>
          <w:rFonts w:ascii="Verdana" w:hAnsi="Verdana"/>
          <w:sz w:val="20"/>
        </w:rPr>
        <w:t xml:space="preserve"> </w:t>
      </w:r>
      <w:r w:rsidR="00E00E83" w:rsidRPr="00E00E83">
        <w:rPr>
          <w:rFonts w:ascii="Verdana" w:hAnsi="Verdana"/>
          <w:sz w:val="20"/>
        </w:rPr>
        <w:t xml:space="preserve">Woonomgeving kan breed worden opgevat. Hoe is de huisvesting? Is deze </w:t>
      </w:r>
      <w:proofErr w:type="spellStart"/>
      <w:r w:rsidR="00E00E83" w:rsidRPr="00E00E83">
        <w:rPr>
          <w:rFonts w:ascii="Verdana" w:hAnsi="Verdana"/>
          <w:sz w:val="20"/>
        </w:rPr>
        <w:t>herstelbevorderend</w:t>
      </w:r>
      <w:proofErr w:type="spellEnd"/>
      <w:r w:rsidR="00E00E83" w:rsidRPr="00E00E83">
        <w:rPr>
          <w:rFonts w:ascii="Verdana" w:hAnsi="Verdana"/>
          <w:sz w:val="20"/>
        </w:rPr>
        <w:t>? En de maaltijdvoorziening? Is er</w:t>
      </w:r>
      <w:r w:rsidRPr="00E00E83">
        <w:rPr>
          <w:rFonts w:ascii="Verdana" w:hAnsi="Verdana"/>
          <w:sz w:val="20"/>
        </w:rPr>
        <w:t xml:space="preserve"> gelegenheid om zelf te koken en </w:t>
      </w:r>
      <w:r w:rsidR="00E00E83" w:rsidRPr="00E00E83">
        <w:rPr>
          <w:rFonts w:ascii="Verdana" w:hAnsi="Verdana"/>
          <w:sz w:val="20"/>
        </w:rPr>
        <w:t xml:space="preserve">kunnen </w:t>
      </w:r>
      <w:r w:rsidR="000A1D30">
        <w:rPr>
          <w:rFonts w:ascii="Verdana" w:hAnsi="Verdana"/>
          <w:sz w:val="20"/>
        </w:rPr>
        <w:t xml:space="preserve">cliënten </w:t>
      </w:r>
      <w:r w:rsidRPr="00E00E83">
        <w:rPr>
          <w:rFonts w:ascii="Verdana" w:hAnsi="Verdana"/>
          <w:sz w:val="20"/>
        </w:rPr>
        <w:t>daarbij ondersteuning krijg</w:t>
      </w:r>
      <w:r w:rsidR="00E00E83" w:rsidRPr="00E00E83">
        <w:rPr>
          <w:rFonts w:ascii="Verdana" w:hAnsi="Verdana"/>
          <w:sz w:val="20"/>
        </w:rPr>
        <w:t>en vanuit het team of door een andere partij?</w:t>
      </w:r>
      <w:r w:rsidRPr="00E00E83">
        <w:rPr>
          <w:rFonts w:ascii="Verdana" w:hAnsi="Verdana"/>
          <w:sz w:val="20"/>
        </w:rPr>
        <w:t xml:space="preserve"> </w:t>
      </w:r>
    </w:p>
    <w:p w14:paraId="4EDA755A" w14:textId="77777777" w:rsidR="00E00E83" w:rsidRDefault="00E00E83" w:rsidP="00625A99">
      <w:pPr>
        <w:tabs>
          <w:tab w:val="left" w:pos="0"/>
          <w:tab w:val="left" w:pos="720"/>
        </w:tabs>
        <w:ind w:left="-284"/>
        <w:rPr>
          <w:rFonts w:ascii="Verdana" w:hAnsi="Verdana"/>
          <w:sz w:val="20"/>
        </w:rPr>
      </w:pPr>
      <w:r w:rsidRPr="00E00E83">
        <w:rPr>
          <w:rFonts w:ascii="Verdana" w:hAnsi="Verdana"/>
          <w:sz w:val="20"/>
        </w:rPr>
        <w:t xml:space="preserve">b) </w:t>
      </w:r>
      <w:r>
        <w:rPr>
          <w:rFonts w:ascii="Verdana" w:hAnsi="Verdana"/>
          <w:sz w:val="20"/>
        </w:rPr>
        <w:t xml:space="preserve">Vraag zowel naar de inspanningen om cliënten te leren omgaan met financiën als </w:t>
      </w:r>
      <w:r w:rsidR="000A1D30">
        <w:rPr>
          <w:rFonts w:ascii="Verdana" w:hAnsi="Verdana"/>
          <w:sz w:val="20"/>
        </w:rPr>
        <w:t>naar de mate waarin afspraken t.a.v. geldbeheer geëvalueerd worden. Gebeurt dit jaarlijks?</w:t>
      </w:r>
    </w:p>
    <w:p w14:paraId="2DD4E672" w14:textId="77777777" w:rsidR="000A1D30" w:rsidRDefault="000A1D30" w:rsidP="00625A99">
      <w:pPr>
        <w:tabs>
          <w:tab w:val="left" w:pos="0"/>
          <w:tab w:val="left" w:pos="720"/>
        </w:tabs>
        <w:ind w:left="-284"/>
        <w:rPr>
          <w:rFonts w:ascii="Verdana" w:hAnsi="Verdana"/>
          <w:sz w:val="20"/>
        </w:rPr>
      </w:pPr>
      <w:r>
        <w:rPr>
          <w:rFonts w:ascii="Verdana" w:hAnsi="Verdana"/>
          <w:sz w:val="20"/>
        </w:rPr>
        <w:t>c) Wat zijn de routines of huisregels van het team? Bespreek of deze een belemmering kunnen vormen voor eigen regie van cliënten.</w:t>
      </w:r>
    </w:p>
    <w:p w14:paraId="5B997AB4" w14:textId="77777777" w:rsidR="008B3E02" w:rsidRDefault="000A1D30" w:rsidP="007F234C">
      <w:pPr>
        <w:tabs>
          <w:tab w:val="left" w:pos="0"/>
          <w:tab w:val="left" w:pos="720"/>
        </w:tabs>
        <w:ind w:left="-284"/>
        <w:rPr>
          <w:rFonts w:ascii="Verdana" w:hAnsi="Verdana"/>
          <w:sz w:val="20"/>
        </w:rPr>
      </w:pPr>
      <w:r>
        <w:rPr>
          <w:rFonts w:ascii="Verdana" w:hAnsi="Verdana"/>
          <w:sz w:val="20"/>
        </w:rPr>
        <w:t xml:space="preserve">d) </w:t>
      </w:r>
      <w:r w:rsidR="008B3E02">
        <w:rPr>
          <w:rFonts w:ascii="Verdana" w:hAnsi="Verdana"/>
          <w:sz w:val="20"/>
        </w:rPr>
        <w:t xml:space="preserve">Vraag hoe zorgvuldig de procedure verloopt als het inzetten van drang en dwang </w:t>
      </w:r>
      <w:r w:rsidR="00A96488">
        <w:rPr>
          <w:rFonts w:ascii="Verdana" w:hAnsi="Verdana"/>
          <w:sz w:val="20"/>
        </w:rPr>
        <w:t xml:space="preserve">of andere beperkende </w:t>
      </w:r>
      <w:r w:rsidR="008B3E02">
        <w:rPr>
          <w:rFonts w:ascii="Verdana" w:hAnsi="Verdana"/>
          <w:sz w:val="20"/>
        </w:rPr>
        <w:t xml:space="preserve">maatregelen </w:t>
      </w:r>
      <w:r w:rsidR="00A96488">
        <w:rPr>
          <w:rFonts w:ascii="Verdana" w:hAnsi="Verdana"/>
          <w:sz w:val="20"/>
        </w:rPr>
        <w:t xml:space="preserve">naar mening van het team </w:t>
      </w:r>
      <w:r w:rsidR="008B3E02">
        <w:rPr>
          <w:rFonts w:ascii="Verdana" w:hAnsi="Verdana"/>
          <w:sz w:val="20"/>
        </w:rPr>
        <w:t xml:space="preserve">onvermijdelijk </w:t>
      </w:r>
      <w:r w:rsidR="00C1776F">
        <w:rPr>
          <w:rFonts w:ascii="Verdana" w:hAnsi="Verdana"/>
          <w:sz w:val="20"/>
        </w:rPr>
        <w:t>zijn</w:t>
      </w:r>
      <w:r w:rsidR="008B3E02">
        <w:rPr>
          <w:rFonts w:ascii="Verdana" w:hAnsi="Verdana"/>
          <w:sz w:val="20"/>
        </w:rPr>
        <w:t xml:space="preserve">. Wordt er daarna altijd geëvalueerd met alle betrokkenen, welke afwegingen zijn gemaakt en door wie worden dergelijke beslissingen genomen? </w:t>
      </w:r>
      <w:r w:rsidR="00BD1640">
        <w:rPr>
          <w:rFonts w:ascii="Verdana" w:hAnsi="Verdana"/>
          <w:sz w:val="20"/>
        </w:rPr>
        <w:t xml:space="preserve">Vraag </w:t>
      </w:r>
      <w:r w:rsidR="00A96488">
        <w:rPr>
          <w:rFonts w:ascii="Verdana" w:hAnsi="Verdana"/>
          <w:sz w:val="20"/>
        </w:rPr>
        <w:t xml:space="preserve">na </w:t>
      </w:r>
      <w:r w:rsidR="00BD1640">
        <w:rPr>
          <w:rFonts w:ascii="Verdana" w:hAnsi="Verdana"/>
          <w:sz w:val="20"/>
        </w:rPr>
        <w:t>wat hierover op papier staat</w:t>
      </w:r>
      <w:r w:rsidR="00A96488">
        <w:rPr>
          <w:rFonts w:ascii="Verdana" w:hAnsi="Verdana"/>
          <w:sz w:val="20"/>
        </w:rPr>
        <w:t>. W</w:t>
      </w:r>
      <w:r w:rsidR="00BD1640">
        <w:rPr>
          <w:rFonts w:ascii="Verdana" w:hAnsi="Verdana"/>
          <w:sz w:val="20"/>
        </w:rPr>
        <w:t xml:space="preserve">at benoemt </w:t>
      </w:r>
      <w:r w:rsidR="00A96488">
        <w:rPr>
          <w:rFonts w:ascii="Verdana" w:hAnsi="Verdana"/>
          <w:sz w:val="20"/>
        </w:rPr>
        <w:t xml:space="preserve">het </w:t>
      </w:r>
      <w:r w:rsidR="00BD1640">
        <w:rPr>
          <w:rFonts w:ascii="Verdana" w:hAnsi="Verdana"/>
          <w:sz w:val="20"/>
        </w:rPr>
        <w:t>team als onvermijdelijk?</w:t>
      </w:r>
    </w:p>
    <w:p w14:paraId="2A053CAF" w14:textId="77777777" w:rsidR="000A1D30" w:rsidRDefault="000A1D30" w:rsidP="007F234C">
      <w:pPr>
        <w:tabs>
          <w:tab w:val="left" w:pos="0"/>
          <w:tab w:val="left" w:pos="720"/>
        </w:tabs>
        <w:ind w:left="-284"/>
        <w:rPr>
          <w:rFonts w:ascii="Verdana" w:hAnsi="Verdana"/>
          <w:sz w:val="20"/>
        </w:rPr>
      </w:pPr>
      <w:r>
        <w:rPr>
          <w:rFonts w:ascii="Verdana" w:hAnsi="Verdana"/>
          <w:sz w:val="20"/>
        </w:rPr>
        <w:t xml:space="preserve">e) Hoeveel cliënten hebben een crisis- of signaleringsplan? </w:t>
      </w:r>
      <w:r w:rsidR="008B4088">
        <w:rPr>
          <w:rFonts w:ascii="Verdana" w:hAnsi="Verdana"/>
          <w:sz w:val="20"/>
        </w:rPr>
        <w:t>Zijn deze tot stand gekomen volgens principes van</w:t>
      </w:r>
      <w:r w:rsidR="00A96488">
        <w:rPr>
          <w:rFonts w:ascii="Verdana" w:hAnsi="Verdana"/>
          <w:sz w:val="20"/>
        </w:rPr>
        <w:t xml:space="preserve"> </w:t>
      </w:r>
      <w:proofErr w:type="spellStart"/>
      <w:r w:rsidR="00A96488">
        <w:rPr>
          <w:rFonts w:ascii="Verdana" w:hAnsi="Verdana"/>
          <w:sz w:val="20"/>
        </w:rPr>
        <w:t>cliënt</w:t>
      </w:r>
      <w:r w:rsidR="008B4088">
        <w:rPr>
          <w:rFonts w:ascii="Verdana" w:hAnsi="Verdana"/>
          <w:sz w:val="20"/>
        </w:rPr>
        <w:t>gestuurdheid</w:t>
      </w:r>
      <w:proofErr w:type="spellEnd"/>
      <w:r w:rsidR="004C5309">
        <w:rPr>
          <w:rFonts w:ascii="Verdana" w:hAnsi="Verdana"/>
          <w:sz w:val="20"/>
        </w:rPr>
        <w:t>?</w:t>
      </w:r>
      <w:r w:rsidR="008B4088">
        <w:rPr>
          <w:rFonts w:ascii="Verdana" w:hAnsi="Verdana"/>
          <w:sz w:val="20"/>
        </w:rPr>
        <w:t xml:space="preserve"> Dat wil zeggen</w:t>
      </w:r>
      <w:r w:rsidR="007F234C">
        <w:rPr>
          <w:rFonts w:ascii="Verdana" w:hAnsi="Verdana"/>
          <w:sz w:val="20"/>
        </w:rPr>
        <w:t xml:space="preserve">: zoveel mogelijk </w:t>
      </w:r>
      <w:r w:rsidR="007F234C" w:rsidRPr="007F234C">
        <w:rPr>
          <w:rFonts w:ascii="Verdana" w:hAnsi="Verdana"/>
          <w:sz w:val="20"/>
        </w:rPr>
        <w:t>op initiatief van en door de cliënt zelf</w:t>
      </w:r>
      <w:r w:rsidR="00A96488">
        <w:rPr>
          <w:rFonts w:ascii="Verdana" w:hAnsi="Verdana"/>
          <w:sz w:val="20"/>
        </w:rPr>
        <w:t xml:space="preserve">? Bevat </w:t>
      </w:r>
      <w:r w:rsidR="007F234C">
        <w:rPr>
          <w:rFonts w:ascii="Verdana" w:hAnsi="Verdana"/>
          <w:sz w:val="20"/>
        </w:rPr>
        <w:t xml:space="preserve">het plan aanwijzingen op </w:t>
      </w:r>
      <w:r w:rsidR="00A96488">
        <w:rPr>
          <w:rFonts w:ascii="Verdana" w:hAnsi="Verdana"/>
          <w:sz w:val="20"/>
        </w:rPr>
        <w:t xml:space="preserve">die </w:t>
      </w:r>
      <w:r w:rsidR="007F234C" w:rsidRPr="007F234C">
        <w:rPr>
          <w:rFonts w:ascii="Verdana" w:hAnsi="Verdana"/>
          <w:sz w:val="20"/>
        </w:rPr>
        <w:t xml:space="preserve">terreinen </w:t>
      </w:r>
      <w:r w:rsidR="00A96488">
        <w:rPr>
          <w:rFonts w:ascii="Verdana" w:hAnsi="Verdana"/>
          <w:sz w:val="20"/>
        </w:rPr>
        <w:t xml:space="preserve">die voor </w:t>
      </w:r>
      <w:r w:rsidR="007F234C" w:rsidRPr="007F234C">
        <w:rPr>
          <w:rFonts w:ascii="Verdana" w:hAnsi="Verdana"/>
          <w:sz w:val="20"/>
        </w:rPr>
        <w:t>de cliënt</w:t>
      </w:r>
      <w:r w:rsidR="00A96488">
        <w:rPr>
          <w:rFonts w:ascii="Verdana" w:hAnsi="Verdana"/>
          <w:sz w:val="20"/>
        </w:rPr>
        <w:t xml:space="preserve"> van belang zijn?</w:t>
      </w:r>
    </w:p>
    <w:p w14:paraId="25F5D1A1" w14:textId="77777777" w:rsidR="000A1D30" w:rsidRDefault="000A1D30" w:rsidP="00625A99">
      <w:pPr>
        <w:tabs>
          <w:tab w:val="left" w:pos="0"/>
          <w:tab w:val="left" w:pos="720"/>
        </w:tabs>
        <w:ind w:left="-284"/>
        <w:rPr>
          <w:rFonts w:ascii="Verdana" w:hAnsi="Verdana"/>
          <w:sz w:val="20"/>
        </w:rPr>
      </w:pPr>
    </w:p>
    <w:p w14:paraId="6277CEF9" w14:textId="77777777" w:rsidR="000A1D30" w:rsidRPr="00E00E83" w:rsidRDefault="000A1D30" w:rsidP="00625A99">
      <w:pPr>
        <w:tabs>
          <w:tab w:val="left" w:pos="0"/>
          <w:tab w:val="left" w:pos="720"/>
        </w:tabs>
        <w:ind w:left="-284"/>
        <w:rPr>
          <w:rFonts w:ascii="Verdana" w:hAnsi="Verdana"/>
          <w:sz w:val="20"/>
        </w:rPr>
      </w:pPr>
      <w:r>
        <w:rPr>
          <w:rFonts w:ascii="Verdana" w:hAnsi="Verdana"/>
          <w:sz w:val="20"/>
        </w:rPr>
        <w:t xml:space="preserve">Verdiepingsvraag: </w:t>
      </w:r>
      <w:r w:rsidR="003A37D4">
        <w:rPr>
          <w:rFonts w:ascii="Verdana" w:hAnsi="Verdana"/>
          <w:sz w:val="20"/>
        </w:rPr>
        <w:t>Hoe zouden cliënten meer uitgenodigd kunnen worden om de regie te hernemen over hun leven?</w:t>
      </w:r>
    </w:p>
    <w:p w14:paraId="294C1D38" w14:textId="77777777" w:rsidR="00CE0209" w:rsidRDefault="00CE0209" w:rsidP="00625A99">
      <w:pPr>
        <w:ind w:left="-284"/>
        <w:outlineLvl w:val="0"/>
        <w:rPr>
          <w:rFonts w:ascii="Verdana" w:hAnsi="Verdana"/>
          <w:sz w:val="20"/>
        </w:rPr>
      </w:pPr>
    </w:p>
    <w:p w14:paraId="6809C35C" w14:textId="77777777" w:rsidR="005C35F4" w:rsidRPr="004D0C98" w:rsidRDefault="00435C22" w:rsidP="00625A99">
      <w:pPr>
        <w:ind w:left="-284"/>
        <w:outlineLvl w:val="0"/>
        <w:rPr>
          <w:rFonts w:ascii="Verdana" w:hAnsi="Verdana"/>
          <w:sz w:val="20"/>
        </w:rPr>
      </w:pPr>
      <w:r>
        <w:rPr>
          <w:rFonts w:ascii="Verdana" w:hAnsi="Verdana"/>
          <w:b/>
          <w:sz w:val="20"/>
        </w:rPr>
        <w:t>12</w:t>
      </w:r>
      <w:r w:rsidR="00353E21">
        <w:rPr>
          <w:rFonts w:ascii="Verdana" w:hAnsi="Verdana"/>
          <w:b/>
          <w:sz w:val="20"/>
        </w:rPr>
        <w:t xml:space="preserve">.2 </w:t>
      </w:r>
      <w:r w:rsidR="005C35F4" w:rsidRPr="009B35C9">
        <w:rPr>
          <w:rFonts w:ascii="Verdana" w:hAnsi="Verdana"/>
          <w:b/>
          <w:sz w:val="20"/>
        </w:rPr>
        <w:t>Instructie voor cliëntenpanel</w:t>
      </w:r>
      <w:r w:rsidR="00CE6C48">
        <w:rPr>
          <w:rFonts w:ascii="Verdana" w:hAnsi="Verdana"/>
          <w:b/>
          <w:sz w:val="20"/>
        </w:rPr>
        <w:t>:</w:t>
      </w:r>
    </w:p>
    <w:p w14:paraId="59988E57" w14:textId="77777777" w:rsidR="00063092" w:rsidRPr="00B0587E" w:rsidRDefault="00B0587E" w:rsidP="00625A99">
      <w:pPr>
        <w:ind w:left="-284"/>
        <w:outlineLvl w:val="0"/>
        <w:rPr>
          <w:rFonts w:ascii="Verdana" w:hAnsi="Verdana"/>
          <w:sz w:val="20"/>
        </w:rPr>
      </w:pPr>
      <w:r>
        <w:rPr>
          <w:rFonts w:ascii="Verdana" w:hAnsi="Verdana"/>
          <w:sz w:val="20"/>
        </w:rPr>
        <w:t xml:space="preserve">Vraag aan cliënten of zij </w:t>
      </w:r>
      <w:r w:rsidR="0026412C">
        <w:rPr>
          <w:rFonts w:ascii="Verdana" w:hAnsi="Verdana"/>
          <w:sz w:val="20"/>
        </w:rPr>
        <w:t xml:space="preserve">door hulpverleners worden uitgenodigd om zoveel mogelijk zelf beslissingen te maken over hun leven. Hoeveel zeggenschap hebben ze over hun woonomgeving? Vinden zij deze </w:t>
      </w:r>
      <w:proofErr w:type="spellStart"/>
      <w:r w:rsidR="0026412C">
        <w:rPr>
          <w:rFonts w:ascii="Verdana" w:hAnsi="Verdana"/>
          <w:sz w:val="20"/>
        </w:rPr>
        <w:t>herstelondersteunend</w:t>
      </w:r>
      <w:proofErr w:type="spellEnd"/>
      <w:r w:rsidR="0026412C">
        <w:rPr>
          <w:rFonts w:ascii="Verdana" w:hAnsi="Verdana"/>
          <w:sz w:val="20"/>
        </w:rPr>
        <w:t>? En over hun financiën? Vraag door aan de hand van de criteria.</w:t>
      </w:r>
    </w:p>
    <w:p w14:paraId="4C998B5A" w14:textId="77777777" w:rsidR="00B0587E" w:rsidRDefault="00B0587E" w:rsidP="00625A99">
      <w:pPr>
        <w:ind w:left="-284"/>
        <w:outlineLvl w:val="0"/>
        <w:rPr>
          <w:rFonts w:ascii="Verdana" w:hAnsi="Verdana"/>
          <w:b/>
          <w:sz w:val="20"/>
        </w:rPr>
      </w:pPr>
    </w:p>
    <w:p w14:paraId="3983DD2E" w14:textId="77777777" w:rsidR="00CE0209" w:rsidRPr="00B0435A" w:rsidRDefault="00435C22" w:rsidP="00625A99">
      <w:pPr>
        <w:ind w:left="-284"/>
        <w:outlineLvl w:val="0"/>
        <w:rPr>
          <w:rFonts w:ascii="Verdana" w:hAnsi="Verdana"/>
          <w:b/>
          <w:sz w:val="20"/>
        </w:rPr>
      </w:pPr>
      <w:r>
        <w:rPr>
          <w:rFonts w:ascii="Verdana" w:hAnsi="Verdana"/>
          <w:b/>
          <w:sz w:val="20"/>
        </w:rPr>
        <w:t>12</w:t>
      </w:r>
      <w:r w:rsidR="00353E21">
        <w:rPr>
          <w:rFonts w:ascii="Verdana" w:hAnsi="Verdana"/>
          <w:b/>
          <w:sz w:val="20"/>
        </w:rPr>
        <w:t xml:space="preserve">.3 </w:t>
      </w:r>
      <w:r w:rsidR="00CE0209">
        <w:rPr>
          <w:rFonts w:ascii="Verdana" w:hAnsi="Verdana"/>
          <w:b/>
          <w:sz w:val="20"/>
        </w:rPr>
        <w:t>Scoringsinstructie:</w:t>
      </w:r>
    </w:p>
    <w:p w14:paraId="12C8ED41" w14:textId="77777777" w:rsidR="009B1143" w:rsidRDefault="00B0587E" w:rsidP="00625A99">
      <w:pPr>
        <w:ind w:left="-284"/>
        <w:outlineLvl w:val="0"/>
        <w:rPr>
          <w:rFonts w:ascii="Verdana" w:hAnsi="Verdana"/>
          <w:sz w:val="20"/>
        </w:rPr>
      </w:pPr>
      <w:r>
        <w:rPr>
          <w:rFonts w:ascii="Verdana" w:hAnsi="Verdana"/>
          <w:sz w:val="20"/>
        </w:rPr>
        <w:t xml:space="preserve">- </w:t>
      </w:r>
      <w:r w:rsidR="009B1143">
        <w:rPr>
          <w:rFonts w:ascii="Verdana" w:hAnsi="Verdana"/>
          <w:sz w:val="20"/>
        </w:rPr>
        <w:t xml:space="preserve">Bij a) en c) is het antwoord vanuit het cliëntenpanel leidend. </w:t>
      </w:r>
    </w:p>
    <w:p w14:paraId="41428B4A" w14:textId="77777777" w:rsidR="00B0587E" w:rsidRDefault="009B1143" w:rsidP="00625A99">
      <w:pPr>
        <w:ind w:left="-284"/>
        <w:outlineLvl w:val="0"/>
        <w:rPr>
          <w:rFonts w:ascii="Verdana" w:hAnsi="Verdana"/>
          <w:sz w:val="20"/>
        </w:rPr>
      </w:pPr>
      <w:r>
        <w:rPr>
          <w:rFonts w:ascii="Verdana" w:hAnsi="Verdana"/>
          <w:sz w:val="20"/>
        </w:rPr>
        <w:t xml:space="preserve">- </w:t>
      </w:r>
      <w:r w:rsidR="00B2657C">
        <w:rPr>
          <w:rFonts w:ascii="Verdana" w:hAnsi="Verdana"/>
          <w:sz w:val="20"/>
        </w:rPr>
        <w:t>Bij b) worden 2 punten gegeven als het team inspanningen verricht om cliënten te leren omgaan met hun financiën én als afspraken t.a.v. geldbeheer minstens jaarlijks worden geëvalueerd. Bij aanwezigheid van één van deze onderdelen wordt score 1 gegeven.</w:t>
      </w:r>
    </w:p>
    <w:p w14:paraId="43C8DAE7" w14:textId="511EED9B" w:rsidR="009738C1" w:rsidRDefault="009738C1" w:rsidP="00625A99">
      <w:pPr>
        <w:ind w:left="-284"/>
        <w:outlineLvl w:val="0"/>
        <w:rPr>
          <w:rFonts w:ascii="Verdana" w:hAnsi="Verdana"/>
          <w:sz w:val="20"/>
        </w:rPr>
      </w:pPr>
      <w:r>
        <w:rPr>
          <w:rFonts w:ascii="Verdana" w:hAnsi="Verdana"/>
          <w:sz w:val="20"/>
        </w:rPr>
        <w:t xml:space="preserve">- Bij d) bij het sporadisch maar zorgvuldig inzet </w:t>
      </w:r>
      <w:r w:rsidR="004A3245">
        <w:rPr>
          <w:rFonts w:ascii="Verdana" w:hAnsi="Verdana"/>
          <w:sz w:val="20"/>
        </w:rPr>
        <w:t xml:space="preserve">van beperkende maatregelen </w:t>
      </w:r>
      <w:r>
        <w:rPr>
          <w:rFonts w:ascii="Verdana" w:hAnsi="Verdana"/>
          <w:sz w:val="20"/>
        </w:rPr>
        <w:t>wordt score 1 gegeven.</w:t>
      </w:r>
    </w:p>
    <w:p w14:paraId="30E663F6" w14:textId="77777777" w:rsidR="009B1143" w:rsidRDefault="009B1143" w:rsidP="00625A99">
      <w:pPr>
        <w:ind w:left="-284"/>
        <w:outlineLvl w:val="0"/>
        <w:rPr>
          <w:rFonts w:ascii="Verdana" w:hAnsi="Verdana"/>
          <w:sz w:val="20"/>
        </w:rPr>
      </w:pPr>
      <w:r>
        <w:rPr>
          <w:rFonts w:ascii="Verdana" w:hAnsi="Verdana"/>
          <w:sz w:val="20"/>
        </w:rPr>
        <w:t>- Bij e) worden alleen punten toegekend als de plannen samen met de cliënt zijn opgesteld.</w:t>
      </w:r>
    </w:p>
    <w:p w14:paraId="11959230" w14:textId="77777777" w:rsidR="00CE0209" w:rsidRDefault="00625A99" w:rsidP="00CE0209">
      <w:r>
        <w:rPr>
          <w:rFonts w:ascii="Verdana" w:hAnsi="Verdana"/>
          <w:noProof/>
          <w:sz w:val="24"/>
          <w:szCs w:val="24"/>
        </w:rPr>
        <mc:AlternateContent>
          <mc:Choice Requires="wps">
            <w:drawing>
              <wp:anchor distT="0" distB="0" distL="114300" distR="114300" simplePos="0" relativeHeight="251692544" behindDoc="0" locked="0" layoutInCell="1" allowOverlap="1" wp14:anchorId="79721E15" wp14:editId="29F8F2BB">
                <wp:simplePos x="0" y="0"/>
                <wp:positionH relativeFrom="margin">
                  <wp:align>center</wp:align>
                </wp:positionH>
                <wp:positionV relativeFrom="paragraph">
                  <wp:posOffset>141973</wp:posOffset>
                </wp:positionV>
                <wp:extent cx="6214311" cy="12032"/>
                <wp:effectExtent l="0" t="0" r="34290" b="26670"/>
                <wp:wrapNone/>
                <wp:docPr id="21" name="Rechte verbindingslijn 21"/>
                <wp:cNvGraphicFramePr/>
                <a:graphic xmlns:a="http://schemas.openxmlformats.org/drawingml/2006/main">
                  <a:graphicData uri="http://schemas.microsoft.com/office/word/2010/wordprocessingShape">
                    <wps:wsp>
                      <wps:cNvCnPr/>
                      <wps:spPr>
                        <a:xfrm flipV="1">
                          <a:off x="0" y="0"/>
                          <a:ext cx="6214311" cy="12032"/>
                        </a:xfrm>
                        <a:prstGeom prst="line">
                          <a:avLst/>
                        </a:prstGeom>
                        <a:ln w="12700" cmpd="sng">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3D1A5" id="Rechte verbindingslijn 21" o:spid="_x0000_s1026" style="position:absolute;flip:y;z-index:251692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2pt" to="489.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" strokecolor="#5b9bd5 [3204]" strokeweight="1pt">
                <v:stroke dashstyle="1 1" joinstyle="miter"/>
                <w10:wrap anchorx="margin"/>
              </v:line>
            </w:pict>
          </mc:Fallback>
        </mc:AlternateContent>
      </w:r>
    </w:p>
    <w:p w14:paraId="3215E94B" w14:textId="77777777" w:rsidR="008D0FF7" w:rsidRDefault="008D0FF7" w:rsidP="008D0FF7"/>
    <w:p w14:paraId="0DA3C262" w14:textId="77777777" w:rsidR="008D0FF7" w:rsidRDefault="008D0FF7" w:rsidP="008D0FF7"/>
    <w:p w14:paraId="5E64DECD" w14:textId="77777777" w:rsidR="005C15D1" w:rsidRDefault="005C15D1" w:rsidP="00F82ADB">
      <w:pPr>
        <w:outlineLvl w:val="0"/>
        <w:rPr>
          <w:rFonts w:ascii="Verdana" w:hAnsi="Verdana"/>
          <w:b/>
          <w:sz w:val="20"/>
        </w:rPr>
      </w:pPr>
    </w:p>
    <w:sectPr w:rsidR="005C15D1" w:rsidSect="009B35C9">
      <w:headerReference w:type="default" r:id="rId9"/>
      <w:footerReference w:type="default" r:id="rId10"/>
      <w:pgSz w:w="11906" w:h="16838" w:code="9"/>
      <w:pgMar w:top="1440" w:right="1133" w:bottom="1440" w:left="1440"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7BD6F" w14:textId="77777777" w:rsidR="009D4A6C" w:rsidRDefault="009D4A6C">
      <w:r>
        <w:separator/>
      </w:r>
    </w:p>
  </w:endnote>
  <w:endnote w:type="continuationSeparator" w:id="0">
    <w:p w14:paraId="58BCA5B9" w14:textId="77777777" w:rsidR="009D4A6C" w:rsidRDefault="009D4A6C">
      <w:r>
        <w:continuationSeparator/>
      </w:r>
    </w:p>
  </w:endnote>
  <w:endnote w:type="continuationNotice" w:id="1">
    <w:p w14:paraId="0FE2201D" w14:textId="77777777" w:rsidR="009D4A6C" w:rsidRDefault="009D4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ueMinio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453863"/>
      <w:docPartObj>
        <w:docPartGallery w:val="Page Numbers (Bottom of Page)"/>
        <w:docPartUnique/>
      </w:docPartObj>
    </w:sdtPr>
    <w:sdtEndPr/>
    <w:sdtContent>
      <w:sdt>
        <w:sdtPr>
          <w:id w:val="-1769616900"/>
          <w:docPartObj>
            <w:docPartGallery w:val="Page Numbers (Top of Page)"/>
            <w:docPartUnique/>
          </w:docPartObj>
        </w:sdtPr>
        <w:sdtEndPr/>
        <w:sdtContent>
          <w:p w14:paraId="3715D736" w14:textId="759DED7D" w:rsidR="00EC6FA7" w:rsidRPr="00125FDA" w:rsidRDefault="00EC6FA7" w:rsidP="00BE73C2">
            <w:pPr>
              <w:pStyle w:val="Voettekst"/>
            </w:pPr>
            <w:r>
              <w:rPr>
                <w:rFonts w:ascii="Verdana" w:hAnsi="Verdana"/>
                <w:sz w:val="16"/>
                <w:szCs w:val="16"/>
                <w:lang w:val="nl-NL"/>
              </w:rPr>
              <w:t>© 201</w:t>
            </w:r>
            <w:r w:rsidR="00064D7A">
              <w:rPr>
                <w:rFonts w:ascii="Verdana" w:hAnsi="Verdana"/>
                <w:sz w:val="16"/>
                <w:szCs w:val="16"/>
                <w:lang w:val="nl-NL"/>
              </w:rPr>
              <w:t>7</w:t>
            </w:r>
            <w:r>
              <w:rPr>
                <w:rFonts w:ascii="Verdana" w:hAnsi="Verdana"/>
                <w:sz w:val="16"/>
                <w:szCs w:val="16"/>
                <w:lang w:val="nl-NL"/>
              </w:rPr>
              <w:t xml:space="preserve">, Trimbos-instituut, Utrecht </w:t>
            </w:r>
            <w:r>
              <w:rPr>
                <w:rFonts w:ascii="Verdana" w:hAnsi="Verdana"/>
                <w:sz w:val="16"/>
                <w:szCs w:val="16"/>
                <w:lang w:val="nl-NL"/>
              </w:rPr>
              <w:tab/>
            </w:r>
            <w:r>
              <w:rPr>
                <w:rFonts w:ascii="Verdana" w:hAnsi="Verdana"/>
                <w:sz w:val="16"/>
                <w:szCs w:val="16"/>
                <w:lang w:val="nl-NL"/>
              </w:rPr>
              <w:tab/>
            </w:r>
            <w:r w:rsidRPr="005D5FE9">
              <w:rPr>
                <w:rFonts w:ascii="Verdana" w:hAnsi="Verdana"/>
                <w:sz w:val="16"/>
                <w:szCs w:val="16"/>
                <w:lang w:val="nl-NL"/>
              </w:rPr>
              <w:t xml:space="preserve">Pagina </w:t>
            </w:r>
            <w:r w:rsidRPr="005D5FE9">
              <w:rPr>
                <w:rFonts w:ascii="Verdana" w:hAnsi="Verdana"/>
                <w:bCs/>
                <w:sz w:val="16"/>
                <w:szCs w:val="16"/>
              </w:rPr>
              <w:fldChar w:fldCharType="begin"/>
            </w:r>
            <w:r w:rsidRPr="005D5FE9">
              <w:rPr>
                <w:rFonts w:ascii="Verdana" w:hAnsi="Verdana"/>
                <w:bCs/>
                <w:sz w:val="16"/>
                <w:szCs w:val="16"/>
              </w:rPr>
              <w:instrText>PAGE</w:instrText>
            </w:r>
            <w:r w:rsidRPr="005D5FE9">
              <w:rPr>
                <w:rFonts w:ascii="Verdana" w:hAnsi="Verdana"/>
                <w:bCs/>
                <w:sz w:val="16"/>
                <w:szCs w:val="16"/>
              </w:rPr>
              <w:fldChar w:fldCharType="separate"/>
            </w:r>
            <w:r w:rsidR="00856074">
              <w:rPr>
                <w:rFonts w:ascii="Verdana" w:hAnsi="Verdana"/>
                <w:bCs/>
                <w:noProof/>
                <w:sz w:val="16"/>
                <w:szCs w:val="16"/>
              </w:rPr>
              <w:t>10</w:t>
            </w:r>
            <w:r w:rsidRPr="005D5FE9">
              <w:rPr>
                <w:rFonts w:ascii="Verdana" w:hAnsi="Verdana"/>
                <w:bCs/>
                <w:sz w:val="16"/>
                <w:szCs w:val="16"/>
              </w:rPr>
              <w:fldChar w:fldCharType="end"/>
            </w:r>
            <w:r w:rsidRPr="005D5FE9">
              <w:rPr>
                <w:rFonts w:ascii="Verdana" w:hAnsi="Verdana"/>
                <w:sz w:val="16"/>
                <w:szCs w:val="16"/>
                <w:lang w:val="nl-NL"/>
              </w:rPr>
              <w:t xml:space="preserve"> van </w:t>
            </w:r>
            <w:r w:rsidRPr="005D5FE9">
              <w:rPr>
                <w:rFonts w:ascii="Verdana" w:hAnsi="Verdana"/>
                <w:bCs/>
                <w:sz w:val="16"/>
                <w:szCs w:val="16"/>
              </w:rPr>
              <w:fldChar w:fldCharType="begin"/>
            </w:r>
            <w:r w:rsidRPr="005D5FE9">
              <w:rPr>
                <w:rFonts w:ascii="Verdana" w:hAnsi="Verdana"/>
                <w:bCs/>
                <w:sz w:val="16"/>
                <w:szCs w:val="16"/>
              </w:rPr>
              <w:instrText>NUMPAGES</w:instrText>
            </w:r>
            <w:r w:rsidRPr="005D5FE9">
              <w:rPr>
                <w:rFonts w:ascii="Verdana" w:hAnsi="Verdana"/>
                <w:bCs/>
                <w:sz w:val="16"/>
                <w:szCs w:val="16"/>
              </w:rPr>
              <w:fldChar w:fldCharType="separate"/>
            </w:r>
            <w:r w:rsidR="00856074">
              <w:rPr>
                <w:rFonts w:ascii="Verdana" w:hAnsi="Verdana"/>
                <w:bCs/>
                <w:noProof/>
                <w:sz w:val="16"/>
                <w:szCs w:val="16"/>
              </w:rPr>
              <w:t>18</w:t>
            </w:r>
            <w:r w:rsidRPr="005D5FE9">
              <w:rPr>
                <w:rFonts w:ascii="Verdana" w:hAnsi="Verdana"/>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E1691" w14:textId="77777777" w:rsidR="009D4A6C" w:rsidRDefault="009D4A6C">
      <w:r>
        <w:separator/>
      </w:r>
    </w:p>
  </w:footnote>
  <w:footnote w:type="continuationSeparator" w:id="0">
    <w:p w14:paraId="02B38ADB" w14:textId="77777777" w:rsidR="009D4A6C" w:rsidRDefault="009D4A6C">
      <w:r>
        <w:continuationSeparator/>
      </w:r>
    </w:p>
  </w:footnote>
  <w:footnote w:type="continuationNotice" w:id="1">
    <w:p w14:paraId="5D34C132" w14:textId="77777777" w:rsidR="009D4A6C" w:rsidRDefault="009D4A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2DF6" w14:textId="77777777" w:rsidR="00EC6FA7" w:rsidRPr="00D73A70" w:rsidRDefault="00EC6FA7" w:rsidP="00F4768C">
    <w:pPr>
      <w:pStyle w:val="Koptekst"/>
      <w:jc w:val="center"/>
      <w:rPr>
        <w:lang w:val="nl-NL"/>
      </w:rPr>
    </w:pPr>
    <w:r w:rsidRPr="00D73A70">
      <w:rPr>
        <w:rFonts w:ascii="Verdana" w:hAnsi="Verdana"/>
        <w:sz w:val="16"/>
        <w:szCs w:val="16"/>
        <w:lang w:val="nl-NL"/>
      </w:rPr>
      <w:t>ROPI</w:t>
    </w:r>
    <w:r>
      <w:rPr>
        <w:rFonts w:ascii="Verdana" w:hAnsi="Verdana"/>
        <w:sz w:val="16"/>
        <w:szCs w:val="16"/>
        <w:lang w:val="nl-NL"/>
      </w:rPr>
      <w:t xml:space="preserv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CE5"/>
    <w:multiLevelType w:val="hybridMultilevel"/>
    <w:tmpl w:val="ACEA223C"/>
    <w:lvl w:ilvl="0" w:tplc="0C30092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620D51"/>
    <w:multiLevelType w:val="hybridMultilevel"/>
    <w:tmpl w:val="12B2AA9A"/>
    <w:lvl w:ilvl="0" w:tplc="97482D6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135F12"/>
    <w:multiLevelType w:val="hybridMultilevel"/>
    <w:tmpl w:val="55F069A4"/>
    <w:lvl w:ilvl="0" w:tplc="3E909352">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8B6BD5"/>
    <w:multiLevelType w:val="hybridMultilevel"/>
    <w:tmpl w:val="4C84B830"/>
    <w:lvl w:ilvl="0" w:tplc="0C30092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782C92"/>
    <w:multiLevelType w:val="hybridMultilevel"/>
    <w:tmpl w:val="56320E68"/>
    <w:lvl w:ilvl="0" w:tplc="97482D6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C419E0"/>
    <w:multiLevelType w:val="hybridMultilevel"/>
    <w:tmpl w:val="ACEA223C"/>
    <w:lvl w:ilvl="0" w:tplc="0C30092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272D11"/>
    <w:multiLevelType w:val="hybridMultilevel"/>
    <w:tmpl w:val="B6824D48"/>
    <w:lvl w:ilvl="0" w:tplc="97482D6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5F26B1"/>
    <w:multiLevelType w:val="hybridMultilevel"/>
    <w:tmpl w:val="1310A45E"/>
    <w:lvl w:ilvl="0" w:tplc="847C0B0E">
      <w:start w:val="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F30B8E"/>
    <w:multiLevelType w:val="hybridMultilevel"/>
    <w:tmpl w:val="ED244628"/>
    <w:lvl w:ilvl="0" w:tplc="97482D6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BA5623"/>
    <w:multiLevelType w:val="hybridMultilevel"/>
    <w:tmpl w:val="96607C9C"/>
    <w:lvl w:ilvl="0" w:tplc="0C30092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703D43"/>
    <w:multiLevelType w:val="hybridMultilevel"/>
    <w:tmpl w:val="F57AE124"/>
    <w:lvl w:ilvl="0" w:tplc="97482D6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65625F"/>
    <w:multiLevelType w:val="hybridMultilevel"/>
    <w:tmpl w:val="4C84B830"/>
    <w:lvl w:ilvl="0" w:tplc="0C30092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43D344C"/>
    <w:multiLevelType w:val="hybridMultilevel"/>
    <w:tmpl w:val="E1AE4FBE"/>
    <w:lvl w:ilvl="0" w:tplc="83B094DC">
      <w:start w:val="1"/>
      <w:numFmt w:val="lowerLetter"/>
      <w:lvlText w:val="%1)"/>
      <w:lvlJc w:val="left"/>
      <w:pPr>
        <w:tabs>
          <w:tab w:val="num" w:pos="397"/>
        </w:tabs>
        <w:ind w:left="397" w:hanging="397"/>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19573F"/>
    <w:multiLevelType w:val="hybridMultilevel"/>
    <w:tmpl w:val="F27075D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E47580F"/>
    <w:multiLevelType w:val="hybridMultilevel"/>
    <w:tmpl w:val="F57AE124"/>
    <w:lvl w:ilvl="0" w:tplc="97482D6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18C5367"/>
    <w:multiLevelType w:val="hybridMultilevel"/>
    <w:tmpl w:val="96607C9C"/>
    <w:lvl w:ilvl="0" w:tplc="0C30092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E40233B"/>
    <w:multiLevelType w:val="hybridMultilevel"/>
    <w:tmpl w:val="50EA94A8"/>
    <w:lvl w:ilvl="0" w:tplc="AAE22D12">
      <w:start w:val="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D90F14"/>
    <w:multiLevelType w:val="hybridMultilevel"/>
    <w:tmpl w:val="2D465722"/>
    <w:lvl w:ilvl="0" w:tplc="0C300928">
      <w:start w:val="1"/>
      <w:numFmt w:val="lowerLetter"/>
      <w:lvlText w:val="%1)"/>
      <w:lvlJc w:val="left"/>
      <w:pPr>
        <w:tabs>
          <w:tab w:val="num" w:pos="397"/>
        </w:tabs>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7"/>
  </w:num>
  <w:num w:numId="3">
    <w:abstractNumId w:val="2"/>
  </w:num>
  <w:num w:numId="4">
    <w:abstractNumId w:val="5"/>
  </w:num>
  <w:num w:numId="5">
    <w:abstractNumId w:val="6"/>
  </w:num>
  <w:num w:numId="6">
    <w:abstractNumId w:val="1"/>
  </w:num>
  <w:num w:numId="7">
    <w:abstractNumId w:val="10"/>
  </w:num>
  <w:num w:numId="8">
    <w:abstractNumId w:val="8"/>
  </w:num>
  <w:num w:numId="9">
    <w:abstractNumId w:val="4"/>
  </w:num>
  <w:num w:numId="10">
    <w:abstractNumId w:val="17"/>
  </w:num>
  <w:num w:numId="11">
    <w:abstractNumId w:val="15"/>
  </w:num>
  <w:num w:numId="12">
    <w:abstractNumId w:val="12"/>
  </w:num>
  <w:num w:numId="13">
    <w:abstractNumId w:val="9"/>
  </w:num>
  <w:num w:numId="14">
    <w:abstractNumId w:val="3"/>
  </w:num>
  <w:num w:numId="15">
    <w:abstractNumId w:val="11"/>
  </w:num>
  <w:num w:numId="16">
    <w:abstractNumId w:val="0"/>
  </w:num>
  <w:num w:numId="17">
    <w:abstractNumId w:val="13"/>
  </w:num>
  <w:num w:numId="1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1D"/>
    <w:rsid w:val="000002D5"/>
    <w:rsid w:val="00001896"/>
    <w:rsid w:val="00002A20"/>
    <w:rsid w:val="00002C32"/>
    <w:rsid w:val="00003FA6"/>
    <w:rsid w:val="00004331"/>
    <w:rsid w:val="0000491E"/>
    <w:rsid w:val="00010BCF"/>
    <w:rsid w:val="00010C08"/>
    <w:rsid w:val="0001229B"/>
    <w:rsid w:val="00013324"/>
    <w:rsid w:val="00013799"/>
    <w:rsid w:val="00014157"/>
    <w:rsid w:val="00014E22"/>
    <w:rsid w:val="00015232"/>
    <w:rsid w:val="00015836"/>
    <w:rsid w:val="00020524"/>
    <w:rsid w:val="00020560"/>
    <w:rsid w:val="000207B5"/>
    <w:rsid w:val="00021545"/>
    <w:rsid w:val="00023E31"/>
    <w:rsid w:val="00025D65"/>
    <w:rsid w:val="00026100"/>
    <w:rsid w:val="00026C62"/>
    <w:rsid w:val="00034262"/>
    <w:rsid w:val="00035E6A"/>
    <w:rsid w:val="00037097"/>
    <w:rsid w:val="0003787A"/>
    <w:rsid w:val="00037E28"/>
    <w:rsid w:val="0004022C"/>
    <w:rsid w:val="000417EB"/>
    <w:rsid w:val="00042C39"/>
    <w:rsid w:val="00043C48"/>
    <w:rsid w:val="0004572A"/>
    <w:rsid w:val="00046D3C"/>
    <w:rsid w:val="0004794F"/>
    <w:rsid w:val="000503AD"/>
    <w:rsid w:val="000506AE"/>
    <w:rsid w:val="00050A5F"/>
    <w:rsid w:val="0005201E"/>
    <w:rsid w:val="00053655"/>
    <w:rsid w:val="00053770"/>
    <w:rsid w:val="00055E2D"/>
    <w:rsid w:val="000561D2"/>
    <w:rsid w:val="00060EB4"/>
    <w:rsid w:val="00061D95"/>
    <w:rsid w:val="00062DE2"/>
    <w:rsid w:val="00063092"/>
    <w:rsid w:val="00063A26"/>
    <w:rsid w:val="00063CF4"/>
    <w:rsid w:val="00064D7A"/>
    <w:rsid w:val="00067BE5"/>
    <w:rsid w:val="0007060C"/>
    <w:rsid w:val="00070675"/>
    <w:rsid w:val="00070CF8"/>
    <w:rsid w:val="00072FD2"/>
    <w:rsid w:val="00073597"/>
    <w:rsid w:val="0007432D"/>
    <w:rsid w:val="00074594"/>
    <w:rsid w:val="00074957"/>
    <w:rsid w:val="0007714B"/>
    <w:rsid w:val="00077BA7"/>
    <w:rsid w:val="00080110"/>
    <w:rsid w:val="0008021D"/>
    <w:rsid w:val="00081D64"/>
    <w:rsid w:val="00084BF2"/>
    <w:rsid w:val="00084C15"/>
    <w:rsid w:val="00085A67"/>
    <w:rsid w:val="00085E69"/>
    <w:rsid w:val="000864A5"/>
    <w:rsid w:val="000865B0"/>
    <w:rsid w:val="000877C6"/>
    <w:rsid w:val="00087A48"/>
    <w:rsid w:val="00090DA7"/>
    <w:rsid w:val="0009246D"/>
    <w:rsid w:val="000931A0"/>
    <w:rsid w:val="000931BE"/>
    <w:rsid w:val="00093ABC"/>
    <w:rsid w:val="000961DA"/>
    <w:rsid w:val="00096A68"/>
    <w:rsid w:val="000A01A6"/>
    <w:rsid w:val="000A1D30"/>
    <w:rsid w:val="000A3CC6"/>
    <w:rsid w:val="000A426C"/>
    <w:rsid w:val="000A56D9"/>
    <w:rsid w:val="000A6A1C"/>
    <w:rsid w:val="000B0023"/>
    <w:rsid w:val="000B1593"/>
    <w:rsid w:val="000B1634"/>
    <w:rsid w:val="000B2890"/>
    <w:rsid w:val="000B293F"/>
    <w:rsid w:val="000B437E"/>
    <w:rsid w:val="000B6440"/>
    <w:rsid w:val="000B70AA"/>
    <w:rsid w:val="000B7A7E"/>
    <w:rsid w:val="000B7CA7"/>
    <w:rsid w:val="000C0836"/>
    <w:rsid w:val="000C2E8A"/>
    <w:rsid w:val="000C3DAF"/>
    <w:rsid w:val="000C72CD"/>
    <w:rsid w:val="000C7AA9"/>
    <w:rsid w:val="000D0552"/>
    <w:rsid w:val="000D135D"/>
    <w:rsid w:val="000D1867"/>
    <w:rsid w:val="000D4C0C"/>
    <w:rsid w:val="000D6060"/>
    <w:rsid w:val="000D7336"/>
    <w:rsid w:val="000D78C4"/>
    <w:rsid w:val="000D7B7E"/>
    <w:rsid w:val="000E06AB"/>
    <w:rsid w:val="000E06C5"/>
    <w:rsid w:val="000E3066"/>
    <w:rsid w:val="000E618A"/>
    <w:rsid w:val="000E7F96"/>
    <w:rsid w:val="000F02C7"/>
    <w:rsid w:val="000F1CAA"/>
    <w:rsid w:val="000F2E6C"/>
    <w:rsid w:val="000F3833"/>
    <w:rsid w:val="000F7ACB"/>
    <w:rsid w:val="000F7E74"/>
    <w:rsid w:val="001009DD"/>
    <w:rsid w:val="0010160E"/>
    <w:rsid w:val="001018E0"/>
    <w:rsid w:val="001035D3"/>
    <w:rsid w:val="00105A3E"/>
    <w:rsid w:val="00105AA0"/>
    <w:rsid w:val="00105F3D"/>
    <w:rsid w:val="00106990"/>
    <w:rsid w:val="0010767C"/>
    <w:rsid w:val="001077FC"/>
    <w:rsid w:val="0011075A"/>
    <w:rsid w:val="001125C9"/>
    <w:rsid w:val="001131B6"/>
    <w:rsid w:val="001146FD"/>
    <w:rsid w:val="001153B6"/>
    <w:rsid w:val="0011579C"/>
    <w:rsid w:val="00115A33"/>
    <w:rsid w:val="001160B2"/>
    <w:rsid w:val="00121A98"/>
    <w:rsid w:val="00121D12"/>
    <w:rsid w:val="0012261F"/>
    <w:rsid w:val="00123B8D"/>
    <w:rsid w:val="0012408E"/>
    <w:rsid w:val="00125FDA"/>
    <w:rsid w:val="001261A3"/>
    <w:rsid w:val="001277C4"/>
    <w:rsid w:val="00127F32"/>
    <w:rsid w:val="00133A48"/>
    <w:rsid w:val="001347F5"/>
    <w:rsid w:val="00134F8A"/>
    <w:rsid w:val="00135029"/>
    <w:rsid w:val="00135042"/>
    <w:rsid w:val="00135235"/>
    <w:rsid w:val="001364C9"/>
    <w:rsid w:val="001366F3"/>
    <w:rsid w:val="00136EDC"/>
    <w:rsid w:val="001377A5"/>
    <w:rsid w:val="00141471"/>
    <w:rsid w:val="00141F54"/>
    <w:rsid w:val="001436B8"/>
    <w:rsid w:val="00144F87"/>
    <w:rsid w:val="0014571F"/>
    <w:rsid w:val="00151BF1"/>
    <w:rsid w:val="00156B76"/>
    <w:rsid w:val="00157042"/>
    <w:rsid w:val="00157211"/>
    <w:rsid w:val="0016282F"/>
    <w:rsid w:val="00163AF8"/>
    <w:rsid w:val="001677CD"/>
    <w:rsid w:val="00170C28"/>
    <w:rsid w:val="0017113B"/>
    <w:rsid w:val="0017174D"/>
    <w:rsid w:val="00174175"/>
    <w:rsid w:val="00174390"/>
    <w:rsid w:val="0017464B"/>
    <w:rsid w:val="00174F0B"/>
    <w:rsid w:val="00176158"/>
    <w:rsid w:val="001801FA"/>
    <w:rsid w:val="00180C88"/>
    <w:rsid w:val="00181D5B"/>
    <w:rsid w:val="001838B7"/>
    <w:rsid w:val="0018462B"/>
    <w:rsid w:val="00184D9B"/>
    <w:rsid w:val="001906C3"/>
    <w:rsid w:val="0019395F"/>
    <w:rsid w:val="0019410C"/>
    <w:rsid w:val="001956D9"/>
    <w:rsid w:val="00196D32"/>
    <w:rsid w:val="001A0D17"/>
    <w:rsid w:val="001A2291"/>
    <w:rsid w:val="001A286B"/>
    <w:rsid w:val="001A29DC"/>
    <w:rsid w:val="001A358B"/>
    <w:rsid w:val="001A50B4"/>
    <w:rsid w:val="001A75C9"/>
    <w:rsid w:val="001B13CE"/>
    <w:rsid w:val="001B2317"/>
    <w:rsid w:val="001B386A"/>
    <w:rsid w:val="001B4411"/>
    <w:rsid w:val="001B4853"/>
    <w:rsid w:val="001B6EA7"/>
    <w:rsid w:val="001B7C29"/>
    <w:rsid w:val="001C05BF"/>
    <w:rsid w:val="001C1629"/>
    <w:rsid w:val="001C1D57"/>
    <w:rsid w:val="001C3173"/>
    <w:rsid w:val="001C4292"/>
    <w:rsid w:val="001C449A"/>
    <w:rsid w:val="001D007C"/>
    <w:rsid w:val="001D14B7"/>
    <w:rsid w:val="001D22D5"/>
    <w:rsid w:val="001D49E6"/>
    <w:rsid w:val="001D4F41"/>
    <w:rsid w:val="001E0317"/>
    <w:rsid w:val="001E2484"/>
    <w:rsid w:val="001E3299"/>
    <w:rsid w:val="001E47DF"/>
    <w:rsid w:val="001F008B"/>
    <w:rsid w:val="001F55D8"/>
    <w:rsid w:val="001F61DD"/>
    <w:rsid w:val="001F746C"/>
    <w:rsid w:val="001F7E3E"/>
    <w:rsid w:val="001F7FB4"/>
    <w:rsid w:val="002007F4"/>
    <w:rsid w:val="00200D4A"/>
    <w:rsid w:val="00201B3E"/>
    <w:rsid w:val="00202673"/>
    <w:rsid w:val="0020341E"/>
    <w:rsid w:val="0020354A"/>
    <w:rsid w:val="002054BD"/>
    <w:rsid w:val="00206596"/>
    <w:rsid w:val="00206AFA"/>
    <w:rsid w:val="00206F32"/>
    <w:rsid w:val="00211225"/>
    <w:rsid w:val="00211D81"/>
    <w:rsid w:val="00212BE7"/>
    <w:rsid w:val="00212DF0"/>
    <w:rsid w:val="00214A15"/>
    <w:rsid w:val="002164E4"/>
    <w:rsid w:val="0022212F"/>
    <w:rsid w:val="00223E18"/>
    <w:rsid w:val="002240AB"/>
    <w:rsid w:val="00224E92"/>
    <w:rsid w:val="002261B1"/>
    <w:rsid w:val="002268BC"/>
    <w:rsid w:val="0022786A"/>
    <w:rsid w:val="0023013F"/>
    <w:rsid w:val="002304D2"/>
    <w:rsid w:val="002316BF"/>
    <w:rsid w:val="00231C21"/>
    <w:rsid w:val="00233328"/>
    <w:rsid w:val="0023549C"/>
    <w:rsid w:val="0023704E"/>
    <w:rsid w:val="00241C55"/>
    <w:rsid w:val="00242F97"/>
    <w:rsid w:val="00243C6A"/>
    <w:rsid w:val="0024479E"/>
    <w:rsid w:val="00245465"/>
    <w:rsid w:val="002463C1"/>
    <w:rsid w:val="002466F5"/>
    <w:rsid w:val="0025049E"/>
    <w:rsid w:val="002509AB"/>
    <w:rsid w:val="00250D8A"/>
    <w:rsid w:val="0025265E"/>
    <w:rsid w:val="00254C45"/>
    <w:rsid w:val="0025537C"/>
    <w:rsid w:val="00261888"/>
    <w:rsid w:val="00262FCD"/>
    <w:rsid w:val="0026412C"/>
    <w:rsid w:val="00265257"/>
    <w:rsid w:val="00266CEC"/>
    <w:rsid w:val="00267FAF"/>
    <w:rsid w:val="002713BE"/>
    <w:rsid w:val="00271AD2"/>
    <w:rsid w:val="00271D65"/>
    <w:rsid w:val="0027277B"/>
    <w:rsid w:val="00273238"/>
    <w:rsid w:val="00273849"/>
    <w:rsid w:val="0027413E"/>
    <w:rsid w:val="0027522E"/>
    <w:rsid w:val="00276628"/>
    <w:rsid w:val="00276897"/>
    <w:rsid w:val="00276967"/>
    <w:rsid w:val="002820F5"/>
    <w:rsid w:val="00284DFF"/>
    <w:rsid w:val="0029066B"/>
    <w:rsid w:val="0029320B"/>
    <w:rsid w:val="00297703"/>
    <w:rsid w:val="002A681E"/>
    <w:rsid w:val="002A7979"/>
    <w:rsid w:val="002B032C"/>
    <w:rsid w:val="002B2ADE"/>
    <w:rsid w:val="002B305B"/>
    <w:rsid w:val="002B3A24"/>
    <w:rsid w:val="002B4AC7"/>
    <w:rsid w:val="002B5FEE"/>
    <w:rsid w:val="002B6607"/>
    <w:rsid w:val="002B6BE0"/>
    <w:rsid w:val="002B70DB"/>
    <w:rsid w:val="002C0672"/>
    <w:rsid w:val="002C0DB9"/>
    <w:rsid w:val="002C243A"/>
    <w:rsid w:val="002C39F5"/>
    <w:rsid w:val="002C6C46"/>
    <w:rsid w:val="002C6F6D"/>
    <w:rsid w:val="002D38CA"/>
    <w:rsid w:val="002D41B5"/>
    <w:rsid w:val="002D4A77"/>
    <w:rsid w:val="002D6BBC"/>
    <w:rsid w:val="002D7CF6"/>
    <w:rsid w:val="002E0B2A"/>
    <w:rsid w:val="002E0DD5"/>
    <w:rsid w:val="002E17FE"/>
    <w:rsid w:val="002E1B8E"/>
    <w:rsid w:val="002E1FCB"/>
    <w:rsid w:val="002E2E31"/>
    <w:rsid w:val="002E3892"/>
    <w:rsid w:val="002E3F7F"/>
    <w:rsid w:val="002E473B"/>
    <w:rsid w:val="002E489E"/>
    <w:rsid w:val="002E4DF9"/>
    <w:rsid w:val="002E511B"/>
    <w:rsid w:val="002E5E93"/>
    <w:rsid w:val="002E7301"/>
    <w:rsid w:val="002E7C67"/>
    <w:rsid w:val="002F07E5"/>
    <w:rsid w:val="002F1112"/>
    <w:rsid w:val="002F1A49"/>
    <w:rsid w:val="002F1BF9"/>
    <w:rsid w:val="002F5008"/>
    <w:rsid w:val="002F5A36"/>
    <w:rsid w:val="002F7A1A"/>
    <w:rsid w:val="0030145A"/>
    <w:rsid w:val="00301B24"/>
    <w:rsid w:val="00301DD4"/>
    <w:rsid w:val="00302906"/>
    <w:rsid w:val="00305215"/>
    <w:rsid w:val="0030721D"/>
    <w:rsid w:val="00307FE3"/>
    <w:rsid w:val="00311E90"/>
    <w:rsid w:val="00311FDC"/>
    <w:rsid w:val="0031226A"/>
    <w:rsid w:val="0031292B"/>
    <w:rsid w:val="00313B72"/>
    <w:rsid w:val="003140A1"/>
    <w:rsid w:val="00314E10"/>
    <w:rsid w:val="003157F8"/>
    <w:rsid w:val="00315839"/>
    <w:rsid w:val="00317509"/>
    <w:rsid w:val="00317702"/>
    <w:rsid w:val="00322B02"/>
    <w:rsid w:val="003240F6"/>
    <w:rsid w:val="0032427C"/>
    <w:rsid w:val="0033191F"/>
    <w:rsid w:val="00332C3A"/>
    <w:rsid w:val="00332E0F"/>
    <w:rsid w:val="00332E5A"/>
    <w:rsid w:val="003352D1"/>
    <w:rsid w:val="0033626D"/>
    <w:rsid w:val="00337566"/>
    <w:rsid w:val="00340D20"/>
    <w:rsid w:val="00341B17"/>
    <w:rsid w:val="00345D8B"/>
    <w:rsid w:val="00346501"/>
    <w:rsid w:val="0035128C"/>
    <w:rsid w:val="003513CB"/>
    <w:rsid w:val="00351F7F"/>
    <w:rsid w:val="003533C3"/>
    <w:rsid w:val="00353E21"/>
    <w:rsid w:val="00355F3E"/>
    <w:rsid w:val="0035789F"/>
    <w:rsid w:val="0036476C"/>
    <w:rsid w:val="00364B3B"/>
    <w:rsid w:val="00366876"/>
    <w:rsid w:val="00371AF9"/>
    <w:rsid w:val="00373994"/>
    <w:rsid w:val="00373C8B"/>
    <w:rsid w:val="00376DDA"/>
    <w:rsid w:val="003809B4"/>
    <w:rsid w:val="00382402"/>
    <w:rsid w:val="003834E4"/>
    <w:rsid w:val="00383C3B"/>
    <w:rsid w:val="00386228"/>
    <w:rsid w:val="00386516"/>
    <w:rsid w:val="0039026F"/>
    <w:rsid w:val="0039157C"/>
    <w:rsid w:val="003934AF"/>
    <w:rsid w:val="00393BC5"/>
    <w:rsid w:val="00396BF9"/>
    <w:rsid w:val="003A086F"/>
    <w:rsid w:val="003A37D4"/>
    <w:rsid w:val="003A391A"/>
    <w:rsid w:val="003B0EF3"/>
    <w:rsid w:val="003B17BB"/>
    <w:rsid w:val="003B29F1"/>
    <w:rsid w:val="003B2C6D"/>
    <w:rsid w:val="003B524E"/>
    <w:rsid w:val="003C0061"/>
    <w:rsid w:val="003C08C8"/>
    <w:rsid w:val="003C3E8C"/>
    <w:rsid w:val="003C7219"/>
    <w:rsid w:val="003C742E"/>
    <w:rsid w:val="003C7B15"/>
    <w:rsid w:val="003D0760"/>
    <w:rsid w:val="003D1C6F"/>
    <w:rsid w:val="003D2289"/>
    <w:rsid w:val="003D2603"/>
    <w:rsid w:val="003D2B81"/>
    <w:rsid w:val="003D6522"/>
    <w:rsid w:val="003E036A"/>
    <w:rsid w:val="003E1376"/>
    <w:rsid w:val="003E30C8"/>
    <w:rsid w:val="003E3ED2"/>
    <w:rsid w:val="003E4627"/>
    <w:rsid w:val="003E5EF9"/>
    <w:rsid w:val="003F04EE"/>
    <w:rsid w:val="003F1259"/>
    <w:rsid w:val="003F25A5"/>
    <w:rsid w:val="003F29C7"/>
    <w:rsid w:val="003F2C16"/>
    <w:rsid w:val="003F33D2"/>
    <w:rsid w:val="003F4611"/>
    <w:rsid w:val="003F5320"/>
    <w:rsid w:val="003F60D7"/>
    <w:rsid w:val="003F6394"/>
    <w:rsid w:val="003F7160"/>
    <w:rsid w:val="00400A46"/>
    <w:rsid w:val="004013BE"/>
    <w:rsid w:val="00402185"/>
    <w:rsid w:val="00403D0C"/>
    <w:rsid w:val="00405E99"/>
    <w:rsid w:val="0040627E"/>
    <w:rsid w:val="004108B6"/>
    <w:rsid w:val="004108F6"/>
    <w:rsid w:val="004110A5"/>
    <w:rsid w:val="004135D2"/>
    <w:rsid w:val="00413CE3"/>
    <w:rsid w:val="004140E7"/>
    <w:rsid w:val="00414148"/>
    <w:rsid w:val="0041492B"/>
    <w:rsid w:val="00417CDC"/>
    <w:rsid w:val="004236D7"/>
    <w:rsid w:val="00424C41"/>
    <w:rsid w:val="0042536A"/>
    <w:rsid w:val="00425CA9"/>
    <w:rsid w:val="00425E42"/>
    <w:rsid w:val="0042601F"/>
    <w:rsid w:val="00431073"/>
    <w:rsid w:val="004311CC"/>
    <w:rsid w:val="00431586"/>
    <w:rsid w:val="004320A9"/>
    <w:rsid w:val="004320F7"/>
    <w:rsid w:val="00435478"/>
    <w:rsid w:val="0043563B"/>
    <w:rsid w:val="00435990"/>
    <w:rsid w:val="00435C22"/>
    <w:rsid w:val="00435CF2"/>
    <w:rsid w:val="00435E7E"/>
    <w:rsid w:val="00435F89"/>
    <w:rsid w:val="004374D2"/>
    <w:rsid w:val="00437C0C"/>
    <w:rsid w:val="00440843"/>
    <w:rsid w:val="004423D7"/>
    <w:rsid w:val="00445888"/>
    <w:rsid w:val="004462A3"/>
    <w:rsid w:val="00447FFE"/>
    <w:rsid w:val="00450825"/>
    <w:rsid w:val="00450864"/>
    <w:rsid w:val="00451EC1"/>
    <w:rsid w:val="00452321"/>
    <w:rsid w:val="004527E6"/>
    <w:rsid w:val="00452830"/>
    <w:rsid w:val="00452D2E"/>
    <w:rsid w:val="00453DBE"/>
    <w:rsid w:val="0045571F"/>
    <w:rsid w:val="004557AC"/>
    <w:rsid w:val="00455F8D"/>
    <w:rsid w:val="0045717B"/>
    <w:rsid w:val="004573F5"/>
    <w:rsid w:val="00460AAF"/>
    <w:rsid w:val="0046171F"/>
    <w:rsid w:val="00461B63"/>
    <w:rsid w:val="00462A58"/>
    <w:rsid w:val="00463BC6"/>
    <w:rsid w:val="00465C26"/>
    <w:rsid w:val="004715C5"/>
    <w:rsid w:val="00473241"/>
    <w:rsid w:val="00474E68"/>
    <w:rsid w:val="00476948"/>
    <w:rsid w:val="00481E46"/>
    <w:rsid w:val="00483C29"/>
    <w:rsid w:val="0048408F"/>
    <w:rsid w:val="00485FA2"/>
    <w:rsid w:val="00486B2D"/>
    <w:rsid w:val="00487FEE"/>
    <w:rsid w:val="004900F5"/>
    <w:rsid w:val="00490448"/>
    <w:rsid w:val="004927FF"/>
    <w:rsid w:val="00492E64"/>
    <w:rsid w:val="0049329D"/>
    <w:rsid w:val="00493C5E"/>
    <w:rsid w:val="00494E50"/>
    <w:rsid w:val="00496380"/>
    <w:rsid w:val="0049670D"/>
    <w:rsid w:val="004A1045"/>
    <w:rsid w:val="004A10BA"/>
    <w:rsid w:val="004A2CD5"/>
    <w:rsid w:val="004A3245"/>
    <w:rsid w:val="004A6C15"/>
    <w:rsid w:val="004A7C2A"/>
    <w:rsid w:val="004B3283"/>
    <w:rsid w:val="004B59BD"/>
    <w:rsid w:val="004B5D1C"/>
    <w:rsid w:val="004B5E9F"/>
    <w:rsid w:val="004B6542"/>
    <w:rsid w:val="004B6904"/>
    <w:rsid w:val="004C021E"/>
    <w:rsid w:val="004C3148"/>
    <w:rsid w:val="004C34A5"/>
    <w:rsid w:val="004C34AF"/>
    <w:rsid w:val="004C4915"/>
    <w:rsid w:val="004C5164"/>
    <w:rsid w:val="004C5309"/>
    <w:rsid w:val="004C6DAC"/>
    <w:rsid w:val="004C7B3E"/>
    <w:rsid w:val="004C7F1D"/>
    <w:rsid w:val="004D09F5"/>
    <w:rsid w:val="004D0C98"/>
    <w:rsid w:val="004D0D97"/>
    <w:rsid w:val="004D251D"/>
    <w:rsid w:val="004D2959"/>
    <w:rsid w:val="004D565C"/>
    <w:rsid w:val="004D63BC"/>
    <w:rsid w:val="004D7415"/>
    <w:rsid w:val="004E0C52"/>
    <w:rsid w:val="004E1A45"/>
    <w:rsid w:val="004E1DDF"/>
    <w:rsid w:val="004E2FD4"/>
    <w:rsid w:val="004E3444"/>
    <w:rsid w:val="004E4615"/>
    <w:rsid w:val="004E4C0B"/>
    <w:rsid w:val="004E57BF"/>
    <w:rsid w:val="004F0BEF"/>
    <w:rsid w:val="004F4A20"/>
    <w:rsid w:val="004F4F8A"/>
    <w:rsid w:val="004F68B1"/>
    <w:rsid w:val="00503EED"/>
    <w:rsid w:val="005042DE"/>
    <w:rsid w:val="005056EB"/>
    <w:rsid w:val="0050663D"/>
    <w:rsid w:val="00506C6A"/>
    <w:rsid w:val="00506E22"/>
    <w:rsid w:val="00510454"/>
    <w:rsid w:val="0051146F"/>
    <w:rsid w:val="00511AC3"/>
    <w:rsid w:val="005139B6"/>
    <w:rsid w:val="00517B80"/>
    <w:rsid w:val="005206A2"/>
    <w:rsid w:val="005209EA"/>
    <w:rsid w:val="00520DFC"/>
    <w:rsid w:val="00521EFA"/>
    <w:rsid w:val="005222C2"/>
    <w:rsid w:val="005225BB"/>
    <w:rsid w:val="005225FF"/>
    <w:rsid w:val="0052577B"/>
    <w:rsid w:val="00525EBB"/>
    <w:rsid w:val="00531DCB"/>
    <w:rsid w:val="00532BC9"/>
    <w:rsid w:val="0053302F"/>
    <w:rsid w:val="005348DD"/>
    <w:rsid w:val="0053617D"/>
    <w:rsid w:val="005368F0"/>
    <w:rsid w:val="00537F2B"/>
    <w:rsid w:val="00540F23"/>
    <w:rsid w:val="005412B6"/>
    <w:rsid w:val="005446D5"/>
    <w:rsid w:val="00544A42"/>
    <w:rsid w:val="0054518D"/>
    <w:rsid w:val="0054582D"/>
    <w:rsid w:val="00545A0F"/>
    <w:rsid w:val="005464F1"/>
    <w:rsid w:val="00546540"/>
    <w:rsid w:val="00550175"/>
    <w:rsid w:val="00553D18"/>
    <w:rsid w:val="00557D69"/>
    <w:rsid w:val="00564DDD"/>
    <w:rsid w:val="0056685A"/>
    <w:rsid w:val="00570AEE"/>
    <w:rsid w:val="00573143"/>
    <w:rsid w:val="00577C4C"/>
    <w:rsid w:val="005800C7"/>
    <w:rsid w:val="005818F8"/>
    <w:rsid w:val="0058299E"/>
    <w:rsid w:val="00583E29"/>
    <w:rsid w:val="005853CA"/>
    <w:rsid w:val="005867B4"/>
    <w:rsid w:val="00586A11"/>
    <w:rsid w:val="00586F53"/>
    <w:rsid w:val="00587620"/>
    <w:rsid w:val="0058784E"/>
    <w:rsid w:val="00590917"/>
    <w:rsid w:val="00592081"/>
    <w:rsid w:val="00592DB7"/>
    <w:rsid w:val="00593188"/>
    <w:rsid w:val="00593561"/>
    <w:rsid w:val="00593627"/>
    <w:rsid w:val="00593766"/>
    <w:rsid w:val="005940BA"/>
    <w:rsid w:val="00594A06"/>
    <w:rsid w:val="00594F66"/>
    <w:rsid w:val="0059594A"/>
    <w:rsid w:val="0059613B"/>
    <w:rsid w:val="00597C01"/>
    <w:rsid w:val="005A0AEF"/>
    <w:rsid w:val="005A110A"/>
    <w:rsid w:val="005A231D"/>
    <w:rsid w:val="005A3B19"/>
    <w:rsid w:val="005B1F31"/>
    <w:rsid w:val="005B35FA"/>
    <w:rsid w:val="005B5231"/>
    <w:rsid w:val="005B662C"/>
    <w:rsid w:val="005B69C3"/>
    <w:rsid w:val="005B6BB7"/>
    <w:rsid w:val="005C076A"/>
    <w:rsid w:val="005C15D1"/>
    <w:rsid w:val="005C35F4"/>
    <w:rsid w:val="005C45E9"/>
    <w:rsid w:val="005C6F39"/>
    <w:rsid w:val="005D11EB"/>
    <w:rsid w:val="005D2B99"/>
    <w:rsid w:val="005D3A9F"/>
    <w:rsid w:val="005D5345"/>
    <w:rsid w:val="005D543C"/>
    <w:rsid w:val="005D5EF7"/>
    <w:rsid w:val="005D5FE9"/>
    <w:rsid w:val="005D6626"/>
    <w:rsid w:val="005D67E0"/>
    <w:rsid w:val="005D72AE"/>
    <w:rsid w:val="005E29E5"/>
    <w:rsid w:val="005E3126"/>
    <w:rsid w:val="005E66D2"/>
    <w:rsid w:val="005E6824"/>
    <w:rsid w:val="005F1879"/>
    <w:rsid w:val="005F1C08"/>
    <w:rsid w:val="005F2909"/>
    <w:rsid w:val="005F31C5"/>
    <w:rsid w:val="005F3C7A"/>
    <w:rsid w:val="005F476B"/>
    <w:rsid w:val="005F6476"/>
    <w:rsid w:val="006057F7"/>
    <w:rsid w:val="00605E67"/>
    <w:rsid w:val="00610ACF"/>
    <w:rsid w:val="00610AE6"/>
    <w:rsid w:val="00610CB7"/>
    <w:rsid w:val="006129EA"/>
    <w:rsid w:val="0061344C"/>
    <w:rsid w:val="00616B75"/>
    <w:rsid w:val="006201D7"/>
    <w:rsid w:val="006202FD"/>
    <w:rsid w:val="00620B90"/>
    <w:rsid w:val="00622D02"/>
    <w:rsid w:val="00623CBE"/>
    <w:rsid w:val="00625A99"/>
    <w:rsid w:val="006262D3"/>
    <w:rsid w:val="006308D0"/>
    <w:rsid w:val="006320BA"/>
    <w:rsid w:val="00632718"/>
    <w:rsid w:val="0063351F"/>
    <w:rsid w:val="00633C90"/>
    <w:rsid w:val="00635537"/>
    <w:rsid w:val="00635E55"/>
    <w:rsid w:val="00636CE2"/>
    <w:rsid w:val="00637AAD"/>
    <w:rsid w:val="006403BC"/>
    <w:rsid w:val="00640C1B"/>
    <w:rsid w:val="00641017"/>
    <w:rsid w:val="00650253"/>
    <w:rsid w:val="00650D59"/>
    <w:rsid w:val="006525EC"/>
    <w:rsid w:val="0065431B"/>
    <w:rsid w:val="0065579D"/>
    <w:rsid w:val="006559CF"/>
    <w:rsid w:val="00660004"/>
    <w:rsid w:val="00660D97"/>
    <w:rsid w:val="0066317C"/>
    <w:rsid w:val="00663989"/>
    <w:rsid w:val="00664A8B"/>
    <w:rsid w:val="00665477"/>
    <w:rsid w:val="00670EFF"/>
    <w:rsid w:val="006738E9"/>
    <w:rsid w:val="00674346"/>
    <w:rsid w:val="00677395"/>
    <w:rsid w:val="00681399"/>
    <w:rsid w:val="006821DA"/>
    <w:rsid w:val="006832F0"/>
    <w:rsid w:val="00684634"/>
    <w:rsid w:val="00684739"/>
    <w:rsid w:val="0068756E"/>
    <w:rsid w:val="0069005E"/>
    <w:rsid w:val="00692556"/>
    <w:rsid w:val="0069345F"/>
    <w:rsid w:val="006935FB"/>
    <w:rsid w:val="00694525"/>
    <w:rsid w:val="0069521E"/>
    <w:rsid w:val="00695A2E"/>
    <w:rsid w:val="006966D5"/>
    <w:rsid w:val="006969D5"/>
    <w:rsid w:val="006A066F"/>
    <w:rsid w:val="006A0B3C"/>
    <w:rsid w:val="006A0BBD"/>
    <w:rsid w:val="006A25AD"/>
    <w:rsid w:val="006A5B30"/>
    <w:rsid w:val="006A6040"/>
    <w:rsid w:val="006A63A8"/>
    <w:rsid w:val="006A7A51"/>
    <w:rsid w:val="006A7E8F"/>
    <w:rsid w:val="006B05C1"/>
    <w:rsid w:val="006B3EC3"/>
    <w:rsid w:val="006B468B"/>
    <w:rsid w:val="006B5566"/>
    <w:rsid w:val="006C31AC"/>
    <w:rsid w:val="006C3A13"/>
    <w:rsid w:val="006C4D58"/>
    <w:rsid w:val="006C5051"/>
    <w:rsid w:val="006C53DA"/>
    <w:rsid w:val="006D2DEB"/>
    <w:rsid w:val="006D3A65"/>
    <w:rsid w:val="006D3DC2"/>
    <w:rsid w:val="006D5148"/>
    <w:rsid w:val="006D6AB0"/>
    <w:rsid w:val="006D6FE4"/>
    <w:rsid w:val="006E21E3"/>
    <w:rsid w:val="006E3581"/>
    <w:rsid w:val="006E3A57"/>
    <w:rsid w:val="006E3DC2"/>
    <w:rsid w:val="006E4B06"/>
    <w:rsid w:val="006E57DA"/>
    <w:rsid w:val="006E743D"/>
    <w:rsid w:val="006F0C84"/>
    <w:rsid w:val="006F31CA"/>
    <w:rsid w:val="006F3483"/>
    <w:rsid w:val="006F523B"/>
    <w:rsid w:val="006F5752"/>
    <w:rsid w:val="006F5853"/>
    <w:rsid w:val="006F6269"/>
    <w:rsid w:val="006F65AD"/>
    <w:rsid w:val="006F701B"/>
    <w:rsid w:val="00704218"/>
    <w:rsid w:val="00707DFB"/>
    <w:rsid w:val="0071183A"/>
    <w:rsid w:val="00712387"/>
    <w:rsid w:val="00713C6F"/>
    <w:rsid w:val="00716C07"/>
    <w:rsid w:val="00716CB5"/>
    <w:rsid w:val="007203A4"/>
    <w:rsid w:val="00723B10"/>
    <w:rsid w:val="00725BCB"/>
    <w:rsid w:val="00725DE7"/>
    <w:rsid w:val="00726BF6"/>
    <w:rsid w:val="0073006B"/>
    <w:rsid w:val="00730557"/>
    <w:rsid w:val="00730565"/>
    <w:rsid w:val="00732F63"/>
    <w:rsid w:val="007332B7"/>
    <w:rsid w:val="00734E57"/>
    <w:rsid w:val="007355C8"/>
    <w:rsid w:val="00740B69"/>
    <w:rsid w:val="00740EF6"/>
    <w:rsid w:val="00742AA5"/>
    <w:rsid w:val="00742E29"/>
    <w:rsid w:val="007433F8"/>
    <w:rsid w:val="00744FA6"/>
    <w:rsid w:val="0074661C"/>
    <w:rsid w:val="00746FBB"/>
    <w:rsid w:val="0074798B"/>
    <w:rsid w:val="007518E8"/>
    <w:rsid w:val="00753F89"/>
    <w:rsid w:val="00761804"/>
    <w:rsid w:val="00764923"/>
    <w:rsid w:val="00767287"/>
    <w:rsid w:val="0077259B"/>
    <w:rsid w:val="00772CD5"/>
    <w:rsid w:val="00774DA2"/>
    <w:rsid w:val="007754A6"/>
    <w:rsid w:val="00775CB1"/>
    <w:rsid w:val="007765E0"/>
    <w:rsid w:val="00776749"/>
    <w:rsid w:val="00781A65"/>
    <w:rsid w:val="00783007"/>
    <w:rsid w:val="00784035"/>
    <w:rsid w:val="00784292"/>
    <w:rsid w:val="00786A2D"/>
    <w:rsid w:val="0078766B"/>
    <w:rsid w:val="0079232C"/>
    <w:rsid w:val="00795450"/>
    <w:rsid w:val="00796507"/>
    <w:rsid w:val="007A11F7"/>
    <w:rsid w:val="007A175D"/>
    <w:rsid w:val="007A23BC"/>
    <w:rsid w:val="007A386F"/>
    <w:rsid w:val="007A52D5"/>
    <w:rsid w:val="007B1035"/>
    <w:rsid w:val="007B40D8"/>
    <w:rsid w:val="007B41B6"/>
    <w:rsid w:val="007B453D"/>
    <w:rsid w:val="007B5757"/>
    <w:rsid w:val="007B7D78"/>
    <w:rsid w:val="007C094B"/>
    <w:rsid w:val="007C2FE9"/>
    <w:rsid w:val="007C44B6"/>
    <w:rsid w:val="007C548F"/>
    <w:rsid w:val="007C64DE"/>
    <w:rsid w:val="007C7202"/>
    <w:rsid w:val="007D0241"/>
    <w:rsid w:val="007D0EE1"/>
    <w:rsid w:val="007D13A0"/>
    <w:rsid w:val="007D3A20"/>
    <w:rsid w:val="007D4292"/>
    <w:rsid w:val="007D599E"/>
    <w:rsid w:val="007D649B"/>
    <w:rsid w:val="007D7B95"/>
    <w:rsid w:val="007E053D"/>
    <w:rsid w:val="007E1EBB"/>
    <w:rsid w:val="007E4964"/>
    <w:rsid w:val="007E4D97"/>
    <w:rsid w:val="007E5855"/>
    <w:rsid w:val="007E6687"/>
    <w:rsid w:val="007E6811"/>
    <w:rsid w:val="007E7B36"/>
    <w:rsid w:val="007F0DF5"/>
    <w:rsid w:val="007F1518"/>
    <w:rsid w:val="007F234C"/>
    <w:rsid w:val="007F2D8B"/>
    <w:rsid w:val="007F4551"/>
    <w:rsid w:val="007F4D5C"/>
    <w:rsid w:val="007F55D8"/>
    <w:rsid w:val="007F58C1"/>
    <w:rsid w:val="007F5D41"/>
    <w:rsid w:val="007F7AC8"/>
    <w:rsid w:val="00801A66"/>
    <w:rsid w:val="00804699"/>
    <w:rsid w:val="00804795"/>
    <w:rsid w:val="00805274"/>
    <w:rsid w:val="0080540E"/>
    <w:rsid w:val="00806E7C"/>
    <w:rsid w:val="0081030F"/>
    <w:rsid w:val="00810A99"/>
    <w:rsid w:val="008120D3"/>
    <w:rsid w:val="00813518"/>
    <w:rsid w:val="008215BB"/>
    <w:rsid w:val="00821C5F"/>
    <w:rsid w:val="008238FF"/>
    <w:rsid w:val="00825454"/>
    <w:rsid w:val="008276B3"/>
    <w:rsid w:val="0083024F"/>
    <w:rsid w:val="008328C8"/>
    <w:rsid w:val="00832DD7"/>
    <w:rsid w:val="00833E8B"/>
    <w:rsid w:val="00836F9C"/>
    <w:rsid w:val="008411A0"/>
    <w:rsid w:val="00844C96"/>
    <w:rsid w:val="00845480"/>
    <w:rsid w:val="0084663B"/>
    <w:rsid w:val="00846869"/>
    <w:rsid w:val="0084756C"/>
    <w:rsid w:val="00850219"/>
    <w:rsid w:val="008512E4"/>
    <w:rsid w:val="00852CF0"/>
    <w:rsid w:val="0085313D"/>
    <w:rsid w:val="008556B0"/>
    <w:rsid w:val="00856074"/>
    <w:rsid w:val="00856BAB"/>
    <w:rsid w:val="00861F1C"/>
    <w:rsid w:val="00864649"/>
    <w:rsid w:val="00865F67"/>
    <w:rsid w:val="00866165"/>
    <w:rsid w:val="00866812"/>
    <w:rsid w:val="008670E8"/>
    <w:rsid w:val="008673B2"/>
    <w:rsid w:val="00870302"/>
    <w:rsid w:val="0087160D"/>
    <w:rsid w:val="0087171C"/>
    <w:rsid w:val="0087397B"/>
    <w:rsid w:val="008739C6"/>
    <w:rsid w:val="00880433"/>
    <w:rsid w:val="008809CC"/>
    <w:rsid w:val="00880AE7"/>
    <w:rsid w:val="00881C9F"/>
    <w:rsid w:val="008820AB"/>
    <w:rsid w:val="008822CF"/>
    <w:rsid w:val="00883FBC"/>
    <w:rsid w:val="00885001"/>
    <w:rsid w:val="00885241"/>
    <w:rsid w:val="008859FC"/>
    <w:rsid w:val="0088724E"/>
    <w:rsid w:val="00887FC2"/>
    <w:rsid w:val="008915A3"/>
    <w:rsid w:val="00891778"/>
    <w:rsid w:val="00891A5D"/>
    <w:rsid w:val="00892A95"/>
    <w:rsid w:val="00894C05"/>
    <w:rsid w:val="00895A19"/>
    <w:rsid w:val="008A283C"/>
    <w:rsid w:val="008B2C69"/>
    <w:rsid w:val="008B3E02"/>
    <w:rsid w:val="008B3E3D"/>
    <w:rsid w:val="008B4088"/>
    <w:rsid w:val="008B5793"/>
    <w:rsid w:val="008B5FA7"/>
    <w:rsid w:val="008C2B66"/>
    <w:rsid w:val="008C38E0"/>
    <w:rsid w:val="008C479D"/>
    <w:rsid w:val="008C69BD"/>
    <w:rsid w:val="008C6B08"/>
    <w:rsid w:val="008C6F8C"/>
    <w:rsid w:val="008C6FAD"/>
    <w:rsid w:val="008C7008"/>
    <w:rsid w:val="008C78AA"/>
    <w:rsid w:val="008D0FF7"/>
    <w:rsid w:val="008D1C0D"/>
    <w:rsid w:val="008D2758"/>
    <w:rsid w:val="008D2CF5"/>
    <w:rsid w:val="008D3150"/>
    <w:rsid w:val="008D4645"/>
    <w:rsid w:val="008D53BA"/>
    <w:rsid w:val="008D59EA"/>
    <w:rsid w:val="008D7B16"/>
    <w:rsid w:val="008E2EB5"/>
    <w:rsid w:val="008E30F6"/>
    <w:rsid w:val="008E487E"/>
    <w:rsid w:val="008E487F"/>
    <w:rsid w:val="008E61F2"/>
    <w:rsid w:val="008E62E8"/>
    <w:rsid w:val="008E67EA"/>
    <w:rsid w:val="008E69C0"/>
    <w:rsid w:val="008F0891"/>
    <w:rsid w:val="008F2D5F"/>
    <w:rsid w:val="008F2D77"/>
    <w:rsid w:val="008F47A5"/>
    <w:rsid w:val="008F6C2E"/>
    <w:rsid w:val="009001F0"/>
    <w:rsid w:val="0090127E"/>
    <w:rsid w:val="00901321"/>
    <w:rsid w:val="009015CD"/>
    <w:rsid w:val="009019BC"/>
    <w:rsid w:val="00902F53"/>
    <w:rsid w:val="009055BC"/>
    <w:rsid w:val="009079F0"/>
    <w:rsid w:val="009109EC"/>
    <w:rsid w:val="00910AD5"/>
    <w:rsid w:val="00911993"/>
    <w:rsid w:val="009126ED"/>
    <w:rsid w:val="0091283A"/>
    <w:rsid w:val="00914502"/>
    <w:rsid w:val="009172A6"/>
    <w:rsid w:val="009208A9"/>
    <w:rsid w:val="00921210"/>
    <w:rsid w:val="00921B54"/>
    <w:rsid w:val="00922579"/>
    <w:rsid w:val="00924681"/>
    <w:rsid w:val="00925BF1"/>
    <w:rsid w:val="00926872"/>
    <w:rsid w:val="009332D7"/>
    <w:rsid w:val="0093492B"/>
    <w:rsid w:val="00935A22"/>
    <w:rsid w:val="00935BA6"/>
    <w:rsid w:val="009360D7"/>
    <w:rsid w:val="00940831"/>
    <w:rsid w:val="009424F7"/>
    <w:rsid w:val="00944340"/>
    <w:rsid w:val="009448E8"/>
    <w:rsid w:val="009460E1"/>
    <w:rsid w:val="009500C3"/>
    <w:rsid w:val="00955EF7"/>
    <w:rsid w:val="009562B0"/>
    <w:rsid w:val="009574DA"/>
    <w:rsid w:val="009577D2"/>
    <w:rsid w:val="009603BB"/>
    <w:rsid w:val="00960D99"/>
    <w:rsid w:val="00961BD4"/>
    <w:rsid w:val="00963508"/>
    <w:rsid w:val="009647F3"/>
    <w:rsid w:val="00970986"/>
    <w:rsid w:val="00970EDA"/>
    <w:rsid w:val="009715CC"/>
    <w:rsid w:val="0097217E"/>
    <w:rsid w:val="009721EE"/>
    <w:rsid w:val="0097240C"/>
    <w:rsid w:val="00973735"/>
    <w:rsid w:val="009738C1"/>
    <w:rsid w:val="00973D9A"/>
    <w:rsid w:val="00974E85"/>
    <w:rsid w:val="00975AF7"/>
    <w:rsid w:val="0097668C"/>
    <w:rsid w:val="00977DD0"/>
    <w:rsid w:val="00980153"/>
    <w:rsid w:val="00983182"/>
    <w:rsid w:val="009834ED"/>
    <w:rsid w:val="009836C3"/>
    <w:rsid w:val="00992239"/>
    <w:rsid w:val="0099323D"/>
    <w:rsid w:val="00993D8C"/>
    <w:rsid w:val="00994D61"/>
    <w:rsid w:val="009952F4"/>
    <w:rsid w:val="00997D5A"/>
    <w:rsid w:val="009A1877"/>
    <w:rsid w:val="009A18B3"/>
    <w:rsid w:val="009A55B9"/>
    <w:rsid w:val="009B0A55"/>
    <w:rsid w:val="009B1143"/>
    <w:rsid w:val="009B163B"/>
    <w:rsid w:val="009B245D"/>
    <w:rsid w:val="009B2A45"/>
    <w:rsid w:val="009B35C9"/>
    <w:rsid w:val="009B4336"/>
    <w:rsid w:val="009B4641"/>
    <w:rsid w:val="009B48D7"/>
    <w:rsid w:val="009B4E38"/>
    <w:rsid w:val="009B52F6"/>
    <w:rsid w:val="009B5419"/>
    <w:rsid w:val="009B604F"/>
    <w:rsid w:val="009B6433"/>
    <w:rsid w:val="009B70F2"/>
    <w:rsid w:val="009C01AE"/>
    <w:rsid w:val="009C07C6"/>
    <w:rsid w:val="009C0C93"/>
    <w:rsid w:val="009C0F3A"/>
    <w:rsid w:val="009C1BE1"/>
    <w:rsid w:val="009C50F8"/>
    <w:rsid w:val="009C5600"/>
    <w:rsid w:val="009C5BCD"/>
    <w:rsid w:val="009C68CF"/>
    <w:rsid w:val="009C794E"/>
    <w:rsid w:val="009D10F5"/>
    <w:rsid w:val="009D4A6C"/>
    <w:rsid w:val="009D4F91"/>
    <w:rsid w:val="009D5E29"/>
    <w:rsid w:val="009D6C1C"/>
    <w:rsid w:val="009D78B1"/>
    <w:rsid w:val="009D78CA"/>
    <w:rsid w:val="009D790B"/>
    <w:rsid w:val="009E0FC6"/>
    <w:rsid w:val="009E3157"/>
    <w:rsid w:val="009E6428"/>
    <w:rsid w:val="009E75C5"/>
    <w:rsid w:val="009F06FA"/>
    <w:rsid w:val="009F0AE8"/>
    <w:rsid w:val="009F0F9E"/>
    <w:rsid w:val="009F347D"/>
    <w:rsid w:val="009F374A"/>
    <w:rsid w:val="009F47A5"/>
    <w:rsid w:val="009F4F6C"/>
    <w:rsid w:val="009F745C"/>
    <w:rsid w:val="00A00520"/>
    <w:rsid w:val="00A01BC8"/>
    <w:rsid w:val="00A01C71"/>
    <w:rsid w:val="00A03C31"/>
    <w:rsid w:val="00A06F1C"/>
    <w:rsid w:val="00A104CF"/>
    <w:rsid w:val="00A148F6"/>
    <w:rsid w:val="00A15160"/>
    <w:rsid w:val="00A159D7"/>
    <w:rsid w:val="00A1604D"/>
    <w:rsid w:val="00A16F95"/>
    <w:rsid w:val="00A2025E"/>
    <w:rsid w:val="00A2060E"/>
    <w:rsid w:val="00A22159"/>
    <w:rsid w:val="00A23C2D"/>
    <w:rsid w:val="00A24736"/>
    <w:rsid w:val="00A24A4C"/>
    <w:rsid w:val="00A252E1"/>
    <w:rsid w:val="00A278C6"/>
    <w:rsid w:val="00A309B4"/>
    <w:rsid w:val="00A32107"/>
    <w:rsid w:val="00A360D7"/>
    <w:rsid w:val="00A4037B"/>
    <w:rsid w:val="00A40384"/>
    <w:rsid w:val="00A40779"/>
    <w:rsid w:val="00A43974"/>
    <w:rsid w:val="00A43FF2"/>
    <w:rsid w:val="00A440D6"/>
    <w:rsid w:val="00A45AC9"/>
    <w:rsid w:val="00A47093"/>
    <w:rsid w:val="00A51857"/>
    <w:rsid w:val="00A52AA7"/>
    <w:rsid w:val="00A5407D"/>
    <w:rsid w:val="00A5463E"/>
    <w:rsid w:val="00A54F67"/>
    <w:rsid w:val="00A55047"/>
    <w:rsid w:val="00A5511D"/>
    <w:rsid w:val="00A560A9"/>
    <w:rsid w:val="00A6098E"/>
    <w:rsid w:val="00A621D6"/>
    <w:rsid w:val="00A63050"/>
    <w:rsid w:val="00A6545E"/>
    <w:rsid w:val="00A675FA"/>
    <w:rsid w:val="00A7075B"/>
    <w:rsid w:val="00A71170"/>
    <w:rsid w:val="00A7252E"/>
    <w:rsid w:val="00A730ED"/>
    <w:rsid w:val="00A73DD3"/>
    <w:rsid w:val="00A7428D"/>
    <w:rsid w:val="00A75F55"/>
    <w:rsid w:val="00A7637B"/>
    <w:rsid w:val="00A768E7"/>
    <w:rsid w:val="00A77199"/>
    <w:rsid w:val="00A8235A"/>
    <w:rsid w:val="00A82E44"/>
    <w:rsid w:val="00A83D76"/>
    <w:rsid w:val="00A842CE"/>
    <w:rsid w:val="00A84712"/>
    <w:rsid w:val="00A86FF3"/>
    <w:rsid w:val="00A903B5"/>
    <w:rsid w:val="00A908C8"/>
    <w:rsid w:val="00A9122E"/>
    <w:rsid w:val="00A91B42"/>
    <w:rsid w:val="00A92680"/>
    <w:rsid w:val="00A92A96"/>
    <w:rsid w:val="00A93244"/>
    <w:rsid w:val="00A9545D"/>
    <w:rsid w:val="00A958F6"/>
    <w:rsid w:val="00A96488"/>
    <w:rsid w:val="00AA0471"/>
    <w:rsid w:val="00AA0775"/>
    <w:rsid w:val="00AA0B7A"/>
    <w:rsid w:val="00AA1281"/>
    <w:rsid w:val="00AA1B46"/>
    <w:rsid w:val="00AA2DC5"/>
    <w:rsid w:val="00AA2E2A"/>
    <w:rsid w:val="00AA3F46"/>
    <w:rsid w:val="00AA53E3"/>
    <w:rsid w:val="00AA6356"/>
    <w:rsid w:val="00AA7109"/>
    <w:rsid w:val="00AA7172"/>
    <w:rsid w:val="00AA79A0"/>
    <w:rsid w:val="00AA7ECC"/>
    <w:rsid w:val="00AB063D"/>
    <w:rsid w:val="00AB32CA"/>
    <w:rsid w:val="00AB56E2"/>
    <w:rsid w:val="00AB593B"/>
    <w:rsid w:val="00AB5A6C"/>
    <w:rsid w:val="00AB5AD2"/>
    <w:rsid w:val="00AB60D3"/>
    <w:rsid w:val="00AC0731"/>
    <w:rsid w:val="00AC33AD"/>
    <w:rsid w:val="00AC38A9"/>
    <w:rsid w:val="00AC518F"/>
    <w:rsid w:val="00AC5C71"/>
    <w:rsid w:val="00AC6229"/>
    <w:rsid w:val="00AC6C3D"/>
    <w:rsid w:val="00AC7254"/>
    <w:rsid w:val="00AD06B3"/>
    <w:rsid w:val="00AD1F76"/>
    <w:rsid w:val="00AD37E4"/>
    <w:rsid w:val="00AD4F8E"/>
    <w:rsid w:val="00AD5574"/>
    <w:rsid w:val="00AD5649"/>
    <w:rsid w:val="00AD69D6"/>
    <w:rsid w:val="00AD6EAD"/>
    <w:rsid w:val="00AE30FA"/>
    <w:rsid w:val="00AE49A8"/>
    <w:rsid w:val="00AE6000"/>
    <w:rsid w:val="00AE672E"/>
    <w:rsid w:val="00AE6EC3"/>
    <w:rsid w:val="00AE70EA"/>
    <w:rsid w:val="00AE7FA8"/>
    <w:rsid w:val="00AF257E"/>
    <w:rsid w:val="00AF30AC"/>
    <w:rsid w:val="00AF5901"/>
    <w:rsid w:val="00AF617F"/>
    <w:rsid w:val="00AF70B4"/>
    <w:rsid w:val="00AF7452"/>
    <w:rsid w:val="00AF76D0"/>
    <w:rsid w:val="00B003A4"/>
    <w:rsid w:val="00B006DC"/>
    <w:rsid w:val="00B01DE4"/>
    <w:rsid w:val="00B03E9C"/>
    <w:rsid w:val="00B0435A"/>
    <w:rsid w:val="00B04C33"/>
    <w:rsid w:val="00B0587E"/>
    <w:rsid w:val="00B06428"/>
    <w:rsid w:val="00B068A1"/>
    <w:rsid w:val="00B07549"/>
    <w:rsid w:val="00B07935"/>
    <w:rsid w:val="00B07A9E"/>
    <w:rsid w:val="00B07D43"/>
    <w:rsid w:val="00B102AE"/>
    <w:rsid w:val="00B10E30"/>
    <w:rsid w:val="00B17A08"/>
    <w:rsid w:val="00B20509"/>
    <w:rsid w:val="00B21202"/>
    <w:rsid w:val="00B22732"/>
    <w:rsid w:val="00B23315"/>
    <w:rsid w:val="00B247D5"/>
    <w:rsid w:val="00B2657C"/>
    <w:rsid w:val="00B27692"/>
    <w:rsid w:val="00B320A5"/>
    <w:rsid w:val="00B32993"/>
    <w:rsid w:val="00B34FD2"/>
    <w:rsid w:val="00B35C7B"/>
    <w:rsid w:val="00B35CDF"/>
    <w:rsid w:val="00B363C0"/>
    <w:rsid w:val="00B36FFE"/>
    <w:rsid w:val="00B37214"/>
    <w:rsid w:val="00B40724"/>
    <w:rsid w:val="00B42273"/>
    <w:rsid w:val="00B426F5"/>
    <w:rsid w:val="00B42705"/>
    <w:rsid w:val="00B44BB0"/>
    <w:rsid w:val="00B46D02"/>
    <w:rsid w:val="00B47B0F"/>
    <w:rsid w:val="00B511DE"/>
    <w:rsid w:val="00B51CA3"/>
    <w:rsid w:val="00B52497"/>
    <w:rsid w:val="00B53202"/>
    <w:rsid w:val="00B54152"/>
    <w:rsid w:val="00B55401"/>
    <w:rsid w:val="00B55E2C"/>
    <w:rsid w:val="00B56799"/>
    <w:rsid w:val="00B617A0"/>
    <w:rsid w:val="00B61823"/>
    <w:rsid w:val="00B618BE"/>
    <w:rsid w:val="00B61EF8"/>
    <w:rsid w:val="00B6397A"/>
    <w:rsid w:val="00B666D1"/>
    <w:rsid w:val="00B717FB"/>
    <w:rsid w:val="00B75751"/>
    <w:rsid w:val="00B761FB"/>
    <w:rsid w:val="00B77BF7"/>
    <w:rsid w:val="00B818C9"/>
    <w:rsid w:val="00B81C17"/>
    <w:rsid w:val="00B81CBF"/>
    <w:rsid w:val="00B836A2"/>
    <w:rsid w:val="00B837C6"/>
    <w:rsid w:val="00B8557A"/>
    <w:rsid w:val="00B85837"/>
    <w:rsid w:val="00B902DD"/>
    <w:rsid w:val="00B92273"/>
    <w:rsid w:val="00B952F9"/>
    <w:rsid w:val="00B95424"/>
    <w:rsid w:val="00B95EC3"/>
    <w:rsid w:val="00B95F4E"/>
    <w:rsid w:val="00B9608E"/>
    <w:rsid w:val="00B96F36"/>
    <w:rsid w:val="00BA2BBE"/>
    <w:rsid w:val="00BA33F6"/>
    <w:rsid w:val="00BA37A8"/>
    <w:rsid w:val="00BA5839"/>
    <w:rsid w:val="00BA6066"/>
    <w:rsid w:val="00BA667C"/>
    <w:rsid w:val="00BB01D3"/>
    <w:rsid w:val="00BB0D49"/>
    <w:rsid w:val="00BB1E83"/>
    <w:rsid w:val="00BB28A1"/>
    <w:rsid w:val="00BB417D"/>
    <w:rsid w:val="00BB4F5E"/>
    <w:rsid w:val="00BB5DDC"/>
    <w:rsid w:val="00BB7686"/>
    <w:rsid w:val="00BC0951"/>
    <w:rsid w:val="00BC17C9"/>
    <w:rsid w:val="00BC2EA8"/>
    <w:rsid w:val="00BC3E0C"/>
    <w:rsid w:val="00BC6465"/>
    <w:rsid w:val="00BC7763"/>
    <w:rsid w:val="00BD1640"/>
    <w:rsid w:val="00BD1F91"/>
    <w:rsid w:val="00BD2337"/>
    <w:rsid w:val="00BD4042"/>
    <w:rsid w:val="00BD6C7A"/>
    <w:rsid w:val="00BE1F08"/>
    <w:rsid w:val="00BE2241"/>
    <w:rsid w:val="00BE3115"/>
    <w:rsid w:val="00BE586F"/>
    <w:rsid w:val="00BE60BD"/>
    <w:rsid w:val="00BE73C2"/>
    <w:rsid w:val="00BE7446"/>
    <w:rsid w:val="00BE76B9"/>
    <w:rsid w:val="00BE7E18"/>
    <w:rsid w:val="00BF02EB"/>
    <w:rsid w:val="00BF1B50"/>
    <w:rsid w:val="00BF2734"/>
    <w:rsid w:val="00BF3208"/>
    <w:rsid w:val="00BF4D08"/>
    <w:rsid w:val="00BF685B"/>
    <w:rsid w:val="00BF6B76"/>
    <w:rsid w:val="00C00617"/>
    <w:rsid w:val="00C0146C"/>
    <w:rsid w:val="00C02ADB"/>
    <w:rsid w:val="00C0341F"/>
    <w:rsid w:val="00C037E4"/>
    <w:rsid w:val="00C046A2"/>
    <w:rsid w:val="00C04BEF"/>
    <w:rsid w:val="00C05675"/>
    <w:rsid w:val="00C10DF1"/>
    <w:rsid w:val="00C14C86"/>
    <w:rsid w:val="00C17346"/>
    <w:rsid w:val="00C1776F"/>
    <w:rsid w:val="00C20376"/>
    <w:rsid w:val="00C2298C"/>
    <w:rsid w:val="00C23BCA"/>
    <w:rsid w:val="00C2773C"/>
    <w:rsid w:val="00C30437"/>
    <w:rsid w:val="00C32DCA"/>
    <w:rsid w:val="00C35143"/>
    <w:rsid w:val="00C36A08"/>
    <w:rsid w:val="00C40102"/>
    <w:rsid w:val="00C41A4D"/>
    <w:rsid w:val="00C41B62"/>
    <w:rsid w:val="00C42B66"/>
    <w:rsid w:val="00C43972"/>
    <w:rsid w:val="00C44550"/>
    <w:rsid w:val="00C45FEF"/>
    <w:rsid w:val="00C472BE"/>
    <w:rsid w:val="00C472E8"/>
    <w:rsid w:val="00C51120"/>
    <w:rsid w:val="00C51309"/>
    <w:rsid w:val="00C5301A"/>
    <w:rsid w:val="00C54AE6"/>
    <w:rsid w:val="00C54D38"/>
    <w:rsid w:val="00C54F8D"/>
    <w:rsid w:val="00C57382"/>
    <w:rsid w:val="00C60C92"/>
    <w:rsid w:val="00C60F68"/>
    <w:rsid w:val="00C61822"/>
    <w:rsid w:val="00C6197B"/>
    <w:rsid w:val="00C6316B"/>
    <w:rsid w:val="00C63BA8"/>
    <w:rsid w:val="00C63E30"/>
    <w:rsid w:val="00C64A55"/>
    <w:rsid w:val="00C70A58"/>
    <w:rsid w:val="00C70ACA"/>
    <w:rsid w:val="00C71139"/>
    <w:rsid w:val="00C71C2A"/>
    <w:rsid w:val="00C74629"/>
    <w:rsid w:val="00C75A7E"/>
    <w:rsid w:val="00C7743C"/>
    <w:rsid w:val="00C8062D"/>
    <w:rsid w:val="00C80C6C"/>
    <w:rsid w:val="00C82D65"/>
    <w:rsid w:val="00C83261"/>
    <w:rsid w:val="00C83453"/>
    <w:rsid w:val="00C86421"/>
    <w:rsid w:val="00C86887"/>
    <w:rsid w:val="00C8785F"/>
    <w:rsid w:val="00C911AD"/>
    <w:rsid w:val="00C91EA7"/>
    <w:rsid w:val="00C9317F"/>
    <w:rsid w:val="00C93FF8"/>
    <w:rsid w:val="00C94794"/>
    <w:rsid w:val="00C94DA2"/>
    <w:rsid w:val="00C96824"/>
    <w:rsid w:val="00C96EED"/>
    <w:rsid w:val="00CA1282"/>
    <w:rsid w:val="00CA1944"/>
    <w:rsid w:val="00CA29B4"/>
    <w:rsid w:val="00CA3427"/>
    <w:rsid w:val="00CA3921"/>
    <w:rsid w:val="00CA6724"/>
    <w:rsid w:val="00CA77AE"/>
    <w:rsid w:val="00CA7C25"/>
    <w:rsid w:val="00CB0E7E"/>
    <w:rsid w:val="00CB2980"/>
    <w:rsid w:val="00CB3F32"/>
    <w:rsid w:val="00CB5494"/>
    <w:rsid w:val="00CB6C46"/>
    <w:rsid w:val="00CC0BC9"/>
    <w:rsid w:val="00CC15EF"/>
    <w:rsid w:val="00CC3044"/>
    <w:rsid w:val="00CC3083"/>
    <w:rsid w:val="00CC3E02"/>
    <w:rsid w:val="00CC51B1"/>
    <w:rsid w:val="00CC5D5B"/>
    <w:rsid w:val="00CC5FC1"/>
    <w:rsid w:val="00CC687C"/>
    <w:rsid w:val="00CC6DDF"/>
    <w:rsid w:val="00CC7F59"/>
    <w:rsid w:val="00CD0409"/>
    <w:rsid w:val="00CD0735"/>
    <w:rsid w:val="00CD28C6"/>
    <w:rsid w:val="00CD3E9B"/>
    <w:rsid w:val="00CD54C5"/>
    <w:rsid w:val="00CD7A49"/>
    <w:rsid w:val="00CE0209"/>
    <w:rsid w:val="00CE0AC2"/>
    <w:rsid w:val="00CE1046"/>
    <w:rsid w:val="00CE119F"/>
    <w:rsid w:val="00CE3A65"/>
    <w:rsid w:val="00CE453C"/>
    <w:rsid w:val="00CE4933"/>
    <w:rsid w:val="00CE6BAE"/>
    <w:rsid w:val="00CE6C48"/>
    <w:rsid w:val="00CE6EB1"/>
    <w:rsid w:val="00CF0823"/>
    <w:rsid w:val="00CF1BE9"/>
    <w:rsid w:val="00CF365B"/>
    <w:rsid w:val="00CF59D8"/>
    <w:rsid w:val="00CF5B65"/>
    <w:rsid w:val="00CF685A"/>
    <w:rsid w:val="00D0193E"/>
    <w:rsid w:val="00D01E80"/>
    <w:rsid w:val="00D027A1"/>
    <w:rsid w:val="00D032C0"/>
    <w:rsid w:val="00D0526A"/>
    <w:rsid w:val="00D06E61"/>
    <w:rsid w:val="00D11447"/>
    <w:rsid w:val="00D11C17"/>
    <w:rsid w:val="00D12753"/>
    <w:rsid w:val="00D1324C"/>
    <w:rsid w:val="00D15703"/>
    <w:rsid w:val="00D15EE0"/>
    <w:rsid w:val="00D1649D"/>
    <w:rsid w:val="00D17702"/>
    <w:rsid w:val="00D202A1"/>
    <w:rsid w:val="00D205A6"/>
    <w:rsid w:val="00D2234D"/>
    <w:rsid w:val="00D23746"/>
    <w:rsid w:val="00D2582B"/>
    <w:rsid w:val="00D30E80"/>
    <w:rsid w:val="00D31E0B"/>
    <w:rsid w:val="00D3289B"/>
    <w:rsid w:val="00D35D62"/>
    <w:rsid w:val="00D35FDE"/>
    <w:rsid w:val="00D41655"/>
    <w:rsid w:val="00D417F6"/>
    <w:rsid w:val="00D430B5"/>
    <w:rsid w:val="00D45B57"/>
    <w:rsid w:val="00D45BA6"/>
    <w:rsid w:val="00D4615D"/>
    <w:rsid w:val="00D47149"/>
    <w:rsid w:val="00D472DF"/>
    <w:rsid w:val="00D50616"/>
    <w:rsid w:val="00D5152A"/>
    <w:rsid w:val="00D51BB1"/>
    <w:rsid w:val="00D52365"/>
    <w:rsid w:val="00D533BC"/>
    <w:rsid w:val="00D540C4"/>
    <w:rsid w:val="00D543A0"/>
    <w:rsid w:val="00D54C3E"/>
    <w:rsid w:val="00D6050B"/>
    <w:rsid w:val="00D642F9"/>
    <w:rsid w:val="00D65BCB"/>
    <w:rsid w:val="00D720DE"/>
    <w:rsid w:val="00D7343A"/>
    <w:rsid w:val="00D73A70"/>
    <w:rsid w:val="00D73C95"/>
    <w:rsid w:val="00D74F39"/>
    <w:rsid w:val="00D76266"/>
    <w:rsid w:val="00D7794B"/>
    <w:rsid w:val="00D77B5D"/>
    <w:rsid w:val="00D80F66"/>
    <w:rsid w:val="00D81134"/>
    <w:rsid w:val="00D8144F"/>
    <w:rsid w:val="00D81831"/>
    <w:rsid w:val="00D81C60"/>
    <w:rsid w:val="00D8411A"/>
    <w:rsid w:val="00D84FC4"/>
    <w:rsid w:val="00D85BAA"/>
    <w:rsid w:val="00D86611"/>
    <w:rsid w:val="00D86C6D"/>
    <w:rsid w:val="00D87141"/>
    <w:rsid w:val="00D87A0B"/>
    <w:rsid w:val="00D928D5"/>
    <w:rsid w:val="00D930BF"/>
    <w:rsid w:val="00D93232"/>
    <w:rsid w:val="00D938F7"/>
    <w:rsid w:val="00D94DE9"/>
    <w:rsid w:val="00D95AC8"/>
    <w:rsid w:val="00D95E87"/>
    <w:rsid w:val="00D97977"/>
    <w:rsid w:val="00DA353E"/>
    <w:rsid w:val="00DA3C0C"/>
    <w:rsid w:val="00DA4065"/>
    <w:rsid w:val="00DA44DF"/>
    <w:rsid w:val="00DA56BC"/>
    <w:rsid w:val="00DA6BF5"/>
    <w:rsid w:val="00DA6F33"/>
    <w:rsid w:val="00DB090C"/>
    <w:rsid w:val="00DB1C4F"/>
    <w:rsid w:val="00DB29E0"/>
    <w:rsid w:val="00DB3E53"/>
    <w:rsid w:val="00DB3EFF"/>
    <w:rsid w:val="00DB407D"/>
    <w:rsid w:val="00DB46DD"/>
    <w:rsid w:val="00DC0C20"/>
    <w:rsid w:val="00DC2A48"/>
    <w:rsid w:val="00DC30D0"/>
    <w:rsid w:val="00DC6653"/>
    <w:rsid w:val="00DC69D3"/>
    <w:rsid w:val="00DC6FB9"/>
    <w:rsid w:val="00DD5003"/>
    <w:rsid w:val="00DE0113"/>
    <w:rsid w:val="00DE122A"/>
    <w:rsid w:val="00DE25C0"/>
    <w:rsid w:val="00DE2BF9"/>
    <w:rsid w:val="00DE3A07"/>
    <w:rsid w:val="00DE50EE"/>
    <w:rsid w:val="00DE5D5A"/>
    <w:rsid w:val="00DE71F2"/>
    <w:rsid w:val="00DF035D"/>
    <w:rsid w:val="00DF1D0B"/>
    <w:rsid w:val="00DF2175"/>
    <w:rsid w:val="00DF26BD"/>
    <w:rsid w:val="00DF3300"/>
    <w:rsid w:val="00DF4BD4"/>
    <w:rsid w:val="00DF7CFE"/>
    <w:rsid w:val="00E007C9"/>
    <w:rsid w:val="00E00E83"/>
    <w:rsid w:val="00E040BB"/>
    <w:rsid w:val="00E07D38"/>
    <w:rsid w:val="00E11BAA"/>
    <w:rsid w:val="00E13C44"/>
    <w:rsid w:val="00E13C55"/>
    <w:rsid w:val="00E14C3E"/>
    <w:rsid w:val="00E16661"/>
    <w:rsid w:val="00E172D4"/>
    <w:rsid w:val="00E20A30"/>
    <w:rsid w:val="00E20E34"/>
    <w:rsid w:val="00E21F47"/>
    <w:rsid w:val="00E22BA1"/>
    <w:rsid w:val="00E236BB"/>
    <w:rsid w:val="00E23AC0"/>
    <w:rsid w:val="00E24B2C"/>
    <w:rsid w:val="00E24CCA"/>
    <w:rsid w:val="00E30B74"/>
    <w:rsid w:val="00E31A26"/>
    <w:rsid w:val="00E32720"/>
    <w:rsid w:val="00E40F1A"/>
    <w:rsid w:val="00E4276B"/>
    <w:rsid w:val="00E435F4"/>
    <w:rsid w:val="00E43F3A"/>
    <w:rsid w:val="00E44A0E"/>
    <w:rsid w:val="00E476EF"/>
    <w:rsid w:val="00E47802"/>
    <w:rsid w:val="00E478AD"/>
    <w:rsid w:val="00E47A58"/>
    <w:rsid w:val="00E54185"/>
    <w:rsid w:val="00E55D51"/>
    <w:rsid w:val="00E617BE"/>
    <w:rsid w:val="00E61F72"/>
    <w:rsid w:val="00E62697"/>
    <w:rsid w:val="00E63480"/>
    <w:rsid w:val="00E639EB"/>
    <w:rsid w:val="00E64DC0"/>
    <w:rsid w:val="00E66829"/>
    <w:rsid w:val="00E67E54"/>
    <w:rsid w:val="00E70AE0"/>
    <w:rsid w:val="00E71334"/>
    <w:rsid w:val="00E77AB2"/>
    <w:rsid w:val="00E801EE"/>
    <w:rsid w:val="00E80BBC"/>
    <w:rsid w:val="00E81517"/>
    <w:rsid w:val="00E85023"/>
    <w:rsid w:val="00E871F0"/>
    <w:rsid w:val="00E931FD"/>
    <w:rsid w:val="00E936C9"/>
    <w:rsid w:val="00E93A63"/>
    <w:rsid w:val="00E9457C"/>
    <w:rsid w:val="00E96092"/>
    <w:rsid w:val="00E97B04"/>
    <w:rsid w:val="00EA14F3"/>
    <w:rsid w:val="00EA18F9"/>
    <w:rsid w:val="00EA1BB0"/>
    <w:rsid w:val="00EA1BCE"/>
    <w:rsid w:val="00EA1EB2"/>
    <w:rsid w:val="00EA232F"/>
    <w:rsid w:val="00EA4DB8"/>
    <w:rsid w:val="00EB05B0"/>
    <w:rsid w:val="00EB0967"/>
    <w:rsid w:val="00EB0FCA"/>
    <w:rsid w:val="00EB29A2"/>
    <w:rsid w:val="00EB573C"/>
    <w:rsid w:val="00EB6874"/>
    <w:rsid w:val="00EC1501"/>
    <w:rsid w:val="00EC1C5C"/>
    <w:rsid w:val="00EC1D34"/>
    <w:rsid w:val="00EC3593"/>
    <w:rsid w:val="00EC37F9"/>
    <w:rsid w:val="00EC3AA3"/>
    <w:rsid w:val="00EC6FA7"/>
    <w:rsid w:val="00EC7F0C"/>
    <w:rsid w:val="00ED0EC2"/>
    <w:rsid w:val="00ED1C98"/>
    <w:rsid w:val="00ED3052"/>
    <w:rsid w:val="00ED6707"/>
    <w:rsid w:val="00EE1C84"/>
    <w:rsid w:val="00EE2CC9"/>
    <w:rsid w:val="00EE338B"/>
    <w:rsid w:val="00EE5341"/>
    <w:rsid w:val="00EE58F3"/>
    <w:rsid w:val="00EE658C"/>
    <w:rsid w:val="00EF0044"/>
    <w:rsid w:val="00EF1740"/>
    <w:rsid w:val="00EF4338"/>
    <w:rsid w:val="00EF4BB6"/>
    <w:rsid w:val="00F00F59"/>
    <w:rsid w:val="00F01404"/>
    <w:rsid w:val="00F02E73"/>
    <w:rsid w:val="00F03D40"/>
    <w:rsid w:val="00F0409C"/>
    <w:rsid w:val="00F0478B"/>
    <w:rsid w:val="00F06EB0"/>
    <w:rsid w:val="00F07871"/>
    <w:rsid w:val="00F1033C"/>
    <w:rsid w:val="00F12B24"/>
    <w:rsid w:val="00F15B4B"/>
    <w:rsid w:val="00F161C0"/>
    <w:rsid w:val="00F166C2"/>
    <w:rsid w:val="00F2551D"/>
    <w:rsid w:val="00F255C9"/>
    <w:rsid w:val="00F278AE"/>
    <w:rsid w:val="00F300E1"/>
    <w:rsid w:val="00F30F9A"/>
    <w:rsid w:val="00F32705"/>
    <w:rsid w:val="00F353C7"/>
    <w:rsid w:val="00F37F7A"/>
    <w:rsid w:val="00F42768"/>
    <w:rsid w:val="00F42792"/>
    <w:rsid w:val="00F46056"/>
    <w:rsid w:val="00F4768C"/>
    <w:rsid w:val="00F504AD"/>
    <w:rsid w:val="00F51E8B"/>
    <w:rsid w:val="00F52A43"/>
    <w:rsid w:val="00F55AE2"/>
    <w:rsid w:val="00F55C93"/>
    <w:rsid w:val="00F5679C"/>
    <w:rsid w:val="00F57739"/>
    <w:rsid w:val="00F57D5C"/>
    <w:rsid w:val="00F60009"/>
    <w:rsid w:val="00F62A22"/>
    <w:rsid w:val="00F6574F"/>
    <w:rsid w:val="00F65C21"/>
    <w:rsid w:val="00F66D1C"/>
    <w:rsid w:val="00F714D1"/>
    <w:rsid w:val="00F71CB3"/>
    <w:rsid w:val="00F71D93"/>
    <w:rsid w:val="00F720D8"/>
    <w:rsid w:val="00F7353D"/>
    <w:rsid w:val="00F73627"/>
    <w:rsid w:val="00F7600C"/>
    <w:rsid w:val="00F773F5"/>
    <w:rsid w:val="00F7772D"/>
    <w:rsid w:val="00F81209"/>
    <w:rsid w:val="00F82A12"/>
    <w:rsid w:val="00F82ADB"/>
    <w:rsid w:val="00F85FFD"/>
    <w:rsid w:val="00F871C3"/>
    <w:rsid w:val="00F91594"/>
    <w:rsid w:val="00F91676"/>
    <w:rsid w:val="00F92992"/>
    <w:rsid w:val="00F92D52"/>
    <w:rsid w:val="00F96A3A"/>
    <w:rsid w:val="00F96A9F"/>
    <w:rsid w:val="00F9702A"/>
    <w:rsid w:val="00FA00C9"/>
    <w:rsid w:val="00FA0561"/>
    <w:rsid w:val="00FA0D76"/>
    <w:rsid w:val="00FA2D81"/>
    <w:rsid w:val="00FA5B93"/>
    <w:rsid w:val="00FA5CA9"/>
    <w:rsid w:val="00FA6283"/>
    <w:rsid w:val="00FA6B4D"/>
    <w:rsid w:val="00FA6F51"/>
    <w:rsid w:val="00FA76B5"/>
    <w:rsid w:val="00FA7824"/>
    <w:rsid w:val="00FB06A2"/>
    <w:rsid w:val="00FB06A5"/>
    <w:rsid w:val="00FB0AD8"/>
    <w:rsid w:val="00FB0B55"/>
    <w:rsid w:val="00FB0F3C"/>
    <w:rsid w:val="00FB2ACB"/>
    <w:rsid w:val="00FB30CF"/>
    <w:rsid w:val="00FB6E54"/>
    <w:rsid w:val="00FB7A03"/>
    <w:rsid w:val="00FC0E1A"/>
    <w:rsid w:val="00FC453A"/>
    <w:rsid w:val="00FC72D6"/>
    <w:rsid w:val="00FD28ED"/>
    <w:rsid w:val="00FD354F"/>
    <w:rsid w:val="00FD39F7"/>
    <w:rsid w:val="00FD6CF3"/>
    <w:rsid w:val="00FD7B74"/>
    <w:rsid w:val="00FE235B"/>
    <w:rsid w:val="00FE2A3E"/>
    <w:rsid w:val="00FE7F30"/>
    <w:rsid w:val="00FF0C03"/>
    <w:rsid w:val="00FF2BDF"/>
    <w:rsid w:val="00FF3754"/>
    <w:rsid w:val="00FF59A5"/>
    <w:rsid w:val="00FF6A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05BF46"/>
  <w15:docId w15:val="{48516B0B-E5FF-4965-8DDB-13325678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435A"/>
    <w:rPr>
      <w:sz w:val="22"/>
    </w:rPr>
  </w:style>
  <w:style w:type="paragraph" w:styleId="Kop1">
    <w:name w:val="heading 1"/>
    <w:basedOn w:val="Standaard"/>
    <w:next w:val="Standaard"/>
    <w:qFormat/>
    <w:rsid w:val="00CE4933"/>
    <w:pPr>
      <w:keepNext/>
      <w:spacing w:before="240" w:after="60"/>
      <w:outlineLvl w:val="0"/>
    </w:pPr>
    <w:rPr>
      <w:rFonts w:ascii="Arial" w:hAnsi="Arial" w:cs="Arial"/>
      <w:b/>
      <w:bCs/>
      <w:kern w:val="32"/>
      <w:sz w:val="32"/>
      <w:szCs w:val="32"/>
    </w:rPr>
  </w:style>
  <w:style w:type="paragraph" w:styleId="Kop4">
    <w:name w:val="heading 4"/>
    <w:basedOn w:val="Standaard"/>
    <w:next w:val="Standaard"/>
    <w:qFormat/>
    <w:rsid w:val="007332B7"/>
    <w:pPr>
      <w:keepNext/>
      <w:outlineLvl w:val="3"/>
    </w:pPr>
    <w:rPr>
      <w:sz w:val="24"/>
      <w:lang w:val="en-US" w:eastAsia="en-US"/>
    </w:rPr>
  </w:style>
  <w:style w:type="paragraph" w:styleId="Kop6">
    <w:name w:val="heading 6"/>
    <w:basedOn w:val="Standaard"/>
    <w:next w:val="Standaard"/>
    <w:qFormat/>
    <w:rsid w:val="007332B7"/>
    <w:pPr>
      <w:keepNext/>
      <w:jc w:val="center"/>
      <w:outlineLvl w:val="5"/>
    </w:pPr>
    <w:rPr>
      <w:sz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30721D"/>
    <w:pPr>
      <w:spacing w:before="240"/>
      <w:ind w:left="762"/>
    </w:pPr>
    <w:rPr>
      <w:sz w:val="24"/>
      <w:lang w:val="en-US" w:eastAsia="en-US"/>
    </w:rPr>
  </w:style>
  <w:style w:type="paragraph" w:styleId="Voettekst">
    <w:name w:val="footer"/>
    <w:basedOn w:val="Standaard"/>
    <w:link w:val="VoettekstChar"/>
    <w:uiPriority w:val="99"/>
    <w:rsid w:val="0030721D"/>
    <w:pPr>
      <w:tabs>
        <w:tab w:val="center" w:pos="4320"/>
        <w:tab w:val="right" w:pos="8640"/>
      </w:tabs>
    </w:pPr>
    <w:rPr>
      <w:sz w:val="20"/>
      <w:lang w:val="en-US" w:eastAsia="en-US"/>
    </w:rPr>
  </w:style>
  <w:style w:type="paragraph" w:styleId="Ballontekst">
    <w:name w:val="Balloon Text"/>
    <w:basedOn w:val="Standaard"/>
    <w:semiHidden/>
    <w:rsid w:val="0030721D"/>
    <w:rPr>
      <w:rFonts w:ascii="Tahoma" w:hAnsi="Tahoma" w:cs="Tahoma"/>
      <w:sz w:val="16"/>
      <w:szCs w:val="16"/>
    </w:rPr>
  </w:style>
  <w:style w:type="paragraph" w:styleId="Plattetekstinspringen3">
    <w:name w:val="Body Text Indent 3"/>
    <w:basedOn w:val="Standaard"/>
    <w:rsid w:val="007332B7"/>
    <w:pPr>
      <w:spacing w:after="120"/>
      <w:ind w:left="283"/>
    </w:pPr>
    <w:rPr>
      <w:sz w:val="16"/>
      <w:szCs w:val="16"/>
    </w:rPr>
  </w:style>
  <w:style w:type="paragraph" w:styleId="Koptekst">
    <w:name w:val="header"/>
    <w:basedOn w:val="Standaard"/>
    <w:link w:val="KoptekstChar"/>
    <w:uiPriority w:val="99"/>
    <w:rsid w:val="007332B7"/>
    <w:pPr>
      <w:tabs>
        <w:tab w:val="center" w:pos="4320"/>
        <w:tab w:val="right" w:pos="8640"/>
      </w:tabs>
    </w:pPr>
    <w:rPr>
      <w:sz w:val="24"/>
      <w:lang w:val="en-US" w:eastAsia="en-US"/>
    </w:rPr>
  </w:style>
  <w:style w:type="character" w:styleId="Paginanummer">
    <w:name w:val="page number"/>
    <w:basedOn w:val="Standaardalinea-lettertype"/>
    <w:rsid w:val="007332B7"/>
  </w:style>
  <w:style w:type="paragraph" w:customStyle="1" w:styleId="3rd">
    <w:name w:val="3rd"/>
    <w:basedOn w:val="Plattetekst"/>
    <w:rsid w:val="007332B7"/>
    <w:pPr>
      <w:tabs>
        <w:tab w:val="left" w:pos="180"/>
      </w:tabs>
      <w:autoSpaceDE w:val="0"/>
      <w:autoSpaceDN w:val="0"/>
      <w:adjustRightInd w:val="0"/>
      <w:spacing w:after="0"/>
      <w:ind w:left="180" w:hanging="180"/>
    </w:pPr>
    <w:rPr>
      <w:rFonts w:ascii="Book Antiqua" w:hAnsi="Book Antiqua"/>
      <w:b/>
      <w:color w:val="003366"/>
      <w:sz w:val="24"/>
      <w:szCs w:val="24"/>
      <w:lang w:val="en-US" w:eastAsia="en-US"/>
    </w:rPr>
  </w:style>
  <w:style w:type="paragraph" w:styleId="Plattetekst">
    <w:name w:val="Body Text"/>
    <w:basedOn w:val="Standaard"/>
    <w:rsid w:val="007332B7"/>
    <w:pPr>
      <w:spacing w:after="120"/>
    </w:pPr>
  </w:style>
  <w:style w:type="paragraph" w:styleId="Voetnoottekst">
    <w:name w:val="footnote text"/>
    <w:basedOn w:val="Standaard"/>
    <w:semiHidden/>
    <w:rsid w:val="00CE4933"/>
    <w:rPr>
      <w:rFonts w:ascii="TrueMinion" w:hAnsi="TrueMinion"/>
      <w:sz w:val="20"/>
    </w:rPr>
  </w:style>
  <w:style w:type="character" w:styleId="Voetnootmarkering">
    <w:name w:val="footnote reference"/>
    <w:semiHidden/>
    <w:rsid w:val="00CE4933"/>
    <w:rPr>
      <w:vertAlign w:val="superscript"/>
    </w:rPr>
  </w:style>
  <w:style w:type="table" w:styleId="Tabelraster">
    <w:name w:val="Table Grid"/>
    <w:basedOn w:val="Standaardtabel"/>
    <w:rsid w:val="0027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2">
    <w:name w:val="Body Text Indent 2"/>
    <w:basedOn w:val="Standaard"/>
    <w:rsid w:val="006966D5"/>
    <w:pPr>
      <w:spacing w:after="120" w:line="480" w:lineRule="auto"/>
      <w:ind w:left="283"/>
    </w:pPr>
  </w:style>
  <w:style w:type="paragraph" w:styleId="Documentstructuur">
    <w:name w:val="Document Map"/>
    <w:basedOn w:val="Standaard"/>
    <w:semiHidden/>
    <w:rsid w:val="00F82ADB"/>
    <w:pPr>
      <w:shd w:val="clear" w:color="auto" w:fill="000080"/>
    </w:pPr>
    <w:rPr>
      <w:rFonts w:ascii="Tahoma" w:hAnsi="Tahoma" w:cs="Tahoma"/>
      <w:sz w:val="20"/>
    </w:rPr>
  </w:style>
  <w:style w:type="paragraph" w:styleId="Normaalweb">
    <w:name w:val="Normal (Web)"/>
    <w:basedOn w:val="Standaard"/>
    <w:uiPriority w:val="99"/>
    <w:unhideWhenUsed/>
    <w:rsid w:val="001F008B"/>
    <w:pPr>
      <w:spacing w:before="100" w:beforeAutospacing="1" w:after="100" w:afterAutospacing="1"/>
    </w:pPr>
    <w:rPr>
      <w:sz w:val="24"/>
      <w:szCs w:val="24"/>
    </w:rPr>
  </w:style>
  <w:style w:type="character" w:customStyle="1" w:styleId="VoettekstChar">
    <w:name w:val="Voettekst Char"/>
    <w:link w:val="Voettekst"/>
    <w:uiPriority w:val="99"/>
    <w:rsid w:val="00F51E8B"/>
    <w:rPr>
      <w:lang w:val="en-US" w:eastAsia="en-US"/>
    </w:rPr>
  </w:style>
  <w:style w:type="character" w:styleId="Verwijzingopmerking">
    <w:name w:val="annotation reference"/>
    <w:semiHidden/>
    <w:rsid w:val="003D0760"/>
    <w:rPr>
      <w:sz w:val="16"/>
      <w:szCs w:val="16"/>
    </w:rPr>
  </w:style>
  <w:style w:type="paragraph" w:styleId="Tekstopmerking">
    <w:name w:val="annotation text"/>
    <w:basedOn w:val="Standaard"/>
    <w:semiHidden/>
    <w:rsid w:val="003D0760"/>
    <w:rPr>
      <w:sz w:val="20"/>
    </w:rPr>
  </w:style>
  <w:style w:type="paragraph" w:styleId="Onderwerpvanopmerking">
    <w:name w:val="annotation subject"/>
    <w:basedOn w:val="Tekstopmerking"/>
    <w:next w:val="Tekstopmerking"/>
    <w:semiHidden/>
    <w:rsid w:val="003D0760"/>
    <w:rPr>
      <w:b/>
      <w:bCs/>
    </w:rPr>
  </w:style>
  <w:style w:type="character" w:customStyle="1" w:styleId="KoptekstChar">
    <w:name w:val="Koptekst Char"/>
    <w:link w:val="Koptekst"/>
    <w:uiPriority w:val="99"/>
    <w:rsid w:val="00632718"/>
    <w:rPr>
      <w:sz w:val="24"/>
      <w:lang w:val="en-US" w:eastAsia="en-US"/>
    </w:rPr>
  </w:style>
  <w:style w:type="paragraph" w:styleId="Lijstalinea">
    <w:name w:val="List Paragraph"/>
    <w:basedOn w:val="Standaard"/>
    <w:uiPriority w:val="34"/>
    <w:qFormat/>
    <w:rsid w:val="006F0C84"/>
    <w:pPr>
      <w:ind w:left="720"/>
      <w:contextualSpacing/>
    </w:pPr>
  </w:style>
  <w:style w:type="paragraph" w:styleId="Revisie">
    <w:name w:val="Revision"/>
    <w:hidden/>
    <w:uiPriority w:val="99"/>
    <w:semiHidden/>
    <w:rsid w:val="00A6305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7780">
      <w:bodyDiv w:val="1"/>
      <w:marLeft w:val="0"/>
      <w:marRight w:val="0"/>
      <w:marTop w:val="0"/>
      <w:marBottom w:val="0"/>
      <w:divBdr>
        <w:top w:val="none" w:sz="0" w:space="0" w:color="auto"/>
        <w:left w:val="none" w:sz="0" w:space="0" w:color="auto"/>
        <w:bottom w:val="none" w:sz="0" w:space="0" w:color="auto"/>
        <w:right w:val="none" w:sz="0" w:space="0" w:color="auto"/>
      </w:divBdr>
    </w:div>
    <w:div w:id="700546549">
      <w:bodyDiv w:val="1"/>
      <w:marLeft w:val="0"/>
      <w:marRight w:val="0"/>
      <w:marTop w:val="0"/>
      <w:marBottom w:val="0"/>
      <w:divBdr>
        <w:top w:val="none" w:sz="0" w:space="0" w:color="auto"/>
        <w:left w:val="none" w:sz="0" w:space="0" w:color="auto"/>
        <w:bottom w:val="none" w:sz="0" w:space="0" w:color="auto"/>
        <w:right w:val="none" w:sz="0" w:space="0" w:color="auto"/>
      </w:divBdr>
      <w:divsChild>
        <w:div w:id="1515218285">
          <w:marLeft w:val="0"/>
          <w:marRight w:val="0"/>
          <w:marTop w:val="0"/>
          <w:marBottom w:val="0"/>
          <w:divBdr>
            <w:top w:val="single" w:sz="6" w:space="0" w:color="FFFFFF"/>
            <w:left w:val="none" w:sz="0" w:space="0" w:color="auto"/>
            <w:bottom w:val="none" w:sz="0" w:space="0" w:color="auto"/>
            <w:right w:val="none" w:sz="0" w:space="0" w:color="auto"/>
          </w:divBdr>
        </w:div>
      </w:divsChild>
    </w:div>
    <w:div w:id="205751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F6513-DA69-4F09-82AE-69684C23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6066</Words>
  <Characters>33364</Characters>
  <Application>Microsoft Office Word</Application>
  <DocSecurity>0</DocSecurity>
  <Lines>278</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Nulmeting Drenthe</vt:lpstr>
      <vt:lpstr>Nulmeting Drenthe</vt:lpstr>
    </vt:vector>
  </TitlesOfParts>
  <Company>Trimbos-instituut</Company>
  <LinksUpToDate>false</LinksUpToDate>
  <CharactersWithSpaces>39352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Nulmeting Drenthe</dc:title>
  <dc:creator>wamel van</dc:creator>
  <cp:lastModifiedBy>Anneke van Wamel</cp:lastModifiedBy>
  <cp:revision>4</cp:revision>
  <cp:lastPrinted>2016-05-18T09:16:00Z</cp:lastPrinted>
  <dcterms:created xsi:type="dcterms:W3CDTF">2020-11-26T10:53:00Z</dcterms:created>
  <dcterms:modified xsi:type="dcterms:W3CDTF">2020-12-07T12:38:00Z</dcterms:modified>
</cp:coreProperties>
</file>